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33E78" w14:textId="77777777" w:rsidR="0044781F" w:rsidRDefault="0044781F" w:rsidP="0044781F">
      <w:pPr>
        <w:jc w:val="center"/>
        <w:rPr>
          <w:rFonts w:ascii="Times New Roman" w:hAnsi="Times New Roman" w:cs="Times New Roman"/>
          <w:b/>
          <w:bCs/>
          <w:sz w:val="28"/>
          <w:szCs w:val="28"/>
        </w:rPr>
      </w:pPr>
      <w:r>
        <w:rPr>
          <w:rFonts w:ascii="Times New Roman" w:hAnsi="Times New Roman" w:cs="Times New Roman"/>
          <w:b/>
          <w:bCs/>
          <w:sz w:val="28"/>
          <w:szCs w:val="28"/>
        </w:rPr>
        <w:t xml:space="preserve">          DORCHSTER PARISH COUNCIL </w:t>
      </w:r>
    </w:p>
    <w:p w14:paraId="76304999" w14:textId="42347988" w:rsidR="0044781F" w:rsidRDefault="00425645" w:rsidP="0044781F">
      <w:pPr>
        <w:rPr>
          <w:rFonts w:ascii="Times New Roman" w:hAnsi="Times New Roman" w:cs="Times New Roman"/>
          <w:sz w:val="24"/>
          <w:szCs w:val="24"/>
        </w:rPr>
      </w:pPr>
      <w:r>
        <w:rPr>
          <w:rFonts w:ascii="Times New Roman" w:hAnsi="Times New Roman" w:cs="Times New Roman"/>
          <w:b/>
          <w:bCs/>
          <w:sz w:val="24"/>
          <w:szCs w:val="24"/>
        </w:rPr>
        <w:t xml:space="preserve">Draft Unapproved </w:t>
      </w:r>
      <w:r w:rsidR="0044781F">
        <w:rPr>
          <w:rFonts w:ascii="Times New Roman" w:hAnsi="Times New Roman" w:cs="Times New Roman"/>
          <w:b/>
          <w:bCs/>
          <w:sz w:val="24"/>
          <w:szCs w:val="24"/>
        </w:rPr>
        <w:t>MINUTES</w:t>
      </w:r>
      <w:r w:rsidR="0044781F">
        <w:rPr>
          <w:rFonts w:ascii="Times New Roman" w:hAnsi="Times New Roman" w:cs="Times New Roman"/>
          <w:sz w:val="24"/>
          <w:szCs w:val="24"/>
        </w:rPr>
        <w:t xml:space="preserve"> of the Parish Council meeting held on </w:t>
      </w:r>
      <w:r w:rsidR="008025EF">
        <w:rPr>
          <w:rFonts w:ascii="Times New Roman" w:hAnsi="Times New Roman" w:cs="Times New Roman"/>
          <w:sz w:val="24"/>
          <w:szCs w:val="24"/>
        </w:rPr>
        <w:t>10</w:t>
      </w:r>
      <w:r w:rsidR="008025EF" w:rsidRPr="008025EF">
        <w:rPr>
          <w:rFonts w:ascii="Times New Roman" w:hAnsi="Times New Roman" w:cs="Times New Roman"/>
          <w:sz w:val="24"/>
          <w:szCs w:val="24"/>
          <w:vertAlign w:val="superscript"/>
        </w:rPr>
        <w:t>th</w:t>
      </w:r>
      <w:r w:rsidR="008025EF">
        <w:rPr>
          <w:rFonts w:ascii="Times New Roman" w:hAnsi="Times New Roman" w:cs="Times New Roman"/>
          <w:sz w:val="24"/>
          <w:szCs w:val="24"/>
        </w:rPr>
        <w:t xml:space="preserve"> April 2024</w:t>
      </w:r>
      <w:r w:rsidR="0044781F">
        <w:rPr>
          <w:rFonts w:ascii="Times New Roman" w:hAnsi="Times New Roman" w:cs="Times New Roman"/>
          <w:sz w:val="24"/>
          <w:szCs w:val="24"/>
        </w:rPr>
        <w:t xml:space="preserve"> at 7.30pm Dorchester Village Hall.</w:t>
      </w:r>
    </w:p>
    <w:p w14:paraId="358461C7" w14:textId="4994178A" w:rsidR="0044781F" w:rsidRDefault="0044781F" w:rsidP="0044781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Members present; </w:t>
      </w:r>
      <w:r w:rsidR="00010AD6">
        <w:rPr>
          <w:rFonts w:ascii="Times New Roman" w:hAnsi="Times New Roman" w:cs="Times New Roman"/>
          <w:sz w:val="24"/>
          <w:szCs w:val="24"/>
          <w:lang w:val="en-US"/>
        </w:rPr>
        <w:t xml:space="preserve">Chairman Mike Corran MC, </w:t>
      </w:r>
      <w:r>
        <w:rPr>
          <w:rFonts w:ascii="Times New Roman" w:hAnsi="Times New Roman" w:cs="Times New Roman"/>
          <w:sz w:val="24"/>
          <w:szCs w:val="24"/>
          <w:lang w:val="en-US"/>
        </w:rPr>
        <w:t xml:space="preserve">Vice Chairman John Taylor, JT,  </w:t>
      </w:r>
      <w:proofErr w:type="spellStart"/>
      <w:r>
        <w:rPr>
          <w:rFonts w:ascii="Times New Roman" w:hAnsi="Times New Roman" w:cs="Times New Roman"/>
          <w:sz w:val="24"/>
          <w:szCs w:val="24"/>
          <w:lang w:val="en-US"/>
        </w:rPr>
        <w:t>C</w:t>
      </w:r>
      <w:r w:rsidR="00010AD6">
        <w:rPr>
          <w:rFonts w:ascii="Times New Roman" w:hAnsi="Times New Roman" w:cs="Times New Roman"/>
          <w:sz w:val="24"/>
          <w:szCs w:val="24"/>
          <w:lang w:val="en-US"/>
        </w:rPr>
        <w:t>ouncillors</w:t>
      </w:r>
      <w:proofErr w:type="spellEnd"/>
      <w:r w:rsidR="00010A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Mark Williams MW,  Mike Atkinson</w:t>
      </w:r>
      <w:r w:rsidR="00010AD6">
        <w:rPr>
          <w:rFonts w:ascii="Times New Roman" w:hAnsi="Times New Roman" w:cs="Times New Roman"/>
          <w:sz w:val="24"/>
          <w:szCs w:val="24"/>
          <w:lang w:val="en-US"/>
        </w:rPr>
        <w:t xml:space="preserve"> </w:t>
      </w:r>
      <w:r>
        <w:rPr>
          <w:rFonts w:ascii="Times New Roman" w:hAnsi="Times New Roman" w:cs="Times New Roman"/>
          <w:sz w:val="24"/>
          <w:szCs w:val="24"/>
          <w:lang w:val="en-US"/>
        </w:rPr>
        <w:t>MA</w:t>
      </w:r>
      <w:r w:rsidR="00010AD6">
        <w:rPr>
          <w:rFonts w:ascii="Times New Roman" w:hAnsi="Times New Roman" w:cs="Times New Roman"/>
          <w:sz w:val="24"/>
          <w:szCs w:val="24"/>
          <w:lang w:val="en-US"/>
        </w:rPr>
        <w:t xml:space="preserve">, Charlotte Garside CG, </w:t>
      </w:r>
      <w:r w:rsidR="00FB1A69">
        <w:rPr>
          <w:rFonts w:ascii="Times New Roman" w:hAnsi="Times New Roman" w:cs="Times New Roman"/>
          <w:sz w:val="24"/>
          <w:szCs w:val="24"/>
          <w:lang w:val="en-US"/>
        </w:rPr>
        <w:t>Chris Hill CH, Jon Brydges JB</w:t>
      </w:r>
      <w:r w:rsidR="00014950">
        <w:rPr>
          <w:rFonts w:ascii="Times New Roman" w:hAnsi="Times New Roman" w:cs="Times New Roman"/>
          <w:sz w:val="24"/>
          <w:szCs w:val="24"/>
          <w:lang w:val="en-US"/>
        </w:rPr>
        <w:t>.</w:t>
      </w:r>
    </w:p>
    <w:p w14:paraId="32A7D80D" w14:textId="55409C0C" w:rsidR="0044781F" w:rsidRDefault="0044781F" w:rsidP="0044781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Attending </w:t>
      </w:r>
      <w:r w:rsidR="00014950">
        <w:rPr>
          <w:rFonts w:ascii="Times New Roman" w:hAnsi="Times New Roman" w:cs="Times New Roman"/>
          <w:sz w:val="24"/>
          <w:szCs w:val="24"/>
          <w:lang w:val="en-US"/>
        </w:rPr>
        <w:t xml:space="preserve">Clerk </w:t>
      </w:r>
      <w:r>
        <w:rPr>
          <w:rFonts w:ascii="Times New Roman" w:hAnsi="Times New Roman" w:cs="Times New Roman"/>
          <w:sz w:val="24"/>
          <w:szCs w:val="24"/>
          <w:lang w:val="en-US"/>
        </w:rPr>
        <w:t xml:space="preserve">Jenny Welham JW, District &amp; County </w:t>
      </w:r>
      <w:proofErr w:type="spellStart"/>
      <w:r>
        <w:rPr>
          <w:rFonts w:ascii="Times New Roman" w:hAnsi="Times New Roman" w:cs="Times New Roman"/>
          <w:sz w:val="24"/>
          <w:szCs w:val="24"/>
          <w:lang w:val="en-US"/>
        </w:rPr>
        <w:t>Councillor</w:t>
      </w:r>
      <w:proofErr w:type="spellEnd"/>
      <w:r>
        <w:rPr>
          <w:rFonts w:ascii="Times New Roman" w:hAnsi="Times New Roman" w:cs="Times New Roman"/>
          <w:sz w:val="24"/>
          <w:szCs w:val="24"/>
          <w:lang w:val="en-US"/>
        </w:rPr>
        <w:t xml:space="preserve"> Robin Bennett</w:t>
      </w:r>
      <w:r w:rsidR="00014950">
        <w:rPr>
          <w:rFonts w:ascii="Times New Roman" w:hAnsi="Times New Roman" w:cs="Times New Roman"/>
          <w:sz w:val="24"/>
          <w:szCs w:val="24"/>
          <w:lang w:val="en-US"/>
        </w:rPr>
        <w:t xml:space="preserve"> RB.</w:t>
      </w:r>
    </w:p>
    <w:p w14:paraId="18BBF452" w14:textId="37202305" w:rsidR="00D80A4E" w:rsidRDefault="00D80A4E" w:rsidP="0044781F">
      <w:pPr>
        <w:spacing w:line="240" w:lineRule="auto"/>
        <w:rPr>
          <w:rFonts w:ascii="Times New Roman" w:hAnsi="Times New Roman" w:cs="Times New Roman"/>
          <w:b/>
          <w:bCs/>
          <w:sz w:val="24"/>
          <w:szCs w:val="24"/>
        </w:rPr>
      </w:pPr>
      <w:r>
        <w:rPr>
          <w:rFonts w:ascii="Times New Roman" w:hAnsi="Times New Roman" w:cs="Times New Roman"/>
          <w:sz w:val="24"/>
          <w:szCs w:val="24"/>
          <w:lang w:val="en-US"/>
        </w:rPr>
        <w:t xml:space="preserve">Chair </w:t>
      </w:r>
      <w:r w:rsidR="00897A49">
        <w:rPr>
          <w:rFonts w:ascii="Times New Roman" w:hAnsi="Times New Roman" w:cs="Times New Roman"/>
          <w:sz w:val="24"/>
          <w:szCs w:val="24"/>
          <w:lang w:val="en-US"/>
        </w:rPr>
        <w:t xml:space="preserve">opened the meeting, </w:t>
      </w:r>
      <w:r>
        <w:rPr>
          <w:rFonts w:ascii="Times New Roman" w:hAnsi="Times New Roman" w:cs="Times New Roman"/>
          <w:sz w:val="24"/>
          <w:szCs w:val="24"/>
          <w:lang w:val="en-US"/>
        </w:rPr>
        <w:t>noted the recent passing of Maurice Day former Chairman of the PC, many attended his funeral.  Introduced matters on the Agenda.</w:t>
      </w:r>
    </w:p>
    <w:p w14:paraId="78658D5B" w14:textId="0BE7B6FB" w:rsidR="00E452C9" w:rsidRPr="00A643CD"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00011F0B">
        <w:rPr>
          <w:rFonts w:ascii="Times New Roman" w:hAnsi="Times New Roman" w:cs="Times New Roman"/>
          <w:b/>
          <w:bCs/>
          <w:sz w:val="24"/>
          <w:szCs w:val="24"/>
        </w:rPr>
        <w:t xml:space="preserve"> </w:t>
      </w:r>
      <w:r w:rsidR="00E452C9" w:rsidRPr="00A643CD">
        <w:rPr>
          <w:rFonts w:ascii="Times New Roman" w:hAnsi="Times New Roman" w:cs="Times New Roman"/>
          <w:b/>
          <w:bCs/>
          <w:sz w:val="24"/>
          <w:szCs w:val="24"/>
        </w:rPr>
        <w:t>To Receive Apologies for Absence.</w:t>
      </w:r>
      <w:r w:rsidR="00D80A4E">
        <w:rPr>
          <w:rFonts w:ascii="Times New Roman" w:hAnsi="Times New Roman" w:cs="Times New Roman"/>
          <w:b/>
          <w:bCs/>
          <w:sz w:val="24"/>
          <w:szCs w:val="24"/>
        </w:rPr>
        <w:t xml:space="preserve"> </w:t>
      </w:r>
      <w:r w:rsidR="00D80A4E" w:rsidRPr="00D80A4E">
        <w:rPr>
          <w:rFonts w:ascii="Times New Roman" w:hAnsi="Times New Roman" w:cs="Times New Roman"/>
          <w:sz w:val="24"/>
          <w:szCs w:val="24"/>
        </w:rPr>
        <w:t>Becky Waller</w:t>
      </w:r>
      <w:r w:rsidR="00584B96">
        <w:rPr>
          <w:rFonts w:ascii="Times New Roman" w:hAnsi="Times New Roman" w:cs="Times New Roman"/>
          <w:sz w:val="24"/>
          <w:szCs w:val="24"/>
        </w:rPr>
        <w:t xml:space="preserve"> accepted.</w:t>
      </w:r>
    </w:p>
    <w:p w14:paraId="4E694F58" w14:textId="2778EFD2" w:rsidR="00E452C9" w:rsidRPr="00A643CD"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2.</w:t>
      </w:r>
      <w:r w:rsidR="00011F0B">
        <w:rPr>
          <w:rFonts w:ascii="Times New Roman" w:hAnsi="Times New Roman" w:cs="Times New Roman"/>
          <w:b/>
          <w:bCs/>
          <w:sz w:val="24"/>
          <w:szCs w:val="24"/>
        </w:rPr>
        <w:t xml:space="preserve"> </w:t>
      </w:r>
      <w:r w:rsidR="00E452C9" w:rsidRPr="00A643CD">
        <w:rPr>
          <w:rFonts w:ascii="Times New Roman" w:hAnsi="Times New Roman" w:cs="Times New Roman"/>
          <w:b/>
          <w:bCs/>
          <w:sz w:val="24"/>
          <w:szCs w:val="24"/>
        </w:rPr>
        <w:t xml:space="preserve">To Receive Declarations of Interest </w:t>
      </w:r>
      <w:r w:rsidR="00ED14BA" w:rsidRPr="00A643CD">
        <w:rPr>
          <w:rFonts w:ascii="Times New Roman" w:hAnsi="Times New Roman" w:cs="Times New Roman"/>
          <w:sz w:val="24"/>
          <w:szCs w:val="24"/>
        </w:rPr>
        <w:t>for Items on this Agenda including Disposable Pecuniary Interests.</w:t>
      </w:r>
      <w:r w:rsidR="00D80A4E">
        <w:rPr>
          <w:rFonts w:ascii="Times New Roman" w:hAnsi="Times New Roman" w:cs="Times New Roman"/>
          <w:sz w:val="24"/>
          <w:szCs w:val="24"/>
        </w:rPr>
        <w:t xml:space="preserve"> None</w:t>
      </w:r>
    </w:p>
    <w:p w14:paraId="36FB26D9" w14:textId="77777777" w:rsidR="00584B96" w:rsidRDefault="00A643CD" w:rsidP="00A643CD">
      <w:pPr>
        <w:spacing w:line="240" w:lineRule="auto"/>
        <w:rPr>
          <w:rFonts w:ascii="Times New Roman" w:hAnsi="Times New Roman" w:cs="Times New Roman"/>
          <w:sz w:val="24"/>
          <w:szCs w:val="24"/>
        </w:rPr>
      </w:pPr>
      <w:r>
        <w:rPr>
          <w:rFonts w:ascii="Times New Roman" w:hAnsi="Times New Roman" w:cs="Times New Roman"/>
          <w:b/>
          <w:bCs/>
          <w:sz w:val="24"/>
          <w:szCs w:val="24"/>
        </w:rPr>
        <w:t>3.</w:t>
      </w:r>
      <w:r w:rsidR="00011F0B">
        <w:rPr>
          <w:rFonts w:ascii="Times New Roman" w:hAnsi="Times New Roman" w:cs="Times New Roman"/>
          <w:b/>
          <w:bCs/>
          <w:sz w:val="24"/>
          <w:szCs w:val="24"/>
        </w:rPr>
        <w:t xml:space="preserve"> </w:t>
      </w:r>
      <w:r w:rsidR="00AC3195" w:rsidRPr="00A643CD">
        <w:rPr>
          <w:rFonts w:ascii="Times New Roman" w:hAnsi="Times New Roman" w:cs="Times New Roman"/>
          <w:b/>
          <w:bCs/>
          <w:sz w:val="24"/>
          <w:szCs w:val="24"/>
        </w:rPr>
        <w:t xml:space="preserve">To Facilitate Public participation </w:t>
      </w:r>
      <w:r w:rsidR="00AC3195" w:rsidRPr="00A643CD">
        <w:rPr>
          <w:rFonts w:ascii="Times New Roman" w:hAnsi="Times New Roman" w:cs="Times New Roman"/>
          <w:sz w:val="24"/>
          <w:szCs w:val="24"/>
        </w:rPr>
        <w:t>with regard to items on this Agenda.</w:t>
      </w:r>
    </w:p>
    <w:p w14:paraId="03BFC97C" w14:textId="2283D7D1" w:rsidR="00834367" w:rsidRPr="00A643CD" w:rsidRDefault="00584B96" w:rsidP="00A643CD">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5 MOB present </w:t>
      </w:r>
      <w:r w:rsidR="00011F0B">
        <w:rPr>
          <w:rFonts w:ascii="Times New Roman" w:hAnsi="Times New Roman" w:cs="Times New Roman"/>
          <w:sz w:val="24"/>
          <w:szCs w:val="24"/>
        </w:rPr>
        <w:t xml:space="preserve">one for </w:t>
      </w:r>
      <w:r w:rsidR="00D80A4E">
        <w:rPr>
          <w:rFonts w:ascii="Times New Roman" w:hAnsi="Times New Roman" w:cs="Times New Roman"/>
          <w:sz w:val="24"/>
          <w:szCs w:val="24"/>
        </w:rPr>
        <w:t>Planning app</w:t>
      </w:r>
      <w:r w:rsidR="00011F0B">
        <w:rPr>
          <w:rFonts w:ascii="Times New Roman" w:hAnsi="Times New Roman" w:cs="Times New Roman"/>
          <w:sz w:val="24"/>
          <w:szCs w:val="24"/>
        </w:rPr>
        <w:t>lication</w:t>
      </w:r>
      <w:r w:rsidR="00D80A4E">
        <w:rPr>
          <w:rFonts w:ascii="Times New Roman" w:hAnsi="Times New Roman" w:cs="Times New Roman"/>
          <w:sz w:val="24"/>
          <w:szCs w:val="24"/>
        </w:rPr>
        <w:t xml:space="preserve"> query</w:t>
      </w:r>
      <w:r w:rsidR="00011F0B">
        <w:rPr>
          <w:rFonts w:ascii="Times New Roman" w:hAnsi="Times New Roman" w:cs="Times New Roman"/>
          <w:sz w:val="24"/>
          <w:szCs w:val="24"/>
        </w:rPr>
        <w:t>.</w:t>
      </w:r>
    </w:p>
    <w:p w14:paraId="0D7A3C6C" w14:textId="7434C212" w:rsidR="00AC3195"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4.</w:t>
      </w:r>
      <w:r w:rsidR="00011F0B">
        <w:rPr>
          <w:rFonts w:ascii="Times New Roman" w:hAnsi="Times New Roman" w:cs="Times New Roman"/>
          <w:b/>
          <w:bCs/>
          <w:sz w:val="24"/>
          <w:szCs w:val="24"/>
        </w:rPr>
        <w:t xml:space="preserve"> </w:t>
      </w:r>
      <w:r w:rsidR="004B0735" w:rsidRPr="00A643CD">
        <w:rPr>
          <w:rFonts w:ascii="Times New Roman" w:hAnsi="Times New Roman" w:cs="Times New Roman"/>
          <w:b/>
          <w:bCs/>
          <w:sz w:val="24"/>
          <w:szCs w:val="24"/>
        </w:rPr>
        <w:t>To Approve Minutes of the Previous Council Meeting 6</w:t>
      </w:r>
      <w:r w:rsidR="004B0735" w:rsidRPr="00A643CD">
        <w:rPr>
          <w:rFonts w:ascii="Times New Roman" w:hAnsi="Times New Roman" w:cs="Times New Roman"/>
          <w:b/>
          <w:bCs/>
          <w:sz w:val="24"/>
          <w:szCs w:val="24"/>
          <w:vertAlign w:val="superscript"/>
        </w:rPr>
        <w:t>th</w:t>
      </w:r>
      <w:r w:rsidR="004B0735" w:rsidRPr="00A643CD">
        <w:rPr>
          <w:rFonts w:ascii="Times New Roman" w:hAnsi="Times New Roman" w:cs="Times New Roman"/>
          <w:b/>
          <w:bCs/>
          <w:sz w:val="24"/>
          <w:szCs w:val="24"/>
        </w:rPr>
        <w:t xml:space="preserve"> March 2024.</w:t>
      </w:r>
      <w:r w:rsidR="00D80A4E">
        <w:rPr>
          <w:rFonts w:ascii="Times New Roman" w:hAnsi="Times New Roman" w:cs="Times New Roman"/>
          <w:b/>
          <w:bCs/>
          <w:sz w:val="24"/>
          <w:szCs w:val="24"/>
        </w:rPr>
        <w:t xml:space="preserve">  </w:t>
      </w:r>
    </w:p>
    <w:p w14:paraId="2E82B9BA" w14:textId="07246E31" w:rsidR="00011F0B" w:rsidRPr="00A643CD" w:rsidRDefault="00011F0B" w:rsidP="00A643CD">
      <w:pPr>
        <w:spacing w:line="240" w:lineRule="auto"/>
        <w:rPr>
          <w:rFonts w:ascii="Times New Roman" w:hAnsi="Times New Roman" w:cs="Times New Roman"/>
          <w:b/>
          <w:bCs/>
          <w:sz w:val="24"/>
          <w:szCs w:val="24"/>
        </w:rPr>
      </w:pPr>
      <w:r w:rsidRPr="00011F0B">
        <w:rPr>
          <w:rFonts w:ascii="Times New Roman" w:hAnsi="Times New Roman" w:cs="Times New Roman"/>
          <w:sz w:val="24"/>
          <w:szCs w:val="24"/>
        </w:rPr>
        <w:t>Approved as a True Record</w:t>
      </w:r>
      <w:r>
        <w:rPr>
          <w:rFonts w:ascii="Times New Roman" w:hAnsi="Times New Roman" w:cs="Times New Roman"/>
          <w:b/>
          <w:bCs/>
          <w:sz w:val="24"/>
          <w:szCs w:val="24"/>
        </w:rPr>
        <w:t xml:space="preserve"> </w:t>
      </w:r>
    </w:p>
    <w:p w14:paraId="5FDD7D46" w14:textId="77777777" w:rsidR="00011F0B" w:rsidRDefault="00A643CD" w:rsidP="00A643CD">
      <w:pPr>
        <w:spacing w:line="240" w:lineRule="auto"/>
        <w:rPr>
          <w:rFonts w:ascii="Times New Roman" w:hAnsi="Times New Roman" w:cs="Times New Roman"/>
          <w:b/>
          <w:bCs/>
          <w:sz w:val="24"/>
          <w:szCs w:val="24"/>
        </w:rPr>
      </w:pPr>
      <w:r>
        <w:rPr>
          <w:rFonts w:ascii="Times New Roman" w:hAnsi="Times New Roman" w:cs="Times New Roman"/>
          <w:b/>
          <w:bCs/>
          <w:sz w:val="24"/>
          <w:szCs w:val="24"/>
        </w:rPr>
        <w:t>4.1</w:t>
      </w:r>
      <w:r w:rsidR="00011F0B">
        <w:rPr>
          <w:rFonts w:ascii="Times New Roman" w:hAnsi="Times New Roman" w:cs="Times New Roman"/>
          <w:b/>
          <w:bCs/>
          <w:sz w:val="24"/>
          <w:szCs w:val="24"/>
        </w:rPr>
        <w:t xml:space="preserve"> </w:t>
      </w:r>
      <w:r w:rsidR="003D7352" w:rsidRPr="00A643CD">
        <w:rPr>
          <w:rFonts w:ascii="Times New Roman" w:hAnsi="Times New Roman" w:cs="Times New Roman"/>
          <w:b/>
          <w:bCs/>
          <w:sz w:val="24"/>
          <w:szCs w:val="24"/>
        </w:rPr>
        <w:t xml:space="preserve">Matters Arising </w:t>
      </w:r>
      <w:r w:rsidR="00840BCD" w:rsidRPr="00A643CD">
        <w:rPr>
          <w:rFonts w:ascii="Times New Roman" w:hAnsi="Times New Roman" w:cs="Times New Roman"/>
          <w:sz w:val="24"/>
          <w:szCs w:val="24"/>
        </w:rPr>
        <w:t>from</w:t>
      </w:r>
      <w:r w:rsidR="003D7352" w:rsidRPr="00A643CD">
        <w:rPr>
          <w:rFonts w:ascii="Times New Roman" w:hAnsi="Times New Roman" w:cs="Times New Roman"/>
          <w:sz w:val="24"/>
          <w:szCs w:val="24"/>
        </w:rPr>
        <w:t xml:space="preserve"> </w:t>
      </w:r>
      <w:r w:rsidR="00840BCD" w:rsidRPr="00A643CD">
        <w:rPr>
          <w:rFonts w:ascii="Times New Roman" w:hAnsi="Times New Roman" w:cs="Times New Roman"/>
          <w:sz w:val="24"/>
          <w:szCs w:val="24"/>
        </w:rPr>
        <w:t>those</w:t>
      </w:r>
      <w:r w:rsidR="003D7352" w:rsidRPr="00A643CD">
        <w:rPr>
          <w:rFonts w:ascii="Times New Roman" w:hAnsi="Times New Roman" w:cs="Times New Roman"/>
          <w:sz w:val="24"/>
          <w:szCs w:val="24"/>
        </w:rPr>
        <w:t xml:space="preserve"> minutes not elsewhere on the Agenda.</w:t>
      </w:r>
      <w:r w:rsidR="00D6456F" w:rsidRPr="00A643CD">
        <w:rPr>
          <w:rFonts w:ascii="Times New Roman" w:hAnsi="Times New Roman" w:cs="Times New Roman"/>
          <w:b/>
          <w:bCs/>
          <w:sz w:val="24"/>
          <w:szCs w:val="24"/>
        </w:rPr>
        <w:t xml:space="preserve"> </w:t>
      </w:r>
    </w:p>
    <w:p w14:paraId="690E3742" w14:textId="1C1589CE" w:rsidR="0082197D" w:rsidRDefault="00011F0B" w:rsidP="00A643CD">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Clerk had </w:t>
      </w:r>
      <w:r w:rsidR="00D91B3D">
        <w:rPr>
          <w:rFonts w:ascii="Times New Roman" w:hAnsi="Times New Roman" w:cs="Times New Roman"/>
          <w:sz w:val="24"/>
          <w:szCs w:val="24"/>
        </w:rPr>
        <w:t xml:space="preserve">circulated the Action List </w:t>
      </w:r>
      <w:r w:rsidR="00137E18">
        <w:rPr>
          <w:rFonts w:ascii="Times New Roman" w:hAnsi="Times New Roman" w:cs="Times New Roman"/>
          <w:sz w:val="24"/>
          <w:szCs w:val="24"/>
        </w:rPr>
        <w:t xml:space="preserve">(Appendix A) </w:t>
      </w:r>
      <w:r w:rsidR="00D91B3D">
        <w:rPr>
          <w:rFonts w:ascii="Times New Roman" w:hAnsi="Times New Roman" w:cs="Times New Roman"/>
          <w:sz w:val="24"/>
          <w:szCs w:val="24"/>
        </w:rPr>
        <w:t>with the papers for the meeting</w:t>
      </w:r>
      <w:r w:rsidR="00137E18">
        <w:rPr>
          <w:rFonts w:ascii="Times New Roman" w:hAnsi="Times New Roman" w:cs="Times New Roman"/>
          <w:sz w:val="24"/>
          <w:szCs w:val="24"/>
        </w:rPr>
        <w:t>.</w:t>
      </w:r>
      <w:r w:rsidR="00D6456F" w:rsidRPr="00A643CD">
        <w:rPr>
          <w:rFonts w:ascii="Times New Roman" w:hAnsi="Times New Roman" w:cs="Times New Roman"/>
          <w:b/>
          <w:bCs/>
          <w:sz w:val="24"/>
          <w:szCs w:val="24"/>
        </w:rPr>
        <w:t xml:space="preserve"> </w:t>
      </w:r>
    </w:p>
    <w:p w14:paraId="21618F3F" w14:textId="28341CF4" w:rsidR="00D6456F" w:rsidRPr="0082197D" w:rsidRDefault="0082197D" w:rsidP="00A643CD">
      <w:pPr>
        <w:spacing w:line="240" w:lineRule="auto"/>
        <w:rPr>
          <w:rFonts w:ascii="Times New Roman" w:hAnsi="Times New Roman" w:cs="Times New Roman"/>
          <w:sz w:val="24"/>
          <w:szCs w:val="24"/>
        </w:rPr>
      </w:pPr>
      <w:r w:rsidRPr="0082197D">
        <w:rPr>
          <w:rFonts w:ascii="Times New Roman" w:hAnsi="Times New Roman" w:cs="Times New Roman"/>
          <w:sz w:val="24"/>
          <w:szCs w:val="24"/>
        </w:rPr>
        <w:t>No other matters raised.</w:t>
      </w:r>
      <w:r w:rsidR="00D6456F" w:rsidRPr="0082197D">
        <w:rPr>
          <w:rFonts w:ascii="Times New Roman" w:hAnsi="Times New Roman" w:cs="Times New Roman"/>
          <w:sz w:val="24"/>
          <w:szCs w:val="24"/>
        </w:rPr>
        <w:t xml:space="preserve">      </w:t>
      </w:r>
    </w:p>
    <w:p w14:paraId="06CFE9AC" w14:textId="77777777" w:rsidR="00D56DE8" w:rsidRDefault="00A643CD" w:rsidP="00D56DE8">
      <w:pPr>
        <w:spacing w:line="240" w:lineRule="auto"/>
        <w:rPr>
          <w:rFonts w:ascii="Times New Roman" w:hAnsi="Times New Roman" w:cs="Times New Roman"/>
          <w:sz w:val="24"/>
          <w:szCs w:val="24"/>
        </w:rPr>
      </w:pPr>
      <w:r>
        <w:rPr>
          <w:rFonts w:ascii="Times New Roman" w:hAnsi="Times New Roman" w:cs="Times New Roman"/>
          <w:b/>
          <w:bCs/>
          <w:sz w:val="24"/>
          <w:szCs w:val="24"/>
        </w:rPr>
        <w:t>4.2</w:t>
      </w:r>
      <w:r w:rsidR="00D56DE8">
        <w:rPr>
          <w:rFonts w:ascii="Times New Roman" w:hAnsi="Times New Roman" w:cs="Times New Roman"/>
          <w:b/>
          <w:bCs/>
          <w:sz w:val="24"/>
          <w:szCs w:val="24"/>
        </w:rPr>
        <w:t xml:space="preserve"> </w:t>
      </w:r>
      <w:r w:rsidR="00840BCD" w:rsidRPr="00A643CD">
        <w:rPr>
          <w:rFonts w:ascii="Times New Roman" w:hAnsi="Times New Roman" w:cs="Times New Roman"/>
          <w:b/>
          <w:bCs/>
          <w:sz w:val="24"/>
          <w:szCs w:val="24"/>
        </w:rPr>
        <w:t xml:space="preserve">Progress Updates </w:t>
      </w:r>
      <w:r w:rsidR="00840BCD" w:rsidRPr="00A643CD">
        <w:rPr>
          <w:rFonts w:ascii="Times New Roman" w:hAnsi="Times New Roman" w:cs="Times New Roman"/>
          <w:sz w:val="24"/>
          <w:szCs w:val="24"/>
        </w:rPr>
        <w:t>on Outsta</w:t>
      </w:r>
      <w:r w:rsidR="00D6456F" w:rsidRPr="00A643CD">
        <w:rPr>
          <w:rFonts w:ascii="Times New Roman" w:hAnsi="Times New Roman" w:cs="Times New Roman"/>
          <w:sz w:val="24"/>
          <w:szCs w:val="24"/>
        </w:rPr>
        <w:t>nding Items.</w:t>
      </w:r>
      <w:r w:rsidR="00794862" w:rsidRPr="00A643CD">
        <w:rPr>
          <w:rFonts w:ascii="Times New Roman" w:hAnsi="Times New Roman" w:cs="Times New Roman"/>
          <w:sz w:val="24"/>
          <w:szCs w:val="24"/>
        </w:rPr>
        <w:t xml:space="preserve">  </w:t>
      </w:r>
      <w:r w:rsidR="00665D6C" w:rsidRPr="00A643CD">
        <w:rPr>
          <w:rFonts w:ascii="Times New Roman" w:hAnsi="Times New Roman" w:cs="Times New Roman"/>
          <w:sz w:val="24"/>
          <w:szCs w:val="24"/>
        </w:rPr>
        <w:t xml:space="preserve">  </w:t>
      </w:r>
    </w:p>
    <w:p w14:paraId="7A70BCF2" w14:textId="6A91BC34" w:rsidR="00840BCD" w:rsidRPr="00A643CD" w:rsidRDefault="004C3837" w:rsidP="00A643CD">
      <w:pPr>
        <w:spacing w:line="240" w:lineRule="auto"/>
        <w:rPr>
          <w:rFonts w:ascii="Times New Roman" w:hAnsi="Times New Roman" w:cs="Times New Roman"/>
          <w:b/>
          <w:bCs/>
          <w:sz w:val="24"/>
          <w:szCs w:val="24"/>
        </w:rPr>
      </w:pPr>
      <w:r>
        <w:rPr>
          <w:rFonts w:ascii="Times New Roman" w:hAnsi="Times New Roman" w:cs="Times New Roman"/>
          <w:sz w:val="24"/>
          <w:szCs w:val="24"/>
        </w:rPr>
        <w:t>Clerk gave update on the actions.</w:t>
      </w:r>
      <w:r w:rsidR="00665D6C" w:rsidRPr="00A643CD">
        <w:rPr>
          <w:rFonts w:ascii="Times New Roman" w:hAnsi="Times New Roman" w:cs="Times New Roman"/>
          <w:sz w:val="24"/>
          <w:szCs w:val="24"/>
        </w:rPr>
        <w:t xml:space="preserve"> </w:t>
      </w:r>
      <w:r w:rsidR="00E250AA">
        <w:rPr>
          <w:rFonts w:ascii="Times New Roman" w:hAnsi="Times New Roman" w:cs="Times New Roman"/>
          <w:sz w:val="24"/>
          <w:szCs w:val="24"/>
        </w:rPr>
        <w:t>T</w:t>
      </w:r>
      <w:r w:rsidR="00D56DE8">
        <w:rPr>
          <w:rFonts w:ascii="Times New Roman" w:hAnsi="Times New Roman" w:cs="Times New Roman"/>
          <w:sz w:val="24"/>
          <w:szCs w:val="24"/>
        </w:rPr>
        <w:t xml:space="preserve">he Action List </w:t>
      </w:r>
      <w:r w:rsidR="00E250AA">
        <w:rPr>
          <w:rFonts w:ascii="Times New Roman" w:hAnsi="Times New Roman" w:cs="Times New Roman"/>
          <w:sz w:val="24"/>
          <w:szCs w:val="24"/>
        </w:rPr>
        <w:t xml:space="preserve">had been circulated </w:t>
      </w:r>
      <w:r w:rsidR="00D56DE8">
        <w:rPr>
          <w:rFonts w:ascii="Times New Roman" w:hAnsi="Times New Roman" w:cs="Times New Roman"/>
          <w:sz w:val="24"/>
          <w:szCs w:val="24"/>
        </w:rPr>
        <w:t>with the papers for the meeting, see Appendix A</w:t>
      </w:r>
      <w:r w:rsidR="00E250AA">
        <w:rPr>
          <w:rFonts w:ascii="Times New Roman" w:hAnsi="Times New Roman" w:cs="Times New Roman"/>
          <w:sz w:val="24"/>
          <w:szCs w:val="24"/>
        </w:rPr>
        <w:t>.</w:t>
      </w:r>
      <w:r w:rsidR="00D56DE8" w:rsidRPr="00A643CD">
        <w:rPr>
          <w:rFonts w:ascii="Times New Roman" w:hAnsi="Times New Roman" w:cs="Times New Roman"/>
          <w:b/>
          <w:bCs/>
          <w:sz w:val="24"/>
          <w:szCs w:val="24"/>
        </w:rPr>
        <w:t xml:space="preserve"> </w:t>
      </w:r>
      <w:r w:rsidR="00E250AA">
        <w:rPr>
          <w:rFonts w:ascii="Times New Roman" w:hAnsi="Times New Roman" w:cs="Times New Roman"/>
          <w:b/>
          <w:bCs/>
          <w:sz w:val="24"/>
          <w:szCs w:val="24"/>
        </w:rPr>
        <w:t xml:space="preserve"> (</w:t>
      </w:r>
      <w:r w:rsidR="00E250AA" w:rsidRPr="00A643CD">
        <w:rPr>
          <w:rFonts w:ascii="Times New Roman" w:hAnsi="Times New Roman" w:cs="Times New Roman"/>
          <w:sz w:val="24"/>
          <w:szCs w:val="24"/>
        </w:rPr>
        <w:t>Note proposals for Decisions to be Made shall be included on a future Agenda</w:t>
      </w:r>
      <w:r w:rsidR="00E250AA" w:rsidRPr="00A643CD">
        <w:rPr>
          <w:rFonts w:ascii="Times New Roman" w:hAnsi="Times New Roman" w:cs="Times New Roman"/>
          <w:b/>
          <w:bCs/>
          <w:sz w:val="24"/>
          <w:szCs w:val="24"/>
        </w:rPr>
        <w:t>.)</w:t>
      </w:r>
    </w:p>
    <w:p w14:paraId="307E2264" w14:textId="190DF5C0" w:rsidR="00FE6777" w:rsidRDefault="00362595"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r w:rsidR="002D5B98">
        <w:rPr>
          <w:rFonts w:ascii="Times New Roman" w:hAnsi="Times New Roman" w:cs="Times New Roman"/>
          <w:b/>
          <w:bCs/>
          <w:sz w:val="24"/>
          <w:szCs w:val="24"/>
        </w:rPr>
        <w:t xml:space="preserve"> </w:t>
      </w:r>
      <w:r w:rsidR="00CB1D60" w:rsidRPr="00362595">
        <w:rPr>
          <w:rFonts w:ascii="Times New Roman" w:hAnsi="Times New Roman" w:cs="Times New Roman"/>
          <w:b/>
          <w:bCs/>
          <w:sz w:val="24"/>
          <w:szCs w:val="24"/>
        </w:rPr>
        <w:t xml:space="preserve">To receive Report from District &amp; County </w:t>
      </w:r>
      <w:r w:rsidR="00711502" w:rsidRPr="00362595">
        <w:rPr>
          <w:rFonts w:ascii="Times New Roman" w:hAnsi="Times New Roman" w:cs="Times New Roman"/>
          <w:b/>
          <w:bCs/>
          <w:sz w:val="24"/>
          <w:szCs w:val="24"/>
        </w:rPr>
        <w:t>Councillor</w:t>
      </w:r>
      <w:r w:rsidR="00CB1D60" w:rsidRPr="00362595">
        <w:rPr>
          <w:rFonts w:ascii="Times New Roman" w:hAnsi="Times New Roman" w:cs="Times New Roman"/>
          <w:b/>
          <w:bCs/>
          <w:sz w:val="24"/>
          <w:szCs w:val="24"/>
        </w:rPr>
        <w:t>.</w:t>
      </w:r>
    </w:p>
    <w:p w14:paraId="17C44363" w14:textId="2A771228" w:rsidR="00F317C3" w:rsidRDefault="00F317C3"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SODC.</w:t>
      </w:r>
    </w:p>
    <w:p w14:paraId="153105E0" w14:textId="0646B2B3" w:rsidR="009F200B" w:rsidRPr="00AD4A4B" w:rsidRDefault="009F200B" w:rsidP="009F200B">
      <w:pPr>
        <w:spacing w:line="240" w:lineRule="auto"/>
        <w:contextualSpacing/>
        <w:rPr>
          <w:rFonts w:ascii="Times New Roman" w:hAnsi="Times New Roman" w:cs="Times New Roman"/>
          <w:color w:val="000000"/>
          <w:sz w:val="24"/>
          <w:szCs w:val="24"/>
          <w:u w:val="single"/>
        </w:rPr>
      </w:pPr>
      <w:r w:rsidRPr="00AD4A4B">
        <w:rPr>
          <w:rFonts w:ascii="Times New Roman" w:hAnsi="Times New Roman" w:cs="Times New Roman"/>
          <w:color w:val="000000"/>
          <w:sz w:val="24"/>
          <w:szCs w:val="24"/>
          <w:u w:val="single"/>
        </w:rPr>
        <w:t>Empty Homes Policy</w:t>
      </w:r>
    </w:p>
    <w:p w14:paraId="14BB1029" w14:textId="77777777" w:rsidR="009F200B" w:rsidRDefault="009F200B" w:rsidP="009F200B">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 xml:space="preserve">The council’s commitment to tackling our social housing waiting list and to making sure local families have somewhere to live has led to the approval of a new Empty Homes Policy. </w:t>
      </w:r>
    </w:p>
    <w:p w14:paraId="7449B390" w14:textId="77777777" w:rsidR="00CE4B6F" w:rsidRPr="00AD4A4B" w:rsidRDefault="00CE4B6F" w:rsidP="009F200B">
      <w:pPr>
        <w:spacing w:line="240" w:lineRule="auto"/>
        <w:contextualSpacing/>
        <w:rPr>
          <w:rFonts w:ascii="Times New Roman" w:hAnsi="Times New Roman" w:cs="Times New Roman"/>
          <w:color w:val="000000"/>
          <w:sz w:val="24"/>
          <w:szCs w:val="24"/>
        </w:rPr>
      </w:pPr>
    </w:p>
    <w:p w14:paraId="217672CC" w14:textId="77777777" w:rsidR="0059350F" w:rsidRPr="00AD4A4B" w:rsidRDefault="0059350F" w:rsidP="0059350F">
      <w:pPr>
        <w:spacing w:line="240" w:lineRule="auto"/>
        <w:contextualSpacing/>
        <w:rPr>
          <w:rFonts w:ascii="Times New Roman" w:hAnsi="Times New Roman" w:cs="Times New Roman"/>
          <w:color w:val="000000"/>
          <w:sz w:val="24"/>
          <w:szCs w:val="24"/>
          <w:u w:val="single"/>
        </w:rPr>
      </w:pPr>
      <w:r w:rsidRPr="00AD4A4B">
        <w:rPr>
          <w:rFonts w:ascii="Times New Roman" w:hAnsi="Times New Roman" w:cs="Times New Roman"/>
          <w:color w:val="000000"/>
          <w:sz w:val="24"/>
          <w:szCs w:val="24"/>
          <w:u w:val="single"/>
        </w:rPr>
        <w:t>Police and Crime Commissioner election</w:t>
      </w:r>
    </w:p>
    <w:p w14:paraId="2311FA9B" w14:textId="77777777" w:rsidR="005A7177" w:rsidRPr="00AD4A4B" w:rsidRDefault="005A7177" w:rsidP="005A7177">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The election takes place on 2 May, full details on the SODC elections webpage.</w:t>
      </w:r>
    </w:p>
    <w:p w14:paraId="1E078F52" w14:textId="06ABA731" w:rsidR="005A7177" w:rsidRDefault="005A7177" w:rsidP="0059350F">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People</w:t>
      </w:r>
      <w:r w:rsidR="00BD1251" w:rsidRPr="00AD4A4B">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wishing to vote will need photo ID</w:t>
      </w:r>
      <w:r w:rsidR="00BD1251" w:rsidRPr="00AD4A4B">
        <w:rPr>
          <w:rFonts w:ascii="Times New Roman" w:hAnsi="Times New Roman" w:cs="Times New Roman"/>
          <w:color w:val="000000"/>
          <w:sz w:val="24"/>
          <w:szCs w:val="24"/>
        </w:rPr>
        <w:t>.</w:t>
      </w:r>
    </w:p>
    <w:p w14:paraId="5B5CA624" w14:textId="77777777" w:rsidR="00CE4B6F" w:rsidRPr="00AD4A4B" w:rsidRDefault="00CE4B6F" w:rsidP="0059350F">
      <w:pPr>
        <w:spacing w:line="240" w:lineRule="auto"/>
        <w:contextualSpacing/>
        <w:rPr>
          <w:rFonts w:ascii="Times New Roman" w:hAnsi="Times New Roman" w:cs="Times New Roman"/>
          <w:color w:val="000000"/>
          <w:sz w:val="24"/>
          <w:szCs w:val="24"/>
        </w:rPr>
      </w:pPr>
    </w:p>
    <w:p w14:paraId="6300A1C8" w14:textId="1FDE6122" w:rsidR="00CC7D66" w:rsidRPr="00AD4A4B" w:rsidRDefault="00CC7D66" w:rsidP="00CC7D66">
      <w:pPr>
        <w:spacing w:line="240" w:lineRule="auto"/>
        <w:contextualSpacing/>
        <w:rPr>
          <w:rFonts w:ascii="Times New Roman" w:hAnsi="Times New Roman" w:cs="Times New Roman"/>
          <w:color w:val="000000"/>
          <w:sz w:val="24"/>
          <w:szCs w:val="24"/>
          <w:u w:val="single"/>
        </w:rPr>
      </w:pPr>
      <w:r w:rsidRPr="00AD4A4B">
        <w:rPr>
          <w:rFonts w:ascii="Times New Roman" w:hAnsi="Times New Roman" w:cs="Times New Roman"/>
          <w:color w:val="000000"/>
          <w:sz w:val="24"/>
          <w:szCs w:val="24"/>
          <w:u w:val="single"/>
        </w:rPr>
        <w:t>Some council car park fees to change from April 1</w:t>
      </w:r>
    </w:p>
    <w:p w14:paraId="2A4B5F9B" w14:textId="77777777" w:rsidR="00CC7D66" w:rsidRPr="00AD4A4B" w:rsidRDefault="00CC7D66" w:rsidP="00CC7D66">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New fees for car parks in South Oxfordshire are being introduced from April 1.</w:t>
      </w:r>
    </w:p>
    <w:p w14:paraId="289F9101" w14:textId="77777777" w:rsidR="00CC7D66" w:rsidRPr="00AD4A4B" w:rsidRDefault="00CC7D66" w:rsidP="00CC7D66">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The car park fees are being simplified and rounded to the nearest whole pound while all car parks will continue to have a period of free parking.  This means some of the fees are being reduced by up to 16 percent while other will see modest increases. Parking permits rates have also been frozen.</w:t>
      </w:r>
    </w:p>
    <w:p w14:paraId="23BA1EA8" w14:textId="77777777" w:rsidR="00CE4B6F" w:rsidRDefault="00CE4B6F" w:rsidP="001032B9">
      <w:pPr>
        <w:spacing w:line="240" w:lineRule="auto"/>
        <w:rPr>
          <w:rFonts w:ascii="Times New Roman" w:hAnsi="Times New Roman" w:cs="Times New Roman"/>
          <w:b/>
          <w:bCs/>
          <w:sz w:val="24"/>
          <w:szCs w:val="24"/>
        </w:rPr>
      </w:pPr>
    </w:p>
    <w:p w14:paraId="72750C57" w14:textId="77777777" w:rsidR="00CE4B6F" w:rsidRDefault="00CE4B6F" w:rsidP="001032B9">
      <w:pPr>
        <w:spacing w:line="240" w:lineRule="auto"/>
        <w:rPr>
          <w:rFonts w:ascii="Times New Roman" w:hAnsi="Times New Roman" w:cs="Times New Roman"/>
          <w:b/>
          <w:bCs/>
          <w:sz w:val="24"/>
          <w:szCs w:val="24"/>
        </w:rPr>
      </w:pPr>
    </w:p>
    <w:p w14:paraId="08CB7537" w14:textId="77777777" w:rsidR="00CE4B6F" w:rsidRDefault="00CE4B6F" w:rsidP="001032B9">
      <w:pPr>
        <w:spacing w:line="240" w:lineRule="auto"/>
        <w:rPr>
          <w:rFonts w:ascii="Times New Roman" w:hAnsi="Times New Roman" w:cs="Times New Roman"/>
          <w:b/>
          <w:bCs/>
          <w:sz w:val="24"/>
          <w:szCs w:val="24"/>
        </w:rPr>
      </w:pPr>
    </w:p>
    <w:p w14:paraId="298E79F3" w14:textId="0F674B96" w:rsidR="001032B9" w:rsidRDefault="004C3837" w:rsidP="001032B9">
      <w:pPr>
        <w:spacing w:line="240" w:lineRule="auto"/>
        <w:rPr>
          <w:rFonts w:ascii="Times New Roman" w:hAnsi="Times New Roman" w:cs="Times New Roman"/>
          <w:sz w:val="24"/>
          <w:szCs w:val="24"/>
        </w:rPr>
      </w:pPr>
      <w:r w:rsidRPr="00211BFE">
        <w:rPr>
          <w:rFonts w:ascii="Times New Roman" w:hAnsi="Times New Roman" w:cs="Times New Roman"/>
          <w:b/>
          <w:bCs/>
          <w:sz w:val="24"/>
          <w:szCs w:val="24"/>
        </w:rPr>
        <w:t>OCC</w:t>
      </w:r>
    </w:p>
    <w:p w14:paraId="4F321FD5" w14:textId="663EE9FF" w:rsidR="00211BFE" w:rsidRPr="00AD4A4B" w:rsidRDefault="00211BFE" w:rsidP="00DC71E7">
      <w:pPr>
        <w:spacing w:line="240" w:lineRule="auto"/>
        <w:rPr>
          <w:rFonts w:ascii="Times New Roman" w:hAnsi="Times New Roman" w:cs="Times New Roman"/>
          <w:color w:val="000000"/>
          <w:sz w:val="24"/>
          <w:szCs w:val="24"/>
        </w:rPr>
      </w:pPr>
      <w:r w:rsidRPr="00AD4A4B">
        <w:rPr>
          <w:rFonts w:ascii="Times New Roman" w:hAnsi="Times New Roman" w:cs="Times New Roman"/>
          <w:color w:val="000000"/>
          <w:sz w:val="24"/>
          <w:szCs w:val="24"/>
          <w:u w:val="single"/>
        </w:rPr>
        <w:t>Surface dressing to improve road surfaces and help prevent potholes</w:t>
      </w:r>
      <w:r w:rsidR="00DC71E7" w:rsidRPr="00AD4A4B">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Nearly 100 roads across Oxfordshire will be improved as part of a £7 million highway maintenance programme beginning this spring.</w:t>
      </w:r>
    </w:p>
    <w:p w14:paraId="50FC121C" w14:textId="77777777" w:rsidR="00211BFE" w:rsidRPr="00AD4A4B" w:rsidRDefault="00211BFE" w:rsidP="00211BFE">
      <w:pPr>
        <w:pStyle w:val="xxmsonormal"/>
        <w:shd w:val="clear" w:color="auto" w:fill="FFFFFF"/>
        <w:spacing w:before="0" w:after="0"/>
        <w:rPr>
          <w:color w:val="000000"/>
        </w:rPr>
      </w:pPr>
      <w:r w:rsidRPr="00AD4A4B">
        <w:rPr>
          <w:color w:val="000000"/>
        </w:rPr>
        <w:t>Oxfordshire County Council and its contractor Milestone Infrastructure Ltd will be visiting more than 50 locations between 8 April and 3 June to carry out surface dressing work. The programme is part-funded by the government, with £2.629 million coming from the Department for Transport’s road resurfacing fund.</w:t>
      </w:r>
    </w:p>
    <w:p w14:paraId="1DA55891" w14:textId="55CD49CB" w:rsidR="00DF7724" w:rsidRPr="00AD4A4B" w:rsidRDefault="00B0106C" w:rsidP="00B0106C">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u w:val="single"/>
        </w:rPr>
        <w:t>Road safety</w:t>
      </w:r>
      <w:r w:rsidRPr="00AD4A4B">
        <w:rPr>
          <w:rFonts w:ascii="Times New Roman" w:hAnsi="Times New Roman" w:cs="Times New Roman"/>
          <w:color w:val="000000"/>
          <w:sz w:val="24"/>
          <w:szCs w:val="24"/>
        </w:rPr>
        <w:t xml:space="preserve"> </w:t>
      </w:r>
      <w:r w:rsidR="00DC71E7" w:rsidRPr="00AD4A4B">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Following recent incidents and concerns raised by residents, I have met again with County officers about, in particular, the Dorchester bypass stretch of the A415, and the A415/Tollgate Road crossing. I have asked for updates on what can be done to bring forward safety improvements and will report back as soon as I have more info. I’ve also asked for an update on the wider A4074 corridor study as the consultation on this took place some time ago.</w:t>
      </w:r>
    </w:p>
    <w:p w14:paraId="43C7F94C" w14:textId="3725BA6F" w:rsidR="00B0106C" w:rsidRPr="00AD4A4B" w:rsidRDefault="00DF7724" w:rsidP="00B0106C">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rPr>
        <w:t>MC advised that DPC had an FOI with Thames Valley Police  as their data on their website is out of date.</w:t>
      </w:r>
      <w:r w:rsidR="00B0106C" w:rsidRPr="00AD4A4B">
        <w:rPr>
          <w:rFonts w:ascii="Times New Roman" w:hAnsi="Times New Roman" w:cs="Times New Roman"/>
          <w:color w:val="000000"/>
          <w:sz w:val="24"/>
          <w:szCs w:val="24"/>
        </w:rPr>
        <w:t xml:space="preserve"> </w:t>
      </w:r>
    </w:p>
    <w:p w14:paraId="0031738F" w14:textId="77777777" w:rsidR="004A0EF4" w:rsidRPr="00AD4A4B" w:rsidRDefault="004A0EF4" w:rsidP="00B0106C">
      <w:pPr>
        <w:spacing w:line="240" w:lineRule="auto"/>
        <w:contextualSpacing/>
        <w:rPr>
          <w:rFonts w:ascii="Times New Roman" w:hAnsi="Times New Roman" w:cs="Times New Roman"/>
          <w:color w:val="000000"/>
          <w:sz w:val="24"/>
          <w:szCs w:val="24"/>
        </w:rPr>
      </w:pPr>
    </w:p>
    <w:p w14:paraId="4D5DC86C" w14:textId="3C28E39A" w:rsidR="008A771A" w:rsidRPr="00AD4A4B" w:rsidRDefault="004A0EF4" w:rsidP="004A0EF4">
      <w:pPr>
        <w:spacing w:line="240" w:lineRule="auto"/>
        <w:contextualSpacing/>
        <w:rPr>
          <w:rFonts w:ascii="Times New Roman" w:hAnsi="Times New Roman" w:cs="Times New Roman"/>
          <w:color w:val="000000"/>
          <w:sz w:val="24"/>
          <w:szCs w:val="24"/>
        </w:rPr>
      </w:pPr>
      <w:r w:rsidRPr="00AD4A4B">
        <w:rPr>
          <w:rFonts w:ascii="Times New Roman" w:hAnsi="Times New Roman" w:cs="Times New Roman"/>
          <w:color w:val="000000"/>
          <w:sz w:val="24"/>
          <w:szCs w:val="24"/>
          <w:u w:val="single"/>
        </w:rPr>
        <w:t>Fly tipping</w:t>
      </w:r>
      <w:r w:rsidR="008A771A" w:rsidRPr="00AD4A4B">
        <w:rPr>
          <w:rFonts w:ascii="Times New Roman" w:hAnsi="Times New Roman" w:cs="Times New Roman"/>
          <w:color w:val="000000"/>
          <w:sz w:val="24"/>
          <w:szCs w:val="24"/>
        </w:rPr>
        <w:t xml:space="preserve"> - </w:t>
      </w:r>
      <w:r w:rsidRPr="00AD4A4B">
        <w:rPr>
          <w:rFonts w:ascii="Times New Roman" w:hAnsi="Times New Roman" w:cs="Times New Roman"/>
          <w:color w:val="000000"/>
          <w:sz w:val="24"/>
          <w:szCs w:val="24"/>
        </w:rPr>
        <w:t>If you see fly tipped waste, please report it to Biffa – Fix</w:t>
      </w:r>
      <w:r w:rsidR="0082197D">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My</w:t>
      </w:r>
      <w:r w:rsidR="0082197D">
        <w:rPr>
          <w:rFonts w:ascii="Times New Roman" w:hAnsi="Times New Roman" w:cs="Times New Roman"/>
          <w:color w:val="000000"/>
          <w:sz w:val="24"/>
          <w:szCs w:val="24"/>
        </w:rPr>
        <w:t xml:space="preserve"> </w:t>
      </w:r>
      <w:r w:rsidRPr="00AD4A4B">
        <w:rPr>
          <w:rFonts w:ascii="Times New Roman" w:hAnsi="Times New Roman" w:cs="Times New Roman"/>
          <w:color w:val="000000"/>
          <w:sz w:val="24"/>
          <w:szCs w:val="24"/>
        </w:rPr>
        <w:t xml:space="preserve">Street no longer accepts reports of fly tipping. Please call Biffa on 03000 610 610 or email: </w:t>
      </w:r>
      <w:hyperlink r:id="rId7" w:history="1">
        <w:r w:rsidR="008A771A" w:rsidRPr="00AD4A4B">
          <w:rPr>
            <w:rStyle w:val="Hyperlink"/>
            <w:rFonts w:ascii="Times New Roman" w:hAnsi="Times New Roman" w:cs="Times New Roman"/>
            <w:sz w:val="24"/>
            <w:szCs w:val="24"/>
          </w:rPr>
          <w:t>admin.southoxford@biffa.co.uk</w:t>
        </w:r>
      </w:hyperlink>
    </w:p>
    <w:p w14:paraId="18275747" w14:textId="1C0D1A44" w:rsidR="00211BFE" w:rsidRPr="00AD4A4B" w:rsidRDefault="008A771A" w:rsidP="00851C2A">
      <w:pPr>
        <w:pStyle w:val="xxmsonormal"/>
      </w:pPr>
      <w:r w:rsidRPr="00AD4A4B">
        <w:rPr>
          <w:color w:val="000000"/>
          <w:u w:val="single"/>
        </w:rPr>
        <w:t>River levels</w:t>
      </w:r>
      <w:r w:rsidRPr="00AD4A4B">
        <w:rPr>
          <w:color w:val="000000"/>
        </w:rPr>
        <w:t xml:space="preserve"> in Oxfordshire - River levels in Oxfordshire have remained generally high and responsive to rainfall. Find links to relevant agencies here: </w:t>
      </w:r>
      <w:hyperlink r:id="rId8" w:history="1">
        <w:r w:rsidRPr="00AD4A4B">
          <w:rPr>
            <w:rStyle w:val="Hyperlink"/>
            <w:rFonts w:eastAsiaTheme="majorEastAsia"/>
          </w:rPr>
          <w:t>https://news.oxfordshire.gov.uk/high-river-levels/</w:t>
        </w:r>
      </w:hyperlink>
    </w:p>
    <w:p w14:paraId="2C5B3FD2" w14:textId="71E2E6EE" w:rsidR="004C3837" w:rsidRPr="004C3837" w:rsidRDefault="006057BF" w:rsidP="00362595">
      <w:pPr>
        <w:spacing w:line="240" w:lineRule="auto"/>
        <w:rPr>
          <w:rFonts w:ascii="Times New Roman" w:hAnsi="Times New Roman" w:cs="Times New Roman"/>
          <w:sz w:val="24"/>
          <w:szCs w:val="24"/>
        </w:rPr>
      </w:pPr>
      <w:r w:rsidRPr="00851C2A">
        <w:rPr>
          <w:rFonts w:ascii="Times New Roman" w:hAnsi="Times New Roman" w:cs="Times New Roman"/>
          <w:sz w:val="24"/>
          <w:szCs w:val="24"/>
          <w:u w:val="single"/>
        </w:rPr>
        <w:t>Fire Safety</w:t>
      </w:r>
      <w:r>
        <w:rPr>
          <w:rFonts w:ascii="Times New Roman" w:hAnsi="Times New Roman" w:cs="Times New Roman"/>
          <w:sz w:val="24"/>
          <w:szCs w:val="24"/>
        </w:rPr>
        <w:t xml:space="preserve"> </w:t>
      </w:r>
      <w:r w:rsidR="00851C2A">
        <w:rPr>
          <w:rFonts w:ascii="Times New Roman" w:hAnsi="Times New Roman" w:cs="Times New Roman"/>
          <w:sz w:val="24"/>
          <w:szCs w:val="24"/>
        </w:rPr>
        <w:t xml:space="preserve">- </w:t>
      </w:r>
      <w:r>
        <w:rPr>
          <w:rFonts w:ascii="Times New Roman" w:hAnsi="Times New Roman" w:cs="Times New Roman"/>
          <w:sz w:val="24"/>
          <w:szCs w:val="24"/>
        </w:rPr>
        <w:t xml:space="preserve">awareness training being given 13 April, 11 May. </w:t>
      </w:r>
    </w:p>
    <w:p w14:paraId="25AC5814" w14:textId="17047BCF" w:rsidR="00FE6777" w:rsidRDefault="00362595"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6.</w:t>
      </w:r>
      <w:r w:rsidR="00CE4B6F">
        <w:rPr>
          <w:rFonts w:ascii="Times New Roman" w:hAnsi="Times New Roman" w:cs="Times New Roman"/>
          <w:b/>
          <w:bCs/>
          <w:sz w:val="24"/>
          <w:szCs w:val="24"/>
        </w:rPr>
        <w:t xml:space="preserve"> </w:t>
      </w:r>
      <w:r w:rsidR="00F26526" w:rsidRPr="00362595">
        <w:rPr>
          <w:rFonts w:ascii="Times New Roman" w:hAnsi="Times New Roman" w:cs="Times New Roman"/>
          <w:b/>
          <w:bCs/>
          <w:sz w:val="24"/>
          <w:szCs w:val="24"/>
        </w:rPr>
        <w:t>Dorchester 2030</w:t>
      </w:r>
      <w:r w:rsidR="005A4EF0" w:rsidRPr="00362595">
        <w:rPr>
          <w:rFonts w:ascii="Times New Roman" w:hAnsi="Times New Roman" w:cs="Times New Roman"/>
          <w:b/>
          <w:bCs/>
          <w:sz w:val="24"/>
          <w:szCs w:val="24"/>
        </w:rPr>
        <w:t>/Agenda for May 1</w:t>
      </w:r>
      <w:r w:rsidR="005A4EF0" w:rsidRPr="00362595">
        <w:rPr>
          <w:rFonts w:ascii="Times New Roman" w:hAnsi="Times New Roman" w:cs="Times New Roman"/>
          <w:b/>
          <w:bCs/>
          <w:sz w:val="24"/>
          <w:szCs w:val="24"/>
          <w:vertAlign w:val="superscript"/>
        </w:rPr>
        <w:t>st</w:t>
      </w:r>
      <w:r w:rsidR="005A4EF0" w:rsidRPr="00362595">
        <w:rPr>
          <w:rFonts w:ascii="Times New Roman" w:hAnsi="Times New Roman" w:cs="Times New Roman"/>
          <w:b/>
          <w:bCs/>
          <w:sz w:val="24"/>
          <w:szCs w:val="24"/>
        </w:rPr>
        <w:t xml:space="preserve"> APM </w:t>
      </w:r>
      <w:r w:rsidR="00F26526" w:rsidRPr="00362595">
        <w:rPr>
          <w:rFonts w:ascii="Times New Roman" w:hAnsi="Times New Roman" w:cs="Times New Roman"/>
          <w:b/>
          <w:bCs/>
          <w:sz w:val="24"/>
          <w:szCs w:val="24"/>
        </w:rPr>
        <w:t xml:space="preserve"> </w:t>
      </w:r>
      <w:r w:rsidR="005D1279">
        <w:rPr>
          <w:rFonts w:ascii="Times New Roman" w:hAnsi="Times New Roman" w:cs="Times New Roman"/>
          <w:b/>
          <w:bCs/>
          <w:sz w:val="24"/>
          <w:szCs w:val="24"/>
        </w:rPr>
        <w:t>(</w:t>
      </w:r>
      <w:r w:rsidR="005D1279">
        <w:rPr>
          <w:rFonts w:ascii="Times New Roman" w:hAnsi="Times New Roman" w:cs="Times New Roman"/>
          <w:sz w:val="24"/>
          <w:szCs w:val="24"/>
        </w:rPr>
        <w:t xml:space="preserve">Appendix B) </w:t>
      </w:r>
      <w:r w:rsidR="00F26526" w:rsidRPr="00362595">
        <w:rPr>
          <w:rFonts w:ascii="Times New Roman" w:hAnsi="Times New Roman" w:cs="Times New Roman"/>
          <w:b/>
          <w:bCs/>
          <w:sz w:val="24"/>
          <w:szCs w:val="24"/>
        </w:rPr>
        <w:t xml:space="preserve">– </w:t>
      </w:r>
      <w:r w:rsidR="00F26526" w:rsidRPr="00362595">
        <w:rPr>
          <w:rFonts w:ascii="Times New Roman" w:hAnsi="Times New Roman" w:cs="Times New Roman"/>
          <w:sz w:val="24"/>
          <w:szCs w:val="24"/>
        </w:rPr>
        <w:t xml:space="preserve">update </w:t>
      </w:r>
      <w:r w:rsidR="002D6339" w:rsidRPr="00362595">
        <w:rPr>
          <w:rFonts w:ascii="Times New Roman" w:hAnsi="Times New Roman" w:cs="Times New Roman"/>
          <w:sz w:val="24"/>
          <w:szCs w:val="24"/>
        </w:rPr>
        <w:t xml:space="preserve">on Workstreams </w:t>
      </w:r>
      <w:r w:rsidR="00F26526" w:rsidRPr="00362595">
        <w:rPr>
          <w:rFonts w:ascii="Times New Roman" w:hAnsi="Times New Roman" w:cs="Times New Roman"/>
          <w:sz w:val="24"/>
          <w:szCs w:val="24"/>
        </w:rPr>
        <w:t>and next actions.</w:t>
      </w:r>
      <w:r w:rsidR="005A4EF0" w:rsidRPr="00362595">
        <w:rPr>
          <w:rFonts w:ascii="Times New Roman" w:hAnsi="Times New Roman" w:cs="Times New Roman"/>
          <w:sz w:val="24"/>
          <w:szCs w:val="24"/>
        </w:rPr>
        <w:t xml:space="preserve"> Prepare Agenda for Annual Parish Meeting</w:t>
      </w:r>
    </w:p>
    <w:p w14:paraId="73AB6B84" w14:textId="77777777" w:rsidR="00657C48" w:rsidRDefault="006057BF"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advised the format </w:t>
      </w:r>
      <w:r w:rsidR="00851C2A">
        <w:rPr>
          <w:rFonts w:ascii="Times New Roman" w:hAnsi="Times New Roman" w:cs="Times New Roman"/>
          <w:sz w:val="24"/>
          <w:szCs w:val="24"/>
        </w:rPr>
        <w:t xml:space="preserve">proposed for </w:t>
      </w:r>
      <w:r>
        <w:rPr>
          <w:rFonts w:ascii="Times New Roman" w:hAnsi="Times New Roman" w:cs="Times New Roman"/>
          <w:sz w:val="24"/>
          <w:szCs w:val="24"/>
        </w:rPr>
        <w:t>beginning</w:t>
      </w:r>
      <w:r w:rsidR="00851C2A">
        <w:rPr>
          <w:rFonts w:ascii="Times New Roman" w:hAnsi="Times New Roman" w:cs="Times New Roman"/>
          <w:sz w:val="24"/>
          <w:szCs w:val="24"/>
        </w:rPr>
        <w:t xml:space="preserve"> of the meeting, Chair’s report, Clerk to cover Finance</w:t>
      </w:r>
      <w:r>
        <w:rPr>
          <w:rFonts w:ascii="Times New Roman" w:hAnsi="Times New Roman" w:cs="Times New Roman"/>
          <w:sz w:val="24"/>
          <w:szCs w:val="24"/>
        </w:rPr>
        <w:t xml:space="preserve">.  Aim to get public to endorse </w:t>
      </w:r>
      <w:r w:rsidR="00EA30C0">
        <w:rPr>
          <w:rFonts w:ascii="Times New Roman" w:hAnsi="Times New Roman" w:cs="Times New Roman"/>
          <w:sz w:val="24"/>
          <w:szCs w:val="24"/>
        </w:rPr>
        <w:t>the</w:t>
      </w:r>
      <w:r>
        <w:rPr>
          <w:rFonts w:ascii="Times New Roman" w:hAnsi="Times New Roman" w:cs="Times New Roman"/>
          <w:sz w:val="24"/>
          <w:szCs w:val="24"/>
        </w:rPr>
        <w:t xml:space="preserve"> </w:t>
      </w:r>
      <w:r w:rsidR="00EA30C0">
        <w:rPr>
          <w:rFonts w:ascii="Times New Roman" w:hAnsi="Times New Roman" w:cs="Times New Roman"/>
          <w:sz w:val="24"/>
          <w:szCs w:val="24"/>
        </w:rPr>
        <w:t>D</w:t>
      </w:r>
      <w:r>
        <w:rPr>
          <w:rFonts w:ascii="Times New Roman" w:hAnsi="Times New Roman" w:cs="Times New Roman"/>
          <w:sz w:val="24"/>
          <w:szCs w:val="24"/>
        </w:rPr>
        <w:t xml:space="preserve">PC </w:t>
      </w:r>
      <w:r w:rsidR="00EA30C0">
        <w:rPr>
          <w:rFonts w:ascii="Times New Roman" w:hAnsi="Times New Roman" w:cs="Times New Roman"/>
          <w:sz w:val="24"/>
          <w:szCs w:val="24"/>
        </w:rPr>
        <w:t>priorities for D2030</w:t>
      </w:r>
      <w:r>
        <w:rPr>
          <w:rFonts w:ascii="Times New Roman" w:hAnsi="Times New Roman" w:cs="Times New Roman"/>
          <w:sz w:val="24"/>
          <w:szCs w:val="24"/>
        </w:rPr>
        <w:t>, and try to get volunteers to get involved with the workstreams</w:t>
      </w:r>
      <w:r w:rsidR="00657C48">
        <w:rPr>
          <w:rFonts w:ascii="Times New Roman" w:hAnsi="Times New Roman" w:cs="Times New Roman"/>
          <w:sz w:val="24"/>
          <w:szCs w:val="24"/>
        </w:rPr>
        <w:t>.</w:t>
      </w:r>
    </w:p>
    <w:p w14:paraId="6666D3F1" w14:textId="1BCE4E6F" w:rsidR="006057BF" w:rsidRDefault="006057BF"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JT </w:t>
      </w:r>
      <w:r w:rsidR="00657C48">
        <w:rPr>
          <w:rFonts w:ascii="Times New Roman" w:hAnsi="Times New Roman" w:cs="Times New Roman"/>
          <w:sz w:val="24"/>
          <w:szCs w:val="24"/>
        </w:rPr>
        <w:t xml:space="preserve">will </w:t>
      </w:r>
      <w:r>
        <w:rPr>
          <w:rFonts w:ascii="Times New Roman" w:hAnsi="Times New Roman" w:cs="Times New Roman"/>
          <w:sz w:val="24"/>
          <w:szCs w:val="24"/>
        </w:rPr>
        <w:t xml:space="preserve">summarise key points from </w:t>
      </w:r>
      <w:r w:rsidR="00657C48">
        <w:rPr>
          <w:rFonts w:ascii="Times New Roman" w:hAnsi="Times New Roman" w:cs="Times New Roman"/>
          <w:sz w:val="24"/>
          <w:szCs w:val="24"/>
        </w:rPr>
        <w:t xml:space="preserve">the </w:t>
      </w:r>
      <w:r>
        <w:rPr>
          <w:rFonts w:ascii="Times New Roman" w:hAnsi="Times New Roman" w:cs="Times New Roman"/>
          <w:sz w:val="24"/>
          <w:szCs w:val="24"/>
        </w:rPr>
        <w:t xml:space="preserve">survey and propose priorities and </w:t>
      </w:r>
      <w:r w:rsidR="00B80820">
        <w:rPr>
          <w:rFonts w:ascii="Times New Roman" w:hAnsi="Times New Roman" w:cs="Times New Roman"/>
          <w:sz w:val="24"/>
          <w:szCs w:val="24"/>
        </w:rPr>
        <w:t>take</w:t>
      </w:r>
      <w:r>
        <w:rPr>
          <w:rFonts w:ascii="Times New Roman" w:hAnsi="Times New Roman" w:cs="Times New Roman"/>
          <w:sz w:val="24"/>
          <w:szCs w:val="24"/>
        </w:rPr>
        <w:t xml:space="preserve"> any questions. Secondly to </w:t>
      </w:r>
      <w:r w:rsidR="00B80820">
        <w:rPr>
          <w:rFonts w:ascii="Times New Roman" w:hAnsi="Times New Roman" w:cs="Times New Roman"/>
          <w:sz w:val="24"/>
          <w:szCs w:val="24"/>
        </w:rPr>
        <w:t>split i</w:t>
      </w:r>
      <w:r>
        <w:rPr>
          <w:rFonts w:ascii="Times New Roman" w:hAnsi="Times New Roman" w:cs="Times New Roman"/>
          <w:sz w:val="24"/>
          <w:szCs w:val="24"/>
        </w:rPr>
        <w:t>nto break out are</w:t>
      </w:r>
      <w:r w:rsidR="00B80820">
        <w:rPr>
          <w:rFonts w:ascii="Times New Roman" w:hAnsi="Times New Roman" w:cs="Times New Roman"/>
          <w:sz w:val="24"/>
          <w:szCs w:val="24"/>
        </w:rPr>
        <w:t>a</w:t>
      </w:r>
      <w:r>
        <w:rPr>
          <w:rFonts w:ascii="Times New Roman" w:hAnsi="Times New Roman" w:cs="Times New Roman"/>
          <w:sz w:val="24"/>
          <w:szCs w:val="24"/>
        </w:rPr>
        <w:t xml:space="preserve">s with various councillors to man the different areas </w:t>
      </w:r>
      <w:r w:rsidR="006743F1">
        <w:rPr>
          <w:rFonts w:ascii="Times New Roman" w:hAnsi="Times New Roman" w:cs="Times New Roman"/>
          <w:sz w:val="24"/>
          <w:szCs w:val="24"/>
        </w:rPr>
        <w:t xml:space="preserve">speak </w:t>
      </w:r>
      <w:r>
        <w:rPr>
          <w:rFonts w:ascii="Times New Roman" w:hAnsi="Times New Roman" w:cs="Times New Roman"/>
          <w:sz w:val="24"/>
          <w:szCs w:val="24"/>
        </w:rPr>
        <w:t>to people who wish to become involved.  Lisa from CFO will att</w:t>
      </w:r>
      <w:r w:rsidR="006743F1">
        <w:rPr>
          <w:rFonts w:ascii="Times New Roman" w:hAnsi="Times New Roman" w:cs="Times New Roman"/>
          <w:sz w:val="24"/>
          <w:szCs w:val="24"/>
        </w:rPr>
        <w:t>e</w:t>
      </w:r>
      <w:r>
        <w:rPr>
          <w:rFonts w:ascii="Times New Roman" w:hAnsi="Times New Roman" w:cs="Times New Roman"/>
          <w:sz w:val="24"/>
          <w:szCs w:val="24"/>
        </w:rPr>
        <w:t>nd to take any questions.</w:t>
      </w:r>
      <w:r w:rsidR="006743F1">
        <w:rPr>
          <w:rFonts w:ascii="Times New Roman" w:hAnsi="Times New Roman" w:cs="Times New Roman"/>
          <w:sz w:val="24"/>
          <w:szCs w:val="24"/>
        </w:rPr>
        <w:t xml:space="preserve">  The Priorities</w:t>
      </w:r>
      <w:r w:rsidR="00926CAB">
        <w:rPr>
          <w:rFonts w:ascii="Times New Roman" w:hAnsi="Times New Roman" w:cs="Times New Roman"/>
          <w:sz w:val="24"/>
          <w:szCs w:val="24"/>
        </w:rPr>
        <w:t>;</w:t>
      </w:r>
    </w:p>
    <w:p w14:paraId="5FE9C07A" w14:textId="77777777" w:rsidR="00417E0F"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Wildlife/Water quality </w:t>
      </w:r>
      <w:r w:rsidR="005C019E">
        <w:rPr>
          <w:rFonts w:ascii="Times New Roman" w:hAnsi="Times New Roman" w:cs="Times New Roman"/>
          <w:sz w:val="24"/>
          <w:szCs w:val="24"/>
        </w:rPr>
        <w:t>–</w:t>
      </w:r>
      <w:r w:rsidR="00926CAB">
        <w:rPr>
          <w:rFonts w:ascii="Times New Roman" w:hAnsi="Times New Roman" w:cs="Times New Roman"/>
          <w:sz w:val="24"/>
          <w:szCs w:val="24"/>
        </w:rPr>
        <w:t xml:space="preserve"> </w:t>
      </w:r>
      <w:r>
        <w:rPr>
          <w:rFonts w:ascii="Times New Roman" w:hAnsi="Times New Roman" w:cs="Times New Roman"/>
          <w:sz w:val="24"/>
          <w:szCs w:val="24"/>
        </w:rPr>
        <w:t>MA</w:t>
      </w:r>
      <w:r w:rsidR="005C019E">
        <w:rPr>
          <w:rFonts w:ascii="Times New Roman" w:hAnsi="Times New Roman" w:cs="Times New Roman"/>
          <w:sz w:val="24"/>
          <w:szCs w:val="24"/>
        </w:rPr>
        <w:t>,</w:t>
      </w:r>
      <w:r>
        <w:rPr>
          <w:rFonts w:ascii="Times New Roman" w:hAnsi="Times New Roman" w:cs="Times New Roman"/>
          <w:sz w:val="24"/>
          <w:szCs w:val="24"/>
        </w:rPr>
        <w:t xml:space="preserve"> CH</w:t>
      </w:r>
      <w:r w:rsidR="005C019E">
        <w:rPr>
          <w:rFonts w:ascii="Times New Roman" w:hAnsi="Times New Roman" w:cs="Times New Roman"/>
          <w:sz w:val="24"/>
          <w:szCs w:val="24"/>
        </w:rPr>
        <w:t>.</w:t>
      </w:r>
    </w:p>
    <w:p w14:paraId="4311AC40" w14:textId="19328192"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Solutions Traffic noise and safety</w:t>
      </w:r>
      <w:r w:rsidR="00926CAB">
        <w:rPr>
          <w:rFonts w:ascii="Times New Roman" w:hAnsi="Times New Roman" w:cs="Times New Roman"/>
          <w:sz w:val="24"/>
          <w:szCs w:val="24"/>
        </w:rPr>
        <w:t>,</w:t>
      </w:r>
      <w:r>
        <w:rPr>
          <w:rFonts w:ascii="Times New Roman" w:hAnsi="Times New Roman" w:cs="Times New Roman"/>
          <w:sz w:val="24"/>
          <w:szCs w:val="24"/>
        </w:rPr>
        <w:t xml:space="preserve"> Car parking </w:t>
      </w:r>
      <w:r w:rsidR="00926CAB">
        <w:rPr>
          <w:rFonts w:ascii="Times New Roman" w:hAnsi="Times New Roman" w:cs="Times New Roman"/>
          <w:sz w:val="24"/>
          <w:szCs w:val="24"/>
        </w:rPr>
        <w:t xml:space="preserve">- </w:t>
      </w:r>
      <w:r>
        <w:rPr>
          <w:rFonts w:ascii="Times New Roman" w:hAnsi="Times New Roman" w:cs="Times New Roman"/>
          <w:sz w:val="24"/>
          <w:szCs w:val="24"/>
        </w:rPr>
        <w:t>MA David</w:t>
      </w:r>
      <w:r w:rsidR="00C70EA9">
        <w:rPr>
          <w:rFonts w:ascii="Times New Roman" w:hAnsi="Times New Roman" w:cs="Times New Roman"/>
          <w:sz w:val="24"/>
          <w:szCs w:val="24"/>
        </w:rPr>
        <w:t xml:space="preserve"> Ross</w:t>
      </w:r>
    </w:p>
    <w:p w14:paraId="78C87506" w14:textId="78397E6E"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Progress and use of </w:t>
      </w:r>
      <w:r w:rsidR="00926CAB">
        <w:rPr>
          <w:rFonts w:ascii="Times New Roman" w:hAnsi="Times New Roman" w:cs="Times New Roman"/>
          <w:sz w:val="24"/>
          <w:szCs w:val="24"/>
        </w:rPr>
        <w:t>P</w:t>
      </w:r>
      <w:r>
        <w:rPr>
          <w:rFonts w:ascii="Times New Roman" w:hAnsi="Times New Roman" w:cs="Times New Roman"/>
          <w:sz w:val="24"/>
          <w:szCs w:val="24"/>
        </w:rPr>
        <w:t>avilion/Refurb plans</w:t>
      </w:r>
      <w:r w:rsidR="00926CAB">
        <w:rPr>
          <w:rFonts w:ascii="Times New Roman" w:hAnsi="Times New Roman" w:cs="Times New Roman"/>
          <w:sz w:val="24"/>
          <w:szCs w:val="24"/>
        </w:rPr>
        <w:t xml:space="preserve"> –</w:t>
      </w:r>
      <w:r>
        <w:rPr>
          <w:rFonts w:ascii="Times New Roman" w:hAnsi="Times New Roman" w:cs="Times New Roman"/>
          <w:sz w:val="24"/>
          <w:szCs w:val="24"/>
        </w:rPr>
        <w:t xml:space="preserve"> BW</w:t>
      </w:r>
      <w:r w:rsidR="00926CAB">
        <w:rPr>
          <w:rFonts w:ascii="Times New Roman" w:hAnsi="Times New Roman" w:cs="Times New Roman"/>
          <w:sz w:val="24"/>
          <w:szCs w:val="24"/>
        </w:rPr>
        <w:t>,</w:t>
      </w:r>
      <w:r>
        <w:rPr>
          <w:rFonts w:ascii="Times New Roman" w:hAnsi="Times New Roman" w:cs="Times New Roman"/>
          <w:sz w:val="24"/>
          <w:szCs w:val="24"/>
        </w:rPr>
        <w:t xml:space="preserve"> JB</w:t>
      </w:r>
      <w:r w:rsidR="00926CAB">
        <w:rPr>
          <w:rFonts w:ascii="Times New Roman" w:hAnsi="Times New Roman" w:cs="Times New Roman"/>
          <w:sz w:val="24"/>
          <w:szCs w:val="24"/>
        </w:rPr>
        <w:t>,</w:t>
      </w:r>
      <w:r>
        <w:rPr>
          <w:rFonts w:ascii="Times New Roman" w:hAnsi="Times New Roman" w:cs="Times New Roman"/>
          <w:sz w:val="24"/>
          <w:szCs w:val="24"/>
        </w:rPr>
        <w:t xml:space="preserve"> JT</w:t>
      </w:r>
      <w:r w:rsidR="00926CAB">
        <w:rPr>
          <w:rFonts w:ascii="Times New Roman" w:hAnsi="Times New Roman" w:cs="Times New Roman"/>
          <w:sz w:val="24"/>
          <w:szCs w:val="24"/>
        </w:rPr>
        <w:t xml:space="preserve">, </w:t>
      </w:r>
      <w:r>
        <w:rPr>
          <w:rFonts w:ascii="Times New Roman" w:hAnsi="Times New Roman" w:cs="Times New Roman"/>
          <w:sz w:val="24"/>
          <w:szCs w:val="24"/>
        </w:rPr>
        <w:t xml:space="preserve"> Chris Smith </w:t>
      </w:r>
    </w:p>
    <w:p w14:paraId="5E8F6126" w14:textId="4F5C66F7"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Develop plan for </w:t>
      </w:r>
      <w:r w:rsidR="00926CAB">
        <w:rPr>
          <w:rFonts w:ascii="Times New Roman" w:hAnsi="Times New Roman" w:cs="Times New Roman"/>
          <w:sz w:val="24"/>
          <w:szCs w:val="24"/>
        </w:rPr>
        <w:t xml:space="preserve">10-20 </w:t>
      </w:r>
      <w:r>
        <w:rPr>
          <w:rFonts w:ascii="Times New Roman" w:hAnsi="Times New Roman" w:cs="Times New Roman"/>
          <w:sz w:val="24"/>
          <w:szCs w:val="24"/>
        </w:rPr>
        <w:t>affordable homes</w:t>
      </w:r>
      <w:r w:rsidR="00926CAB">
        <w:rPr>
          <w:rFonts w:ascii="Times New Roman" w:hAnsi="Times New Roman" w:cs="Times New Roman"/>
          <w:sz w:val="24"/>
          <w:szCs w:val="24"/>
        </w:rPr>
        <w:t xml:space="preserve"> – </w:t>
      </w:r>
      <w:r>
        <w:rPr>
          <w:rFonts w:ascii="Times New Roman" w:hAnsi="Times New Roman" w:cs="Times New Roman"/>
          <w:sz w:val="24"/>
          <w:szCs w:val="24"/>
        </w:rPr>
        <w:t>CH</w:t>
      </w:r>
      <w:r w:rsidR="00926CAB">
        <w:rPr>
          <w:rFonts w:ascii="Times New Roman" w:hAnsi="Times New Roman" w:cs="Times New Roman"/>
          <w:sz w:val="24"/>
          <w:szCs w:val="24"/>
        </w:rPr>
        <w:t>,</w:t>
      </w:r>
      <w:r>
        <w:rPr>
          <w:rFonts w:ascii="Times New Roman" w:hAnsi="Times New Roman" w:cs="Times New Roman"/>
          <w:sz w:val="24"/>
          <w:szCs w:val="24"/>
        </w:rPr>
        <w:t xml:space="preserve"> MW</w:t>
      </w:r>
      <w:r w:rsidR="00926CAB">
        <w:rPr>
          <w:rFonts w:ascii="Times New Roman" w:hAnsi="Times New Roman" w:cs="Times New Roman"/>
          <w:sz w:val="24"/>
          <w:szCs w:val="24"/>
        </w:rPr>
        <w:t>, JT</w:t>
      </w:r>
      <w:r>
        <w:rPr>
          <w:rFonts w:ascii="Times New Roman" w:hAnsi="Times New Roman" w:cs="Times New Roman"/>
          <w:sz w:val="24"/>
          <w:szCs w:val="24"/>
        </w:rPr>
        <w:t xml:space="preserve"> John Stevenson</w:t>
      </w:r>
    </w:p>
    <w:p w14:paraId="5595051B" w14:textId="2742D6C6" w:rsidR="0082197D"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Transform PC Operations </w:t>
      </w:r>
      <w:r w:rsidR="00D465DE">
        <w:rPr>
          <w:rFonts w:ascii="Times New Roman" w:hAnsi="Times New Roman" w:cs="Times New Roman"/>
          <w:sz w:val="24"/>
          <w:szCs w:val="24"/>
        </w:rPr>
        <w:t>G</w:t>
      </w:r>
      <w:r>
        <w:rPr>
          <w:rFonts w:ascii="Times New Roman" w:hAnsi="Times New Roman" w:cs="Times New Roman"/>
          <w:sz w:val="24"/>
          <w:szCs w:val="24"/>
        </w:rPr>
        <w:t xml:space="preserve">overnance, </w:t>
      </w:r>
      <w:r w:rsidR="00D465DE">
        <w:rPr>
          <w:rFonts w:ascii="Times New Roman" w:hAnsi="Times New Roman" w:cs="Times New Roman"/>
          <w:sz w:val="24"/>
          <w:szCs w:val="24"/>
        </w:rPr>
        <w:t>F</w:t>
      </w:r>
      <w:r>
        <w:rPr>
          <w:rFonts w:ascii="Times New Roman" w:hAnsi="Times New Roman" w:cs="Times New Roman"/>
          <w:sz w:val="24"/>
          <w:szCs w:val="24"/>
        </w:rPr>
        <w:t xml:space="preserve">inance, Risk, Emergency </w:t>
      </w:r>
      <w:r w:rsidR="00D465DE">
        <w:rPr>
          <w:rFonts w:ascii="Times New Roman" w:hAnsi="Times New Roman" w:cs="Times New Roman"/>
          <w:sz w:val="24"/>
          <w:szCs w:val="24"/>
        </w:rPr>
        <w:t>P</w:t>
      </w:r>
      <w:r>
        <w:rPr>
          <w:rFonts w:ascii="Times New Roman" w:hAnsi="Times New Roman" w:cs="Times New Roman"/>
          <w:sz w:val="24"/>
          <w:szCs w:val="24"/>
        </w:rPr>
        <w:t>lanning</w:t>
      </w:r>
      <w:r w:rsidR="0082197D">
        <w:rPr>
          <w:rFonts w:ascii="Times New Roman" w:hAnsi="Times New Roman" w:cs="Times New Roman"/>
          <w:sz w:val="24"/>
          <w:szCs w:val="24"/>
        </w:rPr>
        <w:t xml:space="preserve">, </w:t>
      </w:r>
      <w:r w:rsidR="004C2F12">
        <w:rPr>
          <w:rFonts w:ascii="Times New Roman" w:hAnsi="Times New Roman" w:cs="Times New Roman"/>
          <w:sz w:val="24"/>
          <w:szCs w:val="24"/>
        </w:rPr>
        <w:t xml:space="preserve">MC, </w:t>
      </w:r>
      <w:r w:rsidR="00270D3F">
        <w:rPr>
          <w:rFonts w:ascii="Times New Roman" w:hAnsi="Times New Roman" w:cs="Times New Roman"/>
          <w:sz w:val="24"/>
          <w:szCs w:val="24"/>
        </w:rPr>
        <w:t xml:space="preserve">JT, </w:t>
      </w:r>
      <w:r w:rsidR="00BA5414">
        <w:rPr>
          <w:rFonts w:ascii="Times New Roman" w:hAnsi="Times New Roman" w:cs="Times New Roman"/>
          <w:sz w:val="24"/>
          <w:szCs w:val="24"/>
        </w:rPr>
        <w:t>J</w:t>
      </w:r>
      <w:r w:rsidR="001310BE">
        <w:rPr>
          <w:rFonts w:ascii="Times New Roman" w:hAnsi="Times New Roman" w:cs="Times New Roman"/>
          <w:sz w:val="24"/>
          <w:szCs w:val="24"/>
        </w:rPr>
        <w:t xml:space="preserve">W, </w:t>
      </w:r>
      <w:r w:rsidR="001734FD">
        <w:rPr>
          <w:rFonts w:ascii="Times New Roman" w:hAnsi="Times New Roman" w:cs="Times New Roman"/>
          <w:sz w:val="24"/>
          <w:szCs w:val="24"/>
        </w:rPr>
        <w:t>Grounds Maintenance MW</w:t>
      </w:r>
      <w:r w:rsidR="00D61A40">
        <w:rPr>
          <w:rFonts w:ascii="Times New Roman" w:hAnsi="Times New Roman" w:cs="Times New Roman"/>
          <w:sz w:val="24"/>
          <w:szCs w:val="24"/>
        </w:rPr>
        <w:t xml:space="preserve">, </w:t>
      </w:r>
      <w:r w:rsidR="00E93D9C">
        <w:rPr>
          <w:rFonts w:ascii="Times New Roman" w:hAnsi="Times New Roman" w:cs="Times New Roman"/>
          <w:sz w:val="24"/>
          <w:szCs w:val="24"/>
        </w:rPr>
        <w:t>NP quinquennial review</w:t>
      </w:r>
      <w:r w:rsidR="0082197D">
        <w:rPr>
          <w:rFonts w:ascii="Times New Roman" w:hAnsi="Times New Roman" w:cs="Times New Roman"/>
          <w:sz w:val="24"/>
          <w:szCs w:val="24"/>
        </w:rPr>
        <w:t xml:space="preserve"> </w:t>
      </w:r>
      <w:r w:rsidR="00913CB2">
        <w:rPr>
          <w:rFonts w:ascii="Times New Roman" w:hAnsi="Times New Roman" w:cs="Times New Roman"/>
          <w:sz w:val="24"/>
          <w:szCs w:val="24"/>
        </w:rPr>
        <w:t>MW</w:t>
      </w:r>
      <w:r w:rsidR="00D465DE">
        <w:rPr>
          <w:rFonts w:ascii="Times New Roman" w:hAnsi="Times New Roman" w:cs="Times New Roman"/>
          <w:sz w:val="24"/>
          <w:szCs w:val="24"/>
        </w:rPr>
        <w:t>, CH</w:t>
      </w:r>
      <w:r w:rsidR="00913CB2">
        <w:rPr>
          <w:rFonts w:ascii="Times New Roman" w:hAnsi="Times New Roman" w:cs="Times New Roman"/>
          <w:sz w:val="24"/>
          <w:szCs w:val="24"/>
        </w:rPr>
        <w:t xml:space="preserve">. </w:t>
      </w:r>
      <w:r w:rsidR="00D61A40">
        <w:rPr>
          <w:rFonts w:ascii="Times New Roman" w:hAnsi="Times New Roman" w:cs="Times New Roman"/>
          <w:sz w:val="24"/>
          <w:szCs w:val="24"/>
        </w:rPr>
        <w:t>(MC,JT,</w:t>
      </w:r>
      <w:r w:rsidR="00B24D45">
        <w:rPr>
          <w:rFonts w:ascii="Times New Roman" w:hAnsi="Times New Roman" w:cs="Times New Roman"/>
          <w:sz w:val="24"/>
          <w:szCs w:val="24"/>
        </w:rPr>
        <w:t>JW overview).</w:t>
      </w:r>
    </w:p>
    <w:p w14:paraId="52D695B4" w14:textId="569963C3" w:rsidR="00B96B4C" w:rsidRDefault="00B96B4C" w:rsidP="00362595">
      <w:pPr>
        <w:spacing w:line="240" w:lineRule="auto"/>
        <w:rPr>
          <w:rFonts w:ascii="Times New Roman" w:hAnsi="Times New Roman" w:cs="Times New Roman"/>
          <w:sz w:val="24"/>
          <w:szCs w:val="24"/>
        </w:rPr>
      </w:pPr>
      <w:r>
        <w:rPr>
          <w:rFonts w:ascii="Times New Roman" w:hAnsi="Times New Roman" w:cs="Times New Roman"/>
          <w:sz w:val="24"/>
          <w:szCs w:val="24"/>
        </w:rPr>
        <w:t xml:space="preserve">Lisa from Community First Oxfordshire </w:t>
      </w:r>
      <w:r w:rsidR="005F639E">
        <w:rPr>
          <w:rFonts w:ascii="Times New Roman" w:hAnsi="Times New Roman" w:cs="Times New Roman"/>
          <w:sz w:val="24"/>
          <w:szCs w:val="24"/>
        </w:rPr>
        <w:t xml:space="preserve">who carried out the survey </w:t>
      </w:r>
      <w:r>
        <w:rPr>
          <w:rFonts w:ascii="Times New Roman" w:hAnsi="Times New Roman" w:cs="Times New Roman"/>
          <w:sz w:val="24"/>
          <w:szCs w:val="24"/>
        </w:rPr>
        <w:t>will attend.</w:t>
      </w:r>
    </w:p>
    <w:p w14:paraId="460AD97C" w14:textId="4E84B5ED" w:rsidR="00C427B3" w:rsidRDefault="00C427B3" w:rsidP="00362595">
      <w:pPr>
        <w:spacing w:line="240" w:lineRule="auto"/>
        <w:rPr>
          <w:rFonts w:ascii="Times New Roman" w:hAnsi="Times New Roman" w:cs="Times New Roman"/>
          <w:sz w:val="24"/>
          <w:szCs w:val="24"/>
        </w:rPr>
      </w:pPr>
      <w:r>
        <w:rPr>
          <w:rFonts w:ascii="Times New Roman" w:hAnsi="Times New Roman" w:cs="Times New Roman"/>
          <w:sz w:val="24"/>
          <w:szCs w:val="24"/>
        </w:rPr>
        <w:t>Fiona Brown</w:t>
      </w:r>
      <w:r w:rsidR="00C30FA4">
        <w:rPr>
          <w:rFonts w:ascii="Times New Roman" w:hAnsi="Times New Roman" w:cs="Times New Roman"/>
          <w:sz w:val="24"/>
          <w:szCs w:val="24"/>
        </w:rPr>
        <w:t xml:space="preserve"> </w:t>
      </w:r>
      <w:r>
        <w:rPr>
          <w:rFonts w:ascii="Times New Roman" w:hAnsi="Times New Roman" w:cs="Times New Roman"/>
          <w:sz w:val="24"/>
          <w:szCs w:val="24"/>
        </w:rPr>
        <w:t xml:space="preserve">at CFO </w:t>
      </w:r>
      <w:r w:rsidR="00C30FA4">
        <w:rPr>
          <w:rFonts w:ascii="Times New Roman" w:hAnsi="Times New Roman" w:cs="Times New Roman"/>
          <w:sz w:val="24"/>
          <w:szCs w:val="24"/>
        </w:rPr>
        <w:t xml:space="preserve">is involved on affordable homes and CFO </w:t>
      </w:r>
      <w:r w:rsidR="0082197D">
        <w:rPr>
          <w:rFonts w:ascii="Times New Roman" w:hAnsi="Times New Roman" w:cs="Times New Roman"/>
          <w:sz w:val="24"/>
          <w:szCs w:val="24"/>
        </w:rPr>
        <w:t xml:space="preserve">provide support for Village Halls </w:t>
      </w:r>
      <w:r w:rsidR="000E2E32">
        <w:rPr>
          <w:rFonts w:ascii="Times New Roman" w:hAnsi="Times New Roman" w:cs="Times New Roman"/>
          <w:sz w:val="24"/>
          <w:szCs w:val="24"/>
        </w:rPr>
        <w:t xml:space="preserve">and </w:t>
      </w:r>
      <w:r w:rsidR="0082197D">
        <w:rPr>
          <w:rFonts w:ascii="Times New Roman" w:hAnsi="Times New Roman" w:cs="Times New Roman"/>
          <w:sz w:val="24"/>
          <w:szCs w:val="24"/>
        </w:rPr>
        <w:t xml:space="preserve">may be able to support </w:t>
      </w:r>
      <w:r w:rsidR="00C30FA4">
        <w:rPr>
          <w:rFonts w:ascii="Times New Roman" w:hAnsi="Times New Roman" w:cs="Times New Roman"/>
          <w:sz w:val="24"/>
          <w:szCs w:val="24"/>
        </w:rPr>
        <w:t>the Pavilion</w:t>
      </w:r>
      <w:r w:rsidR="00B931DE">
        <w:rPr>
          <w:rFonts w:ascii="Times New Roman" w:hAnsi="Times New Roman" w:cs="Times New Roman"/>
          <w:sz w:val="24"/>
          <w:szCs w:val="24"/>
        </w:rPr>
        <w:t xml:space="preserve">, </w:t>
      </w:r>
      <w:r w:rsidR="00B96B4C">
        <w:rPr>
          <w:rFonts w:ascii="Times New Roman" w:hAnsi="Times New Roman" w:cs="Times New Roman"/>
          <w:sz w:val="24"/>
          <w:szCs w:val="24"/>
        </w:rPr>
        <w:t xml:space="preserve"> JT is engaging with </w:t>
      </w:r>
      <w:r w:rsidR="0082197D">
        <w:rPr>
          <w:rFonts w:ascii="Times New Roman" w:hAnsi="Times New Roman" w:cs="Times New Roman"/>
          <w:sz w:val="24"/>
          <w:szCs w:val="24"/>
        </w:rPr>
        <w:t>them</w:t>
      </w:r>
      <w:r>
        <w:rPr>
          <w:rFonts w:ascii="Times New Roman" w:hAnsi="Times New Roman" w:cs="Times New Roman"/>
          <w:sz w:val="24"/>
          <w:szCs w:val="24"/>
        </w:rPr>
        <w:t xml:space="preserve">. </w:t>
      </w:r>
      <w:r w:rsidR="005F639E">
        <w:rPr>
          <w:rFonts w:ascii="Times New Roman" w:hAnsi="Times New Roman" w:cs="Times New Roman"/>
          <w:sz w:val="24"/>
          <w:szCs w:val="24"/>
        </w:rPr>
        <w:t xml:space="preserve"> Publicity will be</w:t>
      </w:r>
      <w:r w:rsidR="00827FE6">
        <w:rPr>
          <w:rFonts w:ascii="Times New Roman" w:hAnsi="Times New Roman" w:cs="Times New Roman"/>
          <w:sz w:val="24"/>
          <w:szCs w:val="24"/>
        </w:rPr>
        <w:t>,</w:t>
      </w:r>
      <w:r w:rsidR="005F639E">
        <w:rPr>
          <w:rFonts w:ascii="Times New Roman" w:hAnsi="Times New Roman" w:cs="Times New Roman"/>
          <w:sz w:val="24"/>
          <w:szCs w:val="24"/>
        </w:rPr>
        <w:t xml:space="preserve"> N</w:t>
      </w:r>
      <w:r>
        <w:rPr>
          <w:rFonts w:ascii="Times New Roman" w:hAnsi="Times New Roman" w:cs="Times New Roman"/>
          <w:sz w:val="24"/>
          <w:szCs w:val="24"/>
        </w:rPr>
        <w:t>otification on Notice Boards, F</w:t>
      </w:r>
      <w:r w:rsidR="00827FE6">
        <w:rPr>
          <w:rFonts w:ascii="Times New Roman" w:hAnsi="Times New Roman" w:cs="Times New Roman"/>
          <w:sz w:val="24"/>
          <w:szCs w:val="24"/>
        </w:rPr>
        <w:t xml:space="preserve">acebook, </w:t>
      </w:r>
      <w:r>
        <w:rPr>
          <w:rFonts w:ascii="Times New Roman" w:hAnsi="Times New Roman" w:cs="Times New Roman"/>
          <w:sz w:val="24"/>
          <w:szCs w:val="24"/>
        </w:rPr>
        <w:t>Village website</w:t>
      </w:r>
      <w:r w:rsidR="00827FE6">
        <w:rPr>
          <w:rFonts w:ascii="Times New Roman" w:hAnsi="Times New Roman" w:cs="Times New Roman"/>
          <w:sz w:val="24"/>
          <w:szCs w:val="24"/>
        </w:rPr>
        <w:t xml:space="preserve">, </w:t>
      </w:r>
      <w:r>
        <w:rPr>
          <w:rFonts w:ascii="Times New Roman" w:hAnsi="Times New Roman" w:cs="Times New Roman"/>
          <w:sz w:val="24"/>
          <w:szCs w:val="24"/>
        </w:rPr>
        <w:t>D</w:t>
      </w:r>
      <w:r w:rsidR="00827FE6">
        <w:rPr>
          <w:rFonts w:ascii="Times New Roman" w:hAnsi="Times New Roman" w:cs="Times New Roman"/>
          <w:sz w:val="24"/>
          <w:szCs w:val="24"/>
        </w:rPr>
        <w:t>orchester</w:t>
      </w:r>
      <w:r>
        <w:rPr>
          <w:rFonts w:ascii="Times New Roman" w:hAnsi="Times New Roman" w:cs="Times New Roman"/>
          <w:sz w:val="24"/>
          <w:szCs w:val="24"/>
        </w:rPr>
        <w:t xml:space="preserve"> News and </w:t>
      </w:r>
      <w:r w:rsidR="00827FE6">
        <w:rPr>
          <w:rFonts w:ascii="Times New Roman" w:hAnsi="Times New Roman" w:cs="Times New Roman"/>
          <w:sz w:val="24"/>
          <w:szCs w:val="24"/>
        </w:rPr>
        <w:t>P</w:t>
      </w:r>
      <w:r>
        <w:rPr>
          <w:rFonts w:ascii="Times New Roman" w:hAnsi="Times New Roman" w:cs="Times New Roman"/>
          <w:sz w:val="24"/>
          <w:szCs w:val="24"/>
        </w:rPr>
        <w:t>osters A4</w:t>
      </w:r>
      <w:r w:rsidR="00827FE6">
        <w:rPr>
          <w:rFonts w:ascii="Times New Roman" w:hAnsi="Times New Roman" w:cs="Times New Roman"/>
          <w:sz w:val="24"/>
          <w:szCs w:val="24"/>
        </w:rPr>
        <w:t>.</w:t>
      </w:r>
      <w:r w:rsidR="00B66B1F">
        <w:rPr>
          <w:rFonts w:ascii="Times New Roman" w:hAnsi="Times New Roman" w:cs="Times New Roman"/>
          <w:sz w:val="24"/>
          <w:szCs w:val="24"/>
        </w:rPr>
        <w:t xml:space="preserve">  </w:t>
      </w:r>
      <w:r>
        <w:rPr>
          <w:rFonts w:ascii="Times New Roman" w:hAnsi="Times New Roman" w:cs="Times New Roman"/>
          <w:sz w:val="24"/>
          <w:szCs w:val="24"/>
        </w:rPr>
        <w:t xml:space="preserve"> JB to send format to Clerk.  MO</w:t>
      </w:r>
      <w:r w:rsidR="00717D89">
        <w:rPr>
          <w:rFonts w:ascii="Times New Roman" w:hAnsi="Times New Roman" w:cs="Times New Roman"/>
          <w:sz w:val="24"/>
          <w:szCs w:val="24"/>
        </w:rPr>
        <w:t>P</w:t>
      </w:r>
      <w:r>
        <w:rPr>
          <w:rFonts w:ascii="Times New Roman" w:hAnsi="Times New Roman" w:cs="Times New Roman"/>
          <w:sz w:val="24"/>
          <w:szCs w:val="24"/>
        </w:rPr>
        <w:t xml:space="preserve"> offered to help put posters up.</w:t>
      </w:r>
      <w:r w:rsidR="003E51C2">
        <w:rPr>
          <w:rFonts w:ascii="Times New Roman" w:hAnsi="Times New Roman" w:cs="Times New Roman"/>
          <w:sz w:val="24"/>
          <w:szCs w:val="24"/>
        </w:rPr>
        <w:t xml:space="preserve">  Chair asked C</w:t>
      </w:r>
      <w:r w:rsidR="00B66B1F">
        <w:rPr>
          <w:rFonts w:ascii="Times New Roman" w:hAnsi="Times New Roman" w:cs="Times New Roman"/>
          <w:sz w:val="24"/>
          <w:szCs w:val="24"/>
        </w:rPr>
        <w:t xml:space="preserve">ouncillors to </w:t>
      </w:r>
      <w:r w:rsidR="00AD4A4B">
        <w:rPr>
          <w:rFonts w:ascii="Times New Roman" w:hAnsi="Times New Roman" w:cs="Times New Roman"/>
          <w:sz w:val="24"/>
          <w:szCs w:val="24"/>
        </w:rPr>
        <w:t>a</w:t>
      </w:r>
      <w:r w:rsidR="00B66B1F">
        <w:rPr>
          <w:rFonts w:ascii="Times New Roman" w:hAnsi="Times New Roman" w:cs="Times New Roman"/>
          <w:sz w:val="24"/>
          <w:szCs w:val="24"/>
        </w:rPr>
        <w:t xml:space="preserve">ttend early </w:t>
      </w:r>
      <w:r w:rsidR="00AD4A4B">
        <w:rPr>
          <w:rFonts w:ascii="Times New Roman" w:hAnsi="Times New Roman" w:cs="Times New Roman"/>
          <w:sz w:val="24"/>
          <w:szCs w:val="24"/>
        </w:rPr>
        <w:t xml:space="preserve">to </w:t>
      </w:r>
      <w:r w:rsidR="003E51C2">
        <w:rPr>
          <w:rFonts w:ascii="Times New Roman" w:hAnsi="Times New Roman" w:cs="Times New Roman"/>
          <w:sz w:val="24"/>
          <w:szCs w:val="24"/>
        </w:rPr>
        <w:t xml:space="preserve">help </w:t>
      </w:r>
      <w:r w:rsidR="00AD4A4B">
        <w:rPr>
          <w:rFonts w:ascii="Times New Roman" w:hAnsi="Times New Roman" w:cs="Times New Roman"/>
          <w:sz w:val="24"/>
          <w:szCs w:val="24"/>
        </w:rPr>
        <w:t xml:space="preserve">set up the meeting area. </w:t>
      </w:r>
    </w:p>
    <w:p w14:paraId="5A69717B" w14:textId="335C7883" w:rsidR="00760577" w:rsidRDefault="00760577" w:rsidP="00760577">
      <w:pPr>
        <w:spacing w:line="240" w:lineRule="auto"/>
        <w:rPr>
          <w:rFonts w:ascii="Times New Roman" w:hAnsi="Times New Roman" w:cs="Times New Roman"/>
          <w:b/>
          <w:bCs/>
          <w:sz w:val="24"/>
          <w:szCs w:val="24"/>
        </w:rPr>
      </w:pPr>
      <w:r>
        <w:rPr>
          <w:rFonts w:ascii="Times New Roman" w:hAnsi="Times New Roman" w:cs="Times New Roman"/>
          <w:sz w:val="24"/>
          <w:szCs w:val="24"/>
        </w:rPr>
        <w:t>The draft Agenda had been circulated prior to the meeting and was Approved Appendix B.</w:t>
      </w:r>
      <w:r w:rsidRPr="00362595">
        <w:rPr>
          <w:rFonts w:ascii="Times New Roman" w:hAnsi="Times New Roman" w:cs="Times New Roman"/>
          <w:sz w:val="24"/>
          <w:szCs w:val="24"/>
        </w:rPr>
        <w:t xml:space="preserve">                       </w:t>
      </w:r>
    </w:p>
    <w:p w14:paraId="210A140D" w14:textId="24F41C6A" w:rsidR="00B004D9" w:rsidRPr="00B004D9" w:rsidRDefault="00362595"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7.</w:t>
      </w:r>
      <w:r w:rsidR="00005C7B">
        <w:rPr>
          <w:rFonts w:ascii="Times New Roman" w:hAnsi="Times New Roman" w:cs="Times New Roman"/>
          <w:b/>
          <w:bCs/>
          <w:sz w:val="24"/>
          <w:szCs w:val="24"/>
        </w:rPr>
        <w:t xml:space="preserve"> </w:t>
      </w:r>
      <w:r w:rsidR="00F26526" w:rsidRPr="00362595">
        <w:rPr>
          <w:rFonts w:ascii="Times New Roman" w:hAnsi="Times New Roman" w:cs="Times New Roman"/>
          <w:b/>
          <w:bCs/>
          <w:sz w:val="24"/>
          <w:szCs w:val="24"/>
        </w:rPr>
        <w:t>Clerk Report –</w:t>
      </w:r>
      <w:r w:rsidR="00F26526" w:rsidRPr="00362595">
        <w:rPr>
          <w:rFonts w:ascii="Times New Roman" w:hAnsi="Times New Roman" w:cs="Times New Roman"/>
          <w:sz w:val="24"/>
          <w:szCs w:val="24"/>
        </w:rPr>
        <w:t xml:space="preserve"> update</w:t>
      </w:r>
      <w:r w:rsidR="006D5F44" w:rsidRPr="00362595">
        <w:rPr>
          <w:rFonts w:ascii="Times New Roman" w:hAnsi="Times New Roman" w:cs="Times New Roman"/>
          <w:sz w:val="24"/>
          <w:szCs w:val="24"/>
        </w:rPr>
        <w:t>.</w:t>
      </w:r>
      <w:r w:rsidR="00005C7B">
        <w:rPr>
          <w:rFonts w:ascii="Times New Roman" w:hAnsi="Times New Roman" w:cs="Times New Roman"/>
          <w:sz w:val="24"/>
          <w:szCs w:val="24"/>
        </w:rPr>
        <w:t xml:space="preserve"> </w:t>
      </w:r>
      <w:r w:rsidR="00D721CC">
        <w:rPr>
          <w:rFonts w:ascii="Times New Roman" w:hAnsi="Times New Roman" w:cs="Times New Roman"/>
          <w:sz w:val="24"/>
          <w:szCs w:val="24"/>
        </w:rPr>
        <w:t xml:space="preserve">The 2 Financial year </w:t>
      </w:r>
      <w:r w:rsidR="00005C7B">
        <w:rPr>
          <w:rFonts w:ascii="Times New Roman" w:hAnsi="Times New Roman" w:cs="Times New Roman"/>
          <w:sz w:val="24"/>
          <w:szCs w:val="24"/>
        </w:rPr>
        <w:t>Agars</w:t>
      </w:r>
      <w:r w:rsidR="00D721CC">
        <w:rPr>
          <w:rFonts w:ascii="Times New Roman" w:hAnsi="Times New Roman" w:cs="Times New Roman"/>
          <w:sz w:val="24"/>
          <w:szCs w:val="24"/>
        </w:rPr>
        <w:t xml:space="preserve"> not sent are</w:t>
      </w:r>
      <w:r w:rsidR="00EC4B7F">
        <w:rPr>
          <w:rFonts w:ascii="Times New Roman" w:hAnsi="Times New Roman" w:cs="Times New Roman"/>
          <w:sz w:val="24"/>
          <w:szCs w:val="24"/>
        </w:rPr>
        <w:t xml:space="preserve"> </w:t>
      </w:r>
      <w:r w:rsidR="00D721CC">
        <w:rPr>
          <w:rFonts w:ascii="Times New Roman" w:hAnsi="Times New Roman" w:cs="Times New Roman"/>
          <w:sz w:val="24"/>
          <w:szCs w:val="24"/>
        </w:rPr>
        <w:t>no</w:t>
      </w:r>
      <w:r w:rsidR="00EC4B7F">
        <w:rPr>
          <w:rFonts w:ascii="Times New Roman" w:hAnsi="Times New Roman" w:cs="Times New Roman"/>
          <w:sz w:val="24"/>
          <w:szCs w:val="24"/>
        </w:rPr>
        <w:t xml:space="preserve">w </w:t>
      </w:r>
      <w:r w:rsidR="00D721CC">
        <w:rPr>
          <w:rFonts w:ascii="Times New Roman" w:hAnsi="Times New Roman" w:cs="Times New Roman"/>
          <w:sz w:val="24"/>
          <w:szCs w:val="24"/>
        </w:rPr>
        <w:t xml:space="preserve">being </w:t>
      </w:r>
      <w:r w:rsidR="007A37A2">
        <w:rPr>
          <w:rFonts w:ascii="Times New Roman" w:hAnsi="Times New Roman" w:cs="Times New Roman"/>
          <w:sz w:val="24"/>
          <w:szCs w:val="24"/>
        </w:rPr>
        <w:t xml:space="preserve">reviewed by the internal Auditor and should be ready for sign off at the May meeting.  Geoff Russell retired Clerk </w:t>
      </w:r>
      <w:r w:rsidR="00EC4B7F">
        <w:rPr>
          <w:rFonts w:ascii="Times New Roman" w:hAnsi="Times New Roman" w:cs="Times New Roman"/>
          <w:sz w:val="24"/>
          <w:szCs w:val="24"/>
        </w:rPr>
        <w:t>still working on</w:t>
      </w:r>
      <w:r w:rsidR="00005C7B">
        <w:rPr>
          <w:rFonts w:ascii="Times New Roman" w:hAnsi="Times New Roman" w:cs="Times New Roman"/>
          <w:sz w:val="24"/>
          <w:szCs w:val="24"/>
        </w:rPr>
        <w:t xml:space="preserve"> Orientation boards MC dealing wit</w:t>
      </w:r>
      <w:r w:rsidR="00D721CC">
        <w:rPr>
          <w:rFonts w:ascii="Times New Roman" w:hAnsi="Times New Roman" w:cs="Times New Roman"/>
          <w:sz w:val="24"/>
          <w:szCs w:val="24"/>
        </w:rPr>
        <w:t>h</w:t>
      </w:r>
      <w:r w:rsidR="00005C7B">
        <w:rPr>
          <w:rFonts w:ascii="Times New Roman" w:hAnsi="Times New Roman" w:cs="Times New Roman"/>
          <w:sz w:val="24"/>
          <w:szCs w:val="24"/>
        </w:rPr>
        <w:t xml:space="preserve"> this. </w:t>
      </w:r>
    </w:p>
    <w:p w14:paraId="283B0C4C" w14:textId="77777777" w:rsidR="00DF68E5" w:rsidRDefault="00362595" w:rsidP="000A52CA">
      <w:pPr>
        <w:spacing w:line="240" w:lineRule="auto"/>
        <w:rPr>
          <w:rFonts w:ascii="Times New Roman" w:hAnsi="Times New Roman" w:cs="Times New Roman"/>
          <w:sz w:val="24"/>
          <w:szCs w:val="24"/>
        </w:rPr>
      </w:pPr>
      <w:r>
        <w:rPr>
          <w:rFonts w:ascii="Times New Roman" w:hAnsi="Times New Roman" w:cs="Times New Roman"/>
          <w:b/>
          <w:bCs/>
          <w:sz w:val="24"/>
          <w:szCs w:val="24"/>
        </w:rPr>
        <w:t>8.</w:t>
      </w:r>
      <w:r w:rsidR="00740B52" w:rsidRPr="00362595">
        <w:rPr>
          <w:rFonts w:ascii="Times New Roman" w:hAnsi="Times New Roman" w:cs="Times New Roman"/>
          <w:b/>
          <w:bCs/>
          <w:sz w:val="24"/>
          <w:szCs w:val="24"/>
        </w:rPr>
        <w:t>Dorchester PC IT Infrastructure –</w:t>
      </w:r>
      <w:r w:rsidR="00740B52" w:rsidRPr="00362595">
        <w:rPr>
          <w:rFonts w:ascii="Times New Roman" w:hAnsi="Times New Roman" w:cs="Times New Roman"/>
          <w:sz w:val="24"/>
          <w:szCs w:val="24"/>
        </w:rPr>
        <w:t xml:space="preserve"> review </w:t>
      </w:r>
      <w:r w:rsidR="0061538C" w:rsidRPr="00362595">
        <w:rPr>
          <w:rFonts w:ascii="Times New Roman" w:hAnsi="Times New Roman" w:cs="Times New Roman"/>
          <w:sz w:val="24"/>
          <w:szCs w:val="24"/>
        </w:rPr>
        <w:t xml:space="preserve">website &amp; email domain </w:t>
      </w:r>
      <w:r w:rsidR="00740B52" w:rsidRPr="00362595">
        <w:rPr>
          <w:rFonts w:ascii="Times New Roman" w:hAnsi="Times New Roman" w:cs="Times New Roman"/>
          <w:sz w:val="24"/>
          <w:szCs w:val="24"/>
        </w:rPr>
        <w:t>proposal for future</w:t>
      </w:r>
      <w:r w:rsidR="0061538C" w:rsidRPr="00362595">
        <w:rPr>
          <w:rFonts w:ascii="Times New Roman" w:hAnsi="Times New Roman" w:cs="Times New Roman"/>
          <w:sz w:val="24"/>
          <w:szCs w:val="24"/>
        </w:rPr>
        <w:t>.</w:t>
      </w:r>
      <w:r w:rsidR="002D788D" w:rsidRPr="00362595">
        <w:rPr>
          <w:rFonts w:ascii="Times New Roman" w:hAnsi="Times New Roman" w:cs="Times New Roman"/>
          <w:sz w:val="24"/>
          <w:szCs w:val="24"/>
        </w:rPr>
        <w:t xml:space="preserve">                                                                                                   </w:t>
      </w:r>
      <w:r w:rsidR="002D788D" w:rsidRPr="00362595">
        <w:rPr>
          <w:rFonts w:ascii="Times New Roman" w:hAnsi="Times New Roman" w:cs="Times New Roman"/>
          <w:b/>
          <w:bCs/>
          <w:sz w:val="24"/>
          <w:szCs w:val="24"/>
        </w:rPr>
        <w:t>Appendix C</w:t>
      </w:r>
      <w:r w:rsidR="00005C7B">
        <w:rPr>
          <w:rFonts w:ascii="Times New Roman" w:hAnsi="Times New Roman" w:cs="Times New Roman"/>
          <w:b/>
          <w:bCs/>
          <w:sz w:val="24"/>
          <w:szCs w:val="24"/>
        </w:rPr>
        <w:t xml:space="preserve">  </w:t>
      </w:r>
      <w:r w:rsidR="00DF68E5" w:rsidRPr="00DF68E5">
        <w:rPr>
          <w:rFonts w:ascii="Times New Roman" w:hAnsi="Times New Roman" w:cs="Times New Roman"/>
          <w:sz w:val="24"/>
          <w:szCs w:val="24"/>
        </w:rPr>
        <w:t>circulate</w:t>
      </w:r>
      <w:r w:rsidR="00DF68E5">
        <w:rPr>
          <w:rFonts w:ascii="Times New Roman" w:hAnsi="Times New Roman" w:cs="Times New Roman"/>
          <w:sz w:val="24"/>
          <w:szCs w:val="24"/>
        </w:rPr>
        <w:t xml:space="preserve">d </w:t>
      </w:r>
      <w:r w:rsidR="00DF68E5" w:rsidRPr="00DF68E5">
        <w:rPr>
          <w:rFonts w:ascii="Times New Roman" w:hAnsi="Times New Roman" w:cs="Times New Roman"/>
          <w:sz w:val="24"/>
          <w:szCs w:val="24"/>
        </w:rPr>
        <w:t>prior to the meeting</w:t>
      </w:r>
      <w:r w:rsidR="00DF68E5">
        <w:rPr>
          <w:rFonts w:ascii="Times New Roman" w:hAnsi="Times New Roman" w:cs="Times New Roman"/>
          <w:sz w:val="24"/>
          <w:szCs w:val="24"/>
        </w:rPr>
        <w:t>.</w:t>
      </w:r>
    </w:p>
    <w:p w14:paraId="5039F0C2" w14:textId="3E9B9B30" w:rsidR="00AC443A" w:rsidRDefault="00005C7B"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MA felt spending funds on a new website is a waste of money very </w:t>
      </w:r>
      <w:r w:rsidR="002A51AC">
        <w:rPr>
          <w:rFonts w:ascii="Times New Roman" w:hAnsi="Times New Roman" w:cs="Times New Roman"/>
          <w:sz w:val="24"/>
          <w:szCs w:val="24"/>
        </w:rPr>
        <w:t xml:space="preserve">against </w:t>
      </w:r>
      <w:r w:rsidR="00DF68E5">
        <w:rPr>
          <w:rFonts w:ascii="Times New Roman" w:hAnsi="Times New Roman" w:cs="Times New Roman"/>
          <w:sz w:val="24"/>
          <w:szCs w:val="24"/>
        </w:rPr>
        <w:t xml:space="preserve">this expenditure. </w:t>
      </w:r>
      <w:r>
        <w:rPr>
          <w:rFonts w:ascii="Times New Roman" w:hAnsi="Times New Roman" w:cs="Times New Roman"/>
          <w:sz w:val="24"/>
          <w:szCs w:val="24"/>
        </w:rPr>
        <w:t xml:space="preserve">JB </w:t>
      </w:r>
      <w:r w:rsidR="00DF68E5">
        <w:rPr>
          <w:rFonts w:ascii="Times New Roman" w:hAnsi="Times New Roman" w:cs="Times New Roman"/>
          <w:sz w:val="24"/>
          <w:szCs w:val="24"/>
        </w:rPr>
        <w:t xml:space="preserve">commented he </w:t>
      </w:r>
      <w:r>
        <w:rPr>
          <w:rFonts w:ascii="Times New Roman" w:hAnsi="Times New Roman" w:cs="Times New Roman"/>
          <w:sz w:val="24"/>
          <w:szCs w:val="24"/>
        </w:rPr>
        <w:t>felt it is almost impossible to be completely</w:t>
      </w:r>
      <w:r w:rsidR="004F0D2E">
        <w:rPr>
          <w:rFonts w:ascii="Times New Roman" w:hAnsi="Times New Roman" w:cs="Times New Roman"/>
          <w:sz w:val="24"/>
          <w:szCs w:val="24"/>
        </w:rPr>
        <w:t xml:space="preserve"> accessibility </w:t>
      </w:r>
      <w:r>
        <w:rPr>
          <w:rFonts w:ascii="Times New Roman" w:hAnsi="Times New Roman" w:cs="Times New Roman"/>
          <w:sz w:val="24"/>
          <w:szCs w:val="24"/>
        </w:rPr>
        <w:t>compliant and did not feel</w:t>
      </w:r>
      <w:r w:rsidR="000E1A14">
        <w:rPr>
          <w:rFonts w:ascii="Times New Roman" w:hAnsi="Times New Roman" w:cs="Times New Roman"/>
          <w:sz w:val="24"/>
          <w:szCs w:val="24"/>
        </w:rPr>
        <w:t xml:space="preserve"> the quotation for new website</w:t>
      </w:r>
      <w:r>
        <w:rPr>
          <w:rFonts w:ascii="Times New Roman" w:hAnsi="Times New Roman" w:cs="Times New Roman"/>
          <w:sz w:val="24"/>
          <w:szCs w:val="24"/>
        </w:rPr>
        <w:t xml:space="preserve"> was value for money.  </w:t>
      </w:r>
      <w:r w:rsidR="002C20F1">
        <w:rPr>
          <w:rFonts w:ascii="Times New Roman" w:hAnsi="Times New Roman" w:cs="Times New Roman"/>
          <w:sz w:val="24"/>
          <w:szCs w:val="24"/>
        </w:rPr>
        <w:t>H</w:t>
      </w:r>
      <w:r w:rsidR="00371204">
        <w:rPr>
          <w:rFonts w:ascii="Times New Roman" w:hAnsi="Times New Roman" w:cs="Times New Roman"/>
          <w:sz w:val="24"/>
          <w:szCs w:val="24"/>
        </w:rPr>
        <w:t>e</w:t>
      </w:r>
      <w:r w:rsidR="002C20F1">
        <w:rPr>
          <w:rFonts w:ascii="Times New Roman" w:hAnsi="Times New Roman" w:cs="Times New Roman"/>
          <w:sz w:val="24"/>
          <w:szCs w:val="24"/>
        </w:rPr>
        <w:t xml:space="preserve"> felt that the l</w:t>
      </w:r>
      <w:r>
        <w:rPr>
          <w:rFonts w:ascii="Times New Roman" w:hAnsi="Times New Roman" w:cs="Times New Roman"/>
          <w:sz w:val="24"/>
          <w:szCs w:val="24"/>
        </w:rPr>
        <w:t xml:space="preserve">ook and feel </w:t>
      </w:r>
      <w:r w:rsidR="002C20F1">
        <w:rPr>
          <w:rFonts w:ascii="Times New Roman" w:hAnsi="Times New Roman" w:cs="Times New Roman"/>
          <w:sz w:val="24"/>
          <w:szCs w:val="24"/>
        </w:rPr>
        <w:t xml:space="preserve">was </w:t>
      </w:r>
      <w:r>
        <w:rPr>
          <w:rFonts w:ascii="Times New Roman" w:hAnsi="Times New Roman" w:cs="Times New Roman"/>
          <w:sz w:val="24"/>
          <w:szCs w:val="24"/>
        </w:rPr>
        <w:t>very important especially with D2030</w:t>
      </w:r>
      <w:r w:rsidR="002C20F1">
        <w:rPr>
          <w:rFonts w:ascii="Times New Roman" w:hAnsi="Times New Roman" w:cs="Times New Roman"/>
          <w:sz w:val="24"/>
          <w:szCs w:val="24"/>
        </w:rPr>
        <w:t xml:space="preserve">, DPC </w:t>
      </w:r>
      <w:r>
        <w:rPr>
          <w:rFonts w:ascii="Times New Roman" w:hAnsi="Times New Roman" w:cs="Times New Roman"/>
          <w:sz w:val="24"/>
          <w:szCs w:val="24"/>
        </w:rPr>
        <w:t>want to portray a forward thinking PC.</w:t>
      </w:r>
    </w:p>
    <w:p w14:paraId="77474F44" w14:textId="77777777" w:rsidR="00BF2DFE" w:rsidRDefault="00005C7B" w:rsidP="000A52CA">
      <w:pPr>
        <w:spacing w:line="240" w:lineRule="auto"/>
        <w:rPr>
          <w:rFonts w:ascii="Times New Roman" w:hAnsi="Times New Roman" w:cs="Times New Roman"/>
          <w:sz w:val="24"/>
          <w:szCs w:val="24"/>
        </w:rPr>
      </w:pPr>
      <w:r>
        <w:rPr>
          <w:rFonts w:ascii="Times New Roman" w:hAnsi="Times New Roman" w:cs="Times New Roman"/>
          <w:sz w:val="24"/>
          <w:szCs w:val="24"/>
        </w:rPr>
        <w:t>JT wants the Clerk to have the tools to do the job, and a</w:t>
      </w:r>
      <w:r w:rsidR="00AC443A">
        <w:rPr>
          <w:rFonts w:ascii="Times New Roman" w:hAnsi="Times New Roman" w:cs="Times New Roman"/>
          <w:sz w:val="24"/>
          <w:szCs w:val="24"/>
        </w:rPr>
        <w:t>n IT</w:t>
      </w:r>
      <w:r>
        <w:rPr>
          <w:rFonts w:ascii="Times New Roman" w:hAnsi="Times New Roman" w:cs="Times New Roman"/>
          <w:sz w:val="24"/>
          <w:szCs w:val="24"/>
        </w:rPr>
        <w:t xml:space="preserve"> support system</w:t>
      </w:r>
      <w:r w:rsidR="00AC443A">
        <w:rPr>
          <w:rFonts w:ascii="Times New Roman" w:hAnsi="Times New Roman" w:cs="Times New Roman"/>
          <w:sz w:val="24"/>
          <w:szCs w:val="24"/>
        </w:rPr>
        <w:t>. S</w:t>
      </w:r>
      <w:r w:rsidR="009916DF">
        <w:rPr>
          <w:rFonts w:ascii="Times New Roman" w:hAnsi="Times New Roman" w:cs="Times New Roman"/>
          <w:sz w:val="24"/>
          <w:szCs w:val="24"/>
        </w:rPr>
        <w:t xml:space="preserve">omeone is </w:t>
      </w:r>
      <w:r w:rsidR="00AC443A">
        <w:rPr>
          <w:rFonts w:ascii="Times New Roman" w:hAnsi="Times New Roman" w:cs="Times New Roman"/>
          <w:sz w:val="24"/>
          <w:szCs w:val="24"/>
        </w:rPr>
        <w:t xml:space="preserve">needed to call on </w:t>
      </w:r>
      <w:r w:rsidR="00BF2DFE">
        <w:rPr>
          <w:rFonts w:ascii="Times New Roman" w:hAnsi="Times New Roman" w:cs="Times New Roman"/>
          <w:sz w:val="24"/>
          <w:szCs w:val="24"/>
        </w:rPr>
        <w:t xml:space="preserve">when there are issues. </w:t>
      </w:r>
    </w:p>
    <w:p w14:paraId="5A44B2C6" w14:textId="77777777" w:rsidR="008465B1" w:rsidRPr="00005C7B" w:rsidRDefault="008465B1" w:rsidP="008465B1">
      <w:pPr>
        <w:spacing w:line="240" w:lineRule="auto"/>
        <w:rPr>
          <w:rFonts w:ascii="Times New Roman" w:hAnsi="Times New Roman" w:cs="Times New Roman"/>
          <w:sz w:val="24"/>
          <w:szCs w:val="24"/>
        </w:rPr>
      </w:pPr>
      <w:r>
        <w:rPr>
          <w:rFonts w:ascii="Times New Roman" w:hAnsi="Times New Roman" w:cs="Times New Roman"/>
          <w:sz w:val="24"/>
          <w:szCs w:val="24"/>
        </w:rPr>
        <w:t>JT feels that we need one tool and consolidate integrate parts of the village website and see what reactions we get and what is left.</w:t>
      </w:r>
    </w:p>
    <w:p w14:paraId="2B1185BF" w14:textId="4093EFE7" w:rsidR="008465B1" w:rsidRDefault="000C6D6B"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Clerk felt that as SODC registered Dorchester Parish Council, not  on Thames, that the email address should change to this. </w:t>
      </w:r>
      <w:r w:rsidR="00416087">
        <w:rPr>
          <w:rFonts w:ascii="Times New Roman" w:hAnsi="Times New Roman" w:cs="Times New Roman"/>
          <w:sz w:val="24"/>
          <w:szCs w:val="24"/>
        </w:rPr>
        <w:t xml:space="preserve"> MA </w:t>
      </w:r>
      <w:r w:rsidR="00C879E8">
        <w:rPr>
          <w:rFonts w:ascii="Times New Roman" w:hAnsi="Times New Roman" w:cs="Times New Roman"/>
          <w:sz w:val="24"/>
          <w:szCs w:val="24"/>
        </w:rPr>
        <w:t xml:space="preserve">did not want the email domain to change to Dorchester Parish Council, this </w:t>
      </w:r>
      <w:r>
        <w:rPr>
          <w:rFonts w:ascii="Times New Roman" w:hAnsi="Times New Roman" w:cs="Times New Roman"/>
          <w:sz w:val="24"/>
          <w:szCs w:val="24"/>
        </w:rPr>
        <w:t xml:space="preserve">was supported by some other members.  </w:t>
      </w:r>
    </w:p>
    <w:p w14:paraId="7CC824EB" w14:textId="77777777" w:rsidR="00F10D3F" w:rsidRDefault="00F10D3F" w:rsidP="000A52CA">
      <w:pPr>
        <w:spacing w:line="240" w:lineRule="auto"/>
        <w:rPr>
          <w:rFonts w:ascii="Times New Roman" w:hAnsi="Times New Roman" w:cs="Times New Roman"/>
          <w:sz w:val="24"/>
          <w:szCs w:val="24"/>
        </w:rPr>
      </w:pPr>
      <w:r w:rsidRPr="00F10D3F">
        <w:rPr>
          <w:rFonts w:ascii="Times New Roman" w:hAnsi="Times New Roman" w:cs="Times New Roman"/>
          <w:b/>
          <w:bCs/>
          <w:sz w:val="24"/>
          <w:szCs w:val="24"/>
        </w:rPr>
        <w:t>Resolved</w:t>
      </w:r>
      <w:r>
        <w:rPr>
          <w:rFonts w:ascii="Times New Roman" w:hAnsi="Times New Roman" w:cs="Times New Roman"/>
          <w:sz w:val="24"/>
          <w:szCs w:val="24"/>
        </w:rPr>
        <w:t xml:space="preserve"> </w:t>
      </w:r>
    </w:p>
    <w:p w14:paraId="24A2237A" w14:textId="03262F80" w:rsidR="00F10D3F" w:rsidRDefault="00BF2DFE"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MC </w:t>
      </w:r>
      <w:r w:rsidR="009916DF">
        <w:rPr>
          <w:rFonts w:ascii="Times New Roman" w:hAnsi="Times New Roman" w:cs="Times New Roman"/>
          <w:sz w:val="24"/>
          <w:szCs w:val="24"/>
        </w:rPr>
        <w:t>asked if J</w:t>
      </w:r>
      <w:r>
        <w:rPr>
          <w:rFonts w:ascii="Times New Roman" w:hAnsi="Times New Roman" w:cs="Times New Roman"/>
          <w:sz w:val="24"/>
          <w:szCs w:val="24"/>
        </w:rPr>
        <w:t>B</w:t>
      </w:r>
      <w:r w:rsidR="009916DF">
        <w:rPr>
          <w:rFonts w:ascii="Times New Roman" w:hAnsi="Times New Roman" w:cs="Times New Roman"/>
          <w:sz w:val="24"/>
          <w:szCs w:val="24"/>
        </w:rPr>
        <w:t xml:space="preserve"> can give some training to Clerk on the current website</w:t>
      </w:r>
      <w:r>
        <w:rPr>
          <w:rFonts w:ascii="Times New Roman" w:hAnsi="Times New Roman" w:cs="Times New Roman"/>
          <w:sz w:val="24"/>
          <w:szCs w:val="24"/>
        </w:rPr>
        <w:t xml:space="preserve"> to enable her to be able to use it and update the content</w:t>
      </w:r>
      <w:r w:rsidR="00F10D3F">
        <w:rPr>
          <w:rFonts w:ascii="Times New Roman" w:hAnsi="Times New Roman" w:cs="Times New Roman"/>
          <w:sz w:val="24"/>
          <w:szCs w:val="24"/>
        </w:rPr>
        <w:t>.  The Site needs further development</w:t>
      </w:r>
      <w:r w:rsidR="009916DF">
        <w:rPr>
          <w:rFonts w:ascii="Times New Roman" w:hAnsi="Times New Roman" w:cs="Times New Roman"/>
          <w:sz w:val="24"/>
          <w:szCs w:val="24"/>
        </w:rPr>
        <w:t>.</w:t>
      </w:r>
      <w:r w:rsidR="00921E6F">
        <w:rPr>
          <w:rFonts w:ascii="Times New Roman" w:hAnsi="Times New Roman" w:cs="Times New Roman"/>
          <w:sz w:val="24"/>
          <w:szCs w:val="24"/>
        </w:rPr>
        <w:t xml:space="preserve"> </w:t>
      </w:r>
      <w:r w:rsidR="00C570AB">
        <w:rPr>
          <w:rFonts w:ascii="Times New Roman" w:hAnsi="Times New Roman" w:cs="Times New Roman"/>
          <w:sz w:val="24"/>
          <w:szCs w:val="24"/>
        </w:rPr>
        <w:t xml:space="preserve">This engagement should lead to a quick decision </w:t>
      </w:r>
      <w:r w:rsidR="00852D78">
        <w:rPr>
          <w:rFonts w:ascii="Times New Roman" w:hAnsi="Times New Roman" w:cs="Times New Roman"/>
          <w:sz w:val="24"/>
          <w:szCs w:val="24"/>
        </w:rPr>
        <w:t xml:space="preserve">on whether the current new site can be </w:t>
      </w:r>
      <w:r w:rsidR="000271DE">
        <w:rPr>
          <w:rFonts w:ascii="Times New Roman" w:hAnsi="Times New Roman" w:cs="Times New Roman"/>
          <w:sz w:val="24"/>
          <w:szCs w:val="24"/>
        </w:rPr>
        <w:t>the efficient complaint tool for the Clerk</w:t>
      </w:r>
      <w:r w:rsidR="0051159F">
        <w:rPr>
          <w:rFonts w:ascii="Times New Roman" w:hAnsi="Times New Roman" w:cs="Times New Roman"/>
          <w:sz w:val="24"/>
          <w:szCs w:val="24"/>
        </w:rPr>
        <w:t xml:space="preserve">, right for </w:t>
      </w:r>
      <w:r w:rsidR="003B7ECF">
        <w:rPr>
          <w:rFonts w:ascii="Times New Roman" w:hAnsi="Times New Roman" w:cs="Times New Roman"/>
          <w:sz w:val="24"/>
          <w:szCs w:val="24"/>
        </w:rPr>
        <w:t>co</w:t>
      </w:r>
      <w:r w:rsidR="0051159F">
        <w:rPr>
          <w:rFonts w:ascii="Times New Roman" w:hAnsi="Times New Roman" w:cs="Times New Roman"/>
          <w:sz w:val="24"/>
          <w:szCs w:val="24"/>
        </w:rPr>
        <w:t>uncillors and wider community.</w:t>
      </w:r>
    </w:p>
    <w:p w14:paraId="2DAB9B08" w14:textId="5D1EBC83" w:rsidR="00005C7B" w:rsidRDefault="009916DF" w:rsidP="000A52CA">
      <w:pPr>
        <w:spacing w:line="240" w:lineRule="auto"/>
        <w:rPr>
          <w:rFonts w:ascii="Times New Roman" w:hAnsi="Times New Roman" w:cs="Times New Roman"/>
          <w:sz w:val="24"/>
          <w:szCs w:val="24"/>
        </w:rPr>
      </w:pPr>
      <w:r>
        <w:rPr>
          <w:rFonts w:ascii="Times New Roman" w:hAnsi="Times New Roman" w:cs="Times New Roman"/>
          <w:sz w:val="24"/>
          <w:szCs w:val="24"/>
        </w:rPr>
        <w:t>Clerk to explore support on an ad hoc</w:t>
      </w:r>
      <w:r w:rsidR="00BF2DFE">
        <w:rPr>
          <w:rFonts w:ascii="Times New Roman" w:hAnsi="Times New Roman" w:cs="Times New Roman"/>
          <w:sz w:val="24"/>
          <w:szCs w:val="24"/>
        </w:rPr>
        <w:t xml:space="preserve"> basis rathe</w:t>
      </w:r>
      <w:r w:rsidR="00F10D3F">
        <w:rPr>
          <w:rFonts w:ascii="Times New Roman" w:hAnsi="Times New Roman" w:cs="Times New Roman"/>
          <w:sz w:val="24"/>
          <w:szCs w:val="24"/>
        </w:rPr>
        <w:t xml:space="preserve">r </w:t>
      </w:r>
      <w:r w:rsidR="00BF2DFE">
        <w:rPr>
          <w:rFonts w:ascii="Times New Roman" w:hAnsi="Times New Roman" w:cs="Times New Roman"/>
          <w:sz w:val="24"/>
          <w:szCs w:val="24"/>
        </w:rPr>
        <w:t>than sign into a contract</w:t>
      </w:r>
      <w:r>
        <w:rPr>
          <w:rFonts w:ascii="Times New Roman" w:hAnsi="Times New Roman" w:cs="Times New Roman"/>
          <w:sz w:val="24"/>
          <w:szCs w:val="24"/>
        </w:rPr>
        <w:t xml:space="preserve">.  Cllr. not happy to change emails. </w:t>
      </w:r>
      <w:r w:rsidR="00B2636C">
        <w:rPr>
          <w:rFonts w:ascii="Times New Roman" w:hAnsi="Times New Roman" w:cs="Times New Roman"/>
          <w:sz w:val="24"/>
          <w:szCs w:val="24"/>
        </w:rPr>
        <w:t xml:space="preserve">Clerk email to change to clerk@ </w:t>
      </w:r>
      <w:r w:rsidR="0027199F">
        <w:rPr>
          <w:rFonts w:ascii="Times New Roman" w:hAnsi="Times New Roman" w:cs="Times New Roman"/>
          <w:sz w:val="24"/>
          <w:szCs w:val="24"/>
        </w:rPr>
        <w:t>re</w:t>
      </w:r>
      <w:r w:rsidR="00B2636C">
        <w:rPr>
          <w:rFonts w:ascii="Times New Roman" w:hAnsi="Times New Roman" w:cs="Times New Roman"/>
          <w:sz w:val="24"/>
          <w:szCs w:val="24"/>
        </w:rPr>
        <w:t xml:space="preserve">move </w:t>
      </w:r>
      <w:r w:rsidR="00BF2DFE">
        <w:rPr>
          <w:rFonts w:ascii="Times New Roman" w:hAnsi="Times New Roman" w:cs="Times New Roman"/>
          <w:sz w:val="24"/>
          <w:szCs w:val="24"/>
        </w:rPr>
        <w:t xml:space="preserve">the word </w:t>
      </w:r>
      <w:r w:rsidR="00B2636C">
        <w:rPr>
          <w:rFonts w:ascii="Times New Roman" w:hAnsi="Times New Roman" w:cs="Times New Roman"/>
          <w:sz w:val="24"/>
          <w:szCs w:val="24"/>
        </w:rPr>
        <w:t>parish</w:t>
      </w:r>
      <w:r w:rsidR="00BF2DFE">
        <w:rPr>
          <w:rFonts w:ascii="Times New Roman" w:hAnsi="Times New Roman" w:cs="Times New Roman"/>
          <w:sz w:val="24"/>
          <w:szCs w:val="24"/>
        </w:rPr>
        <w:t>, JB to action.</w:t>
      </w:r>
      <w:r w:rsidR="00B2636C">
        <w:rPr>
          <w:rFonts w:ascii="Times New Roman" w:hAnsi="Times New Roman" w:cs="Times New Roman"/>
          <w:sz w:val="24"/>
          <w:szCs w:val="24"/>
        </w:rPr>
        <w:t xml:space="preserve"> </w:t>
      </w:r>
      <w:r w:rsidR="00416087">
        <w:rPr>
          <w:rFonts w:ascii="Times New Roman" w:hAnsi="Times New Roman" w:cs="Times New Roman"/>
          <w:sz w:val="24"/>
          <w:szCs w:val="24"/>
        </w:rPr>
        <w:t>Other emails remain the same.</w:t>
      </w:r>
    </w:p>
    <w:p w14:paraId="5143B46D" w14:textId="5402D7A4" w:rsidR="00416087" w:rsidRDefault="00362595" w:rsidP="00A401BE">
      <w:pPr>
        <w:spacing w:line="240" w:lineRule="auto"/>
        <w:rPr>
          <w:rFonts w:ascii="Times New Roman" w:hAnsi="Times New Roman" w:cs="Times New Roman"/>
          <w:sz w:val="24"/>
          <w:szCs w:val="24"/>
        </w:rPr>
      </w:pPr>
      <w:r>
        <w:rPr>
          <w:rFonts w:ascii="Times New Roman" w:hAnsi="Times New Roman" w:cs="Times New Roman"/>
          <w:b/>
          <w:bCs/>
          <w:sz w:val="24"/>
          <w:szCs w:val="24"/>
        </w:rPr>
        <w:t>9.</w:t>
      </w:r>
      <w:r w:rsidR="00D14EA9" w:rsidRPr="00362595">
        <w:rPr>
          <w:rFonts w:ascii="Times New Roman" w:hAnsi="Times New Roman" w:cs="Times New Roman"/>
          <w:b/>
          <w:bCs/>
          <w:sz w:val="24"/>
          <w:szCs w:val="24"/>
        </w:rPr>
        <w:t>Risk Asse</w:t>
      </w:r>
      <w:r w:rsidR="00855275" w:rsidRPr="00362595">
        <w:rPr>
          <w:rFonts w:ascii="Times New Roman" w:hAnsi="Times New Roman" w:cs="Times New Roman"/>
          <w:b/>
          <w:bCs/>
          <w:sz w:val="24"/>
          <w:szCs w:val="24"/>
        </w:rPr>
        <w:t xml:space="preserve">ssment – </w:t>
      </w:r>
      <w:r w:rsidR="00416087" w:rsidRPr="00362595">
        <w:rPr>
          <w:rFonts w:ascii="Times New Roman" w:hAnsi="Times New Roman" w:cs="Times New Roman"/>
          <w:b/>
          <w:bCs/>
          <w:sz w:val="24"/>
          <w:szCs w:val="24"/>
        </w:rPr>
        <w:t>Appendix D</w:t>
      </w:r>
      <w:r w:rsidR="00416087" w:rsidRPr="00362595">
        <w:rPr>
          <w:rFonts w:ascii="Times New Roman" w:hAnsi="Times New Roman" w:cs="Times New Roman"/>
          <w:sz w:val="24"/>
          <w:szCs w:val="24"/>
        </w:rPr>
        <w:t xml:space="preserve"> </w:t>
      </w:r>
      <w:r w:rsidR="00855275" w:rsidRPr="00362595">
        <w:rPr>
          <w:rFonts w:ascii="Times New Roman" w:hAnsi="Times New Roman" w:cs="Times New Roman"/>
          <w:sz w:val="24"/>
          <w:szCs w:val="24"/>
        </w:rPr>
        <w:t>to</w:t>
      </w:r>
      <w:r w:rsidR="00375E88" w:rsidRPr="00362595">
        <w:rPr>
          <w:rFonts w:ascii="Times New Roman" w:hAnsi="Times New Roman" w:cs="Times New Roman"/>
          <w:sz w:val="24"/>
          <w:szCs w:val="24"/>
        </w:rPr>
        <w:t xml:space="preserve"> review </w:t>
      </w:r>
      <w:r w:rsidR="00855275" w:rsidRPr="00362595">
        <w:rPr>
          <w:rFonts w:ascii="Times New Roman" w:hAnsi="Times New Roman" w:cs="Times New Roman"/>
          <w:sz w:val="24"/>
          <w:szCs w:val="24"/>
        </w:rPr>
        <w:t xml:space="preserve">the </w:t>
      </w:r>
      <w:r w:rsidR="00375E88" w:rsidRPr="00362595">
        <w:rPr>
          <w:rFonts w:ascii="Times New Roman" w:hAnsi="Times New Roman" w:cs="Times New Roman"/>
          <w:sz w:val="24"/>
          <w:szCs w:val="24"/>
        </w:rPr>
        <w:t>R</w:t>
      </w:r>
      <w:r w:rsidR="00855275" w:rsidRPr="00362595">
        <w:rPr>
          <w:rFonts w:ascii="Times New Roman" w:hAnsi="Times New Roman" w:cs="Times New Roman"/>
          <w:sz w:val="24"/>
          <w:szCs w:val="24"/>
        </w:rPr>
        <w:t xml:space="preserve">isk Assessment document to cover </w:t>
      </w:r>
      <w:r w:rsidR="0061538C" w:rsidRPr="00362595">
        <w:rPr>
          <w:rFonts w:ascii="Times New Roman" w:hAnsi="Times New Roman" w:cs="Times New Roman"/>
          <w:sz w:val="24"/>
          <w:szCs w:val="24"/>
        </w:rPr>
        <w:t>DPC activities</w:t>
      </w:r>
      <w:r w:rsidR="00584B96">
        <w:rPr>
          <w:rFonts w:ascii="Times New Roman" w:hAnsi="Times New Roman" w:cs="Times New Roman"/>
          <w:sz w:val="24"/>
          <w:szCs w:val="24"/>
        </w:rPr>
        <w:t xml:space="preserve">. </w:t>
      </w:r>
      <w:r w:rsidR="0061538C" w:rsidRPr="00362595">
        <w:rPr>
          <w:rFonts w:ascii="Times New Roman" w:hAnsi="Times New Roman" w:cs="Times New Roman"/>
          <w:sz w:val="24"/>
          <w:szCs w:val="24"/>
        </w:rPr>
        <w:t xml:space="preserve"> </w:t>
      </w:r>
      <w:r w:rsidR="00855275" w:rsidRPr="00362595">
        <w:rPr>
          <w:rFonts w:ascii="Times New Roman" w:hAnsi="Times New Roman" w:cs="Times New Roman"/>
          <w:sz w:val="24"/>
          <w:szCs w:val="24"/>
        </w:rPr>
        <w:t xml:space="preserve"> </w:t>
      </w:r>
      <w:r w:rsidR="00416087">
        <w:rPr>
          <w:rFonts w:ascii="Times New Roman" w:hAnsi="Times New Roman" w:cs="Times New Roman"/>
          <w:sz w:val="24"/>
          <w:szCs w:val="24"/>
        </w:rPr>
        <w:t>Some minor changes</w:t>
      </w:r>
      <w:r w:rsidR="00584B96">
        <w:rPr>
          <w:rFonts w:ascii="Times New Roman" w:hAnsi="Times New Roman" w:cs="Times New Roman"/>
          <w:sz w:val="24"/>
          <w:szCs w:val="24"/>
        </w:rPr>
        <w:t xml:space="preserve"> noted</w:t>
      </w:r>
      <w:r w:rsidR="00416087">
        <w:rPr>
          <w:rFonts w:ascii="Times New Roman" w:hAnsi="Times New Roman" w:cs="Times New Roman"/>
          <w:sz w:val="24"/>
          <w:szCs w:val="24"/>
        </w:rPr>
        <w:t xml:space="preserve">. </w:t>
      </w:r>
    </w:p>
    <w:p w14:paraId="259F2A6F" w14:textId="6B1092C3" w:rsidR="00D36EAD" w:rsidRDefault="00416087" w:rsidP="00A401BE">
      <w:pPr>
        <w:spacing w:line="240" w:lineRule="auto"/>
        <w:rPr>
          <w:rFonts w:ascii="Times New Roman" w:hAnsi="Times New Roman" w:cs="Times New Roman"/>
          <w:b/>
          <w:bCs/>
          <w:sz w:val="24"/>
          <w:szCs w:val="24"/>
        </w:rPr>
      </w:pPr>
      <w:r w:rsidRPr="00416087">
        <w:rPr>
          <w:rFonts w:ascii="Times New Roman" w:hAnsi="Times New Roman" w:cs="Times New Roman"/>
          <w:b/>
          <w:bCs/>
          <w:sz w:val="24"/>
          <w:szCs w:val="24"/>
        </w:rPr>
        <w:t>Resolved</w:t>
      </w:r>
      <w:r>
        <w:rPr>
          <w:rFonts w:ascii="Times New Roman" w:hAnsi="Times New Roman" w:cs="Times New Roman"/>
          <w:sz w:val="24"/>
          <w:szCs w:val="24"/>
        </w:rPr>
        <w:t xml:space="preserve"> to Adopt and </w:t>
      </w:r>
      <w:r w:rsidR="00D36EAD" w:rsidRPr="00D36EAD">
        <w:rPr>
          <w:rFonts w:ascii="Times New Roman" w:hAnsi="Times New Roman" w:cs="Times New Roman"/>
          <w:sz w:val="24"/>
          <w:szCs w:val="24"/>
        </w:rPr>
        <w:t>C</w:t>
      </w:r>
      <w:r w:rsidR="00773F49">
        <w:rPr>
          <w:rFonts w:ascii="Times New Roman" w:hAnsi="Times New Roman" w:cs="Times New Roman"/>
          <w:sz w:val="24"/>
          <w:szCs w:val="24"/>
        </w:rPr>
        <w:t xml:space="preserve">ouncillor </w:t>
      </w:r>
      <w:r w:rsidR="00D36EAD" w:rsidRPr="00D36EAD">
        <w:rPr>
          <w:rFonts w:ascii="Times New Roman" w:hAnsi="Times New Roman" w:cs="Times New Roman"/>
          <w:sz w:val="24"/>
          <w:szCs w:val="24"/>
        </w:rPr>
        <w:t>for internal controls MC</w:t>
      </w:r>
      <w:r w:rsidR="00773F49">
        <w:rPr>
          <w:rFonts w:ascii="Times New Roman" w:hAnsi="Times New Roman" w:cs="Times New Roman"/>
          <w:sz w:val="24"/>
          <w:szCs w:val="24"/>
        </w:rPr>
        <w:t xml:space="preserve">.  </w:t>
      </w:r>
      <w:r w:rsidR="00D36EAD">
        <w:rPr>
          <w:rFonts w:ascii="Times New Roman" w:hAnsi="Times New Roman" w:cs="Times New Roman"/>
          <w:sz w:val="24"/>
          <w:szCs w:val="24"/>
        </w:rPr>
        <w:t xml:space="preserve"> JT thanked the Clerk for creating </w:t>
      </w:r>
      <w:r w:rsidR="00773F49">
        <w:rPr>
          <w:rFonts w:ascii="Times New Roman" w:hAnsi="Times New Roman" w:cs="Times New Roman"/>
          <w:sz w:val="24"/>
          <w:szCs w:val="24"/>
        </w:rPr>
        <w:t>this document.</w:t>
      </w:r>
    </w:p>
    <w:p w14:paraId="69B494C8" w14:textId="45F65EB5" w:rsidR="00FE6777" w:rsidRDefault="00362595" w:rsidP="00A401BE">
      <w:pPr>
        <w:spacing w:line="240" w:lineRule="auto"/>
        <w:rPr>
          <w:rFonts w:ascii="Times New Roman" w:hAnsi="Times New Roman" w:cs="Times New Roman"/>
          <w:sz w:val="24"/>
          <w:szCs w:val="24"/>
        </w:rPr>
      </w:pPr>
      <w:r>
        <w:rPr>
          <w:rFonts w:ascii="Times New Roman" w:hAnsi="Times New Roman" w:cs="Times New Roman"/>
          <w:b/>
          <w:bCs/>
          <w:sz w:val="24"/>
          <w:szCs w:val="24"/>
        </w:rPr>
        <w:t>10.</w:t>
      </w:r>
      <w:r w:rsidR="009F64DC" w:rsidRPr="00362595">
        <w:rPr>
          <w:rFonts w:ascii="Times New Roman" w:hAnsi="Times New Roman" w:cs="Times New Roman"/>
          <w:b/>
          <w:bCs/>
          <w:sz w:val="24"/>
          <w:szCs w:val="24"/>
        </w:rPr>
        <w:t xml:space="preserve">Parking – </w:t>
      </w:r>
      <w:r w:rsidR="009F64DC" w:rsidRPr="00362595">
        <w:rPr>
          <w:rFonts w:ascii="Times New Roman" w:hAnsi="Times New Roman" w:cs="Times New Roman"/>
          <w:sz w:val="24"/>
          <w:szCs w:val="24"/>
        </w:rPr>
        <w:t>review DPC parking areas</w:t>
      </w:r>
      <w:r w:rsidR="005A041F" w:rsidRPr="00362595">
        <w:rPr>
          <w:rFonts w:ascii="Times New Roman" w:hAnsi="Times New Roman" w:cs="Times New Roman"/>
          <w:sz w:val="24"/>
          <w:szCs w:val="24"/>
        </w:rPr>
        <w:t>, discuss guidelines.</w:t>
      </w:r>
    </w:p>
    <w:p w14:paraId="3EF8BC24" w14:textId="77777777" w:rsidR="001D138F" w:rsidRDefault="00D36EAD" w:rsidP="00A401BE">
      <w:pPr>
        <w:spacing w:line="240" w:lineRule="auto"/>
        <w:rPr>
          <w:rFonts w:ascii="Times New Roman" w:hAnsi="Times New Roman" w:cs="Times New Roman"/>
          <w:sz w:val="24"/>
          <w:szCs w:val="24"/>
        </w:rPr>
      </w:pPr>
      <w:r>
        <w:rPr>
          <w:rFonts w:ascii="Times New Roman" w:hAnsi="Times New Roman" w:cs="Times New Roman"/>
          <w:sz w:val="24"/>
          <w:szCs w:val="24"/>
        </w:rPr>
        <w:t>Comments on FB about parking on the rec</w:t>
      </w:r>
      <w:r w:rsidR="003203F3">
        <w:rPr>
          <w:rFonts w:ascii="Times New Roman" w:hAnsi="Times New Roman" w:cs="Times New Roman"/>
          <w:sz w:val="24"/>
          <w:szCs w:val="24"/>
        </w:rPr>
        <w:t>reation ground for the Lambing event. N</w:t>
      </w:r>
      <w:r>
        <w:rPr>
          <w:rFonts w:ascii="Times New Roman" w:hAnsi="Times New Roman" w:cs="Times New Roman"/>
          <w:sz w:val="24"/>
          <w:szCs w:val="24"/>
        </w:rPr>
        <w:t xml:space="preserve">o damage was done to </w:t>
      </w:r>
      <w:r w:rsidR="003203F3">
        <w:rPr>
          <w:rFonts w:ascii="Times New Roman" w:hAnsi="Times New Roman" w:cs="Times New Roman"/>
          <w:sz w:val="24"/>
          <w:szCs w:val="24"/>
        </w:rPr>
        <w:t xml:space="preserve">the ground, MC </w:t>
      </w:r>
      <w:r>
        <w:rPr>
          <w:rFonts w:ascii="Times New Roman" w:hAnsi="Times New Roman" w:cs="Times New Roman"/>
          <w:sz w:val="24"/>
          <w:szCs w:val="24"/>
        </w:rPr>
        <w:t>went and inspected.</w:t>
      </w:r>
      <w:r w:rsidR="001D138F">
        <w:rPr>
          <w:rFonts w:ascii="Times New Roman" w:hAnsi="Times New Roman" w:cs="Times New Roman"/>
          <w:sz w:val="24"/>
          <w:szCs w:val="24"/>
        </w:rPr>
        <w:t xml:space="preserve"> The parking w</w:t>
      </w:r>
      <w:r>
        <w:rPr>
          <w:rFonts w:ascii="Times New Roman" w:hAnsi="Times New Roman" w:cs="Times New Roman"/>
          <w:sz w:val="24"/>
          <w:szCs w:val="24"/>
        </w:rPr>
        <w:t xml:space="preserve">as on Cricket Outfield but nowhere near the square. </w:t>
      </w:r>
    </w:p>
    <w:p w14:paraId="6A44C932" w14:textId="46D5B5DC" w:rsidR="00D36EAD" w:rsidRDefault="004F3AEA" w:rsidP="00A401B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used </w:t>
      </w:r>
      <w:r w:rsidR="001D138F">
        <w:rPr>
          <w:rFonts w:ascii="Times New Roman" w:hAnsi="Times New Roman" w:cs="Times New Roman"/>
          <w:sz w:val="24"/>
          <w:szCs w:val="24"/>
        </w:rPr>
        <w:t xml:space="preserve">for </w:t>
      </w:r>
      <w:r>
        <w:rPr>
          <w:rFonts w:ascii="Times New Roman" w:hAnsi="Times New Roman" w:cs="Times New Roman"/>
          <w:sz w:val="24"/>
          <w:szCs w:val="24"/>
        </w:rPr>
        <w:t>this Sun</w:t>
      </w:r>
      <w:r w:rsidR="001D138F">
        <w:rPr>
          <w:rFonts w:ascii="Times New Roman" w:hAnsi="Times New Roman" w:cs="Times New Roman"/>
          <w:sz w:val="24"/>
          <w:szCs w:val="24"/>
        </w:rPr>
        <w:t>days Lambing event</w:t>
      </w:r>
      <w:r>
        <w:rPr>
          <w:rFonts w:ascii="Times New Roman" w:hAnsi="Times New Roman" w:cs="Times New Roman"/>
          <w:sz w:val="24"/>
          <w:szCs w:val="24"/>
        </w:rPr>
        <w:t xml:space="preserve"> BCF will </w:t>
      </w:r>
      <w:r w:rsidR="001D138F">
        <w:rPr>
          <w:rFonts w:ascii="Times New Roman" w:hAnsi="Times New Roman" w:cs="Times New Roman"/>
          <w:sz w:val="24"/>
          <w:szCs w:val="24"/>
        </w:rPr>
        <w:t xml:space="preserve">have a </w:t>
      </w:r>
      <w:r>
        <w:rPr>
          <w:rFonts w:ascii="Times New Roman" w:hAnsi="Times New Roman" w:cs="Times New Roman"/>
          <w:sz w:val="24"/>
          <w:szCs w:val="24"/>
        </w:rPr>
        <w:t>marshal</w:t>
      </w:r>
      <w:r w:rsidR="001D138F">
        <w:rPr>
          <w:rFonts w:ascii="Times New Roman" w:hAnsi="Times New Roman" w:cs="Times New Roman"/>
          <w:sz w:val="24"/>
          <w:szCs w:val="24"/>
        </w:rPr>
        <w:t xml:space="preserve"> </w:t>
      </w:r>
      <w:r>
        <w:rPr>
          <w:rFonts w:ascii="Times New Roman" w:hAnsi="Times New Roman" w:cs="Times New Roman"/>
          <w:sz w:val="24"/>
          <w:szCs w:val="24"/>
        </w:rPr>
        <w:t>this time.  Farm will cone the corner where cars were parked against traffic regulations. BCF are planning a 70 space car park off the new access road</w:t>
      </w:r>
      <w:r w:rsidR="004A3B1F">
        <w:rPr>
          <w:rFonts w:ascii="Times New Roman" w:hAnsi="Times New Roman" w:cs="Times New Roman"/>
          <w:sz w:val="24"/>
          <w:szCs w:val="24"/>
        </w:rPr>
        <w:t>, likely for 2025</w:t>
      </w:r>
      <w:r>
        <w:rPr>
          <w:rFonts w:ascii="Times New Roman" w:hAnsi="Times New Roman" w:cs="Times New Roman"/>
          <w:sz w:val="24"/>
          <w:szCs w:val="24"/>
        </w:rPr>
        <w:t>.</w:t>
      </w:r>
    </w:p>
    <w:p w14:paraId="7E9FEFE0" w14:textId="40C63327" w:rsidR="004F3AEA" w:rsidRDefault="004A3B1F" w:rsidP="00A401BE">
      <w:pPr>
        <w:spacing w:line="240" w:lineRule="auto"/>
        <w:rPr>
          <w:rFonts w:ascii="Times New Roman" w:hAnsi="Times New Roman" w:cs="Times New Roman"/>
          <w:sz w:val="24"/>
          <w:szCs w:val="24"/>
        </w:rPr>
      </w:pPr>
      <w:r>
        <w:rPr>
          <w:rFonts w:ascii="Times New Roman" w:hAnsi="Times New Roman" w:cs="Times New Roman"/>
          <w:sz w:val="24"/>
          <w:szCs w:val="24"/>
        </w:rPr>
        <w:t xml:space="preserve">CH requested that a </w:t>
      </w:r>
      <w:r w:rsidR="004F3AEA">
        <w:rPr>
          <w:rFonts w:ascii="Times New Roman" w:hAnsi="Times New Roman" w:cs="Times New Roman"/>
          <w:sz w:val="24"/>
          <w:szCs w:val="24"/>
        </w:rPr>
        <w:t>Tape across to close off certain areas near Pavilion. Mops made comments</w:t>
      </w:r>
      <w:r w:rsidR="006D14F4">
        <w:rPr>
          <w:rFonts w:ascii="Times New Roman" w:hAnsi="Times New Roman" w:cs="Times New Roman"/>
          <w:sz w:val="24"/>
          <w:szCs w:val="24"/>
        </w:rPr>
        <w:t xml:space="preserve"> about the bad parking around certain junctions</w:t>
      </w:r>
      <w:r w:rsidR="004F3AEA">
        <w:rPr>
          <w:rFonts w:ascii="Times New Roman" w:hAnsi="Times New Roman" w:cs="Times New Roman"/>
          <w:sz w:val="24"/>
          <w:szCs w:val="24"/>
        </w:rPr>
        <w:t>.</w:t>
      </w:r>
    </w:p>
    <w:p w14:paraId="50B69A4D" w14:textId="77777777" w:rsidR="007E5413" w:rsidRDefault="006D14F4" w:rsidP="00A401BE">
      <w:pPr>
        <w:spacing w:line="240" w:lineRule="auto"/>
        <w:rPr>
          <w:rFonts w:ascii="Times New Roman" w:hAnsi="Times New Roman" w:cs="Times New Roman"/>
          <w:sz w:val="24"/>
          <w:szCs w:val="24"/>
        </w:rPr>
      </w:pPr>
      <w:r>
        <w:rPr>
          <w:rFonts w:ascii="Times New Roman" w:hAnsi="Times New Roman" w:cs="Times New Roman"/>
          <w:sz w:val="24"/>
          <w:szCs w:val="24"/>
        </w:rPr>
        <w:t xml:space="preserve">MC </w:t>
      </w:r>
      <w:r w:rsidR="004F3AEA">
        <w:rPr>
          <w:rFonts w:ascii="Times New Roman" w:hAnsi="Times New Roman" w:cs="Times New Roman"/>
          <w:sz w:val="24"/>
          <w:szCs w:val="24"/>
        </w:rPr>
        <w:t xml:space="preserve">Advised </w:t>
      </w:r>
      <w:r w:rsidR="006B06A9">
        <w:rPr>
          <w:rFonts w:ascii="Times New Roman" w:hAnsi="Times New Roman" w:cs="Times New Roman"/>
          <w:sz w:val="24"/>
          <w:szCs w:val="24"/>
        </w:rPr>
        <w:t xml:space="preserve">that </w:t>
      </w:r>
      <w:r>
        <w:rPr>
          <w:rFonts w:ascii="Times New Roman" w:hAnsi="Times New Roman" w:cs="Times New Roman"/>
          <w:sz w:val="24"/>
          <w:szCs w:val="24"/>
        </w:rPr>
        <w:t xml:space="preserve">the current arrangement with Village Handyman carrying out the parking responsibilities, putting out cones, unlocking gates will need to be taken back by DPC as </w:t>
      </w:r>
      <w:r w:rsidR="00D24EA9">
        <w:rPr>
          <w:rFonts w:ascii="Times New Roman" w:hAnsi="Times New Roman" w:cs="Times New Roman"/>
          <w:sz w:val="24"/>
          <w:szCs w:val="24"/>
        </w:rPr>
        <w:t xml:space="preserve">the he </w:t>
      </w:r>
      <w:r w:rsidR="006B06A9">
        <w:rPr>
          <w:rFonts w:ascii="Times New Roman" w:hAnsi="Times New Roman" w:cs="Times New Roman"/>
          <w:sz w:val="24"/>
          <w:szCs w:val="24"/>
        </w:rPr>
        <w:t>wants to stand down</w:t>
      </w:r>
      <w:r w:rsidR="00D24EA9">
        <w:rPr>
          <w:rFonts w:ascii="Times New Roman" w:hAnsi="Times New Roman" w:cs="Times New Roman"/>
          <w:sz w:val="24"/>
          <w:szCs w:val="24"/>
        </w:rPr>
        <w:t xml:space="preserve">. </w:t>
      </w:r>
    </w:p>
    <w:p w14:paraId="36E701C0" w14:textId="07AFF371" w:rsidR="004F3AEA" w:rsidRDefault="00D24EA9" w:rsidP="00A401BE">
      <w:pPr>
        <w:spacing w:line="240" w:lineRule="auto"/>
        <w:rPr>
          <w:rFonts w:ascii="Times New Roman" w:hAnsi="Times New Roman" w:cs="Times New Roman"/>
          <w:b/>
          <w:bCs/>
          <w:sz w:val="24"/>
          <w:szCs w:val="24"/>
        </w:rPr>
      </w:pPr>
      <w:r>
        <w:rPr>
          <w:rFonts w:ascii="Times New Roman" w:hAnsi="Times New Roman" w:cs="Times New Roman"/>
          <w:sz w:val="24"/>
          <w:szCs w:val="24"/>
        </w:rPr>
        <w:t>MC</w:t>
      </w:r>
      <w:r w:rsidR="006B06A9">
        <w:rPr>
          <w:rFonts w:ascii="Times New Roman" w:hAnsi="Times New Roman" w:cs="Times New Roman"/>
          <w:sz w:val="24"/>
          <w:szCs w:val="24"/>
        </w:rPr>
        <w:t xml:space="preserve"> asked if C</w:t>
      </w:r>
      <w:r w:rsidR="007E5413">
        <w:rPr>
          <w:rFonts w:ascii="Times New Roman" w:hAnsi="Times New Roman" w:cs="Times New Roman"/>
          <w:sz w:val="24"/>
          <w:szCs w:val="24"/>
        </w:rPr>
        <w:t>ouncillors w</w:t>
      </w:r>
      <w:r w:rsidR="006B06A9">
        <w:rPr>
          <w:rFonts w:ascii="Times New Roman" w:hAnsi="Times New Roman" w:cs="Times New Roman"/>
          <w:sz w:val="24"/>
          <w:szCs w:val="24"/>
        </w:rPr>
        <w:t>ould think about</w:t>
      </w:r>
      <w:r w:rsidR="007E5413">
        <w:rPr>
          <w:rFonts w:ascii="Times New Roman" w:hAnsi="Times New Roman" w:cs="Times New Roman"/>
          <w:sz w:val="24"/>
          <w:szCs w:val="24"/>
        </w:rPr>
        <w:t xml:space="preserve"> some options;</w:t>
      </w:r>
      <w:r w:rsidR="006B06A9">
        <w:rPr>
          <w:rFonts w:ascii="Times New Roman" w:hAnsi="Times New Roman" w:cs="Times New Roman"/>
          <w:sz w:val="24"/>
          <w:szCs w:val="24"/>
        </w:rPr>
        <w:t xml:space="preserve"> do </w:t>
      </w:r>
      <w:r w:rsidR="007E5413">
        <w:rPr>
          <w:rFonts w:ascii="Times New Roman" w:hAnsi="Times New Roman" w:cs="Times New Roman"/>
          <w:sz w:val="24"/>
          <w:szCs w:val="24"/>
        </w:rPr>
        <w:t xml:space="preserve">DPC </w:t>
      </w:r>
      <w:r w:rsidR="006B06A9">
        <w:rPr>
          <w:rFonts w:ascii="Times New Roman" w:hAnsi="Times New Roman" w:cs="Times New Roman"/>
          <w:sz w:val="24"/>
          <w:szCs w:val="24"/>
        </w:rPr>
        <w:t xml:space="preserve">recruit a handyman or </w:t>
      </w:r>
      <w:r w:rsidR="007E5413">
        <w:rPr>
          <w:rFonts w:ascii="Times New Roman" w:hAnsi="Times New Roman" w:cs="Times New Roman"/>
          <w:sz w:val="24"/>
          <w:szCs w:val="24"/>
        </w:rPr>
        <w:t xml:space="preserve">engage </w:t>
      </w:r>
      <w:r w:rsidR="006B06A9">
        <w:rPr>
          <w:rFonts w:ascii="Times New Roman" w:hAnsi="Times New Roman" w:cs="Times New Roman"/>
          <w:sz w:val="24"/>
          <w:szCs w:val="24"/>
        </w:rPr>
        <w:t xml:space="preserve">volunteers. </w:t>
      </w:r>
      <w:r w:rsidR="00643A94">
        <w:rPr>
          <w:rFonts w:ascii="Times New Roman" w:hAnsi="Times New Roman" w:cs="Times New Roman"/>
          <w:sz w:val="24"/>
          <w:szCs w:val="24"/>
        </w:rPr>
        <w:t xml:space="preserve">MA advised at times the </w:t>
      </w:r>
      <w:r w:rsidR="006B06A9">
        <w:rPr>
          <w:rFonts w:ascii="Times New Roman" w:hAnsi="Times New Roman" w:cs="Times New Roman"/>
          <w:sz w:val="24"/>
          <w:szCs w:val="24"/>
        </w:rPr>
        <w:t xml:space="preserve">Signage </w:t>
      </w:r>
      <w:r w:rsidR="00643A94">
        <w:rPr>
          <w:rFonts w:ascii="Times New Roman" w:hAnsi="Times New Roman" w:cs="Times New Roman"/>
          <w:sz w:val="24"/>
          <w:szCs w:val="24"/>
        </w:rPr>
        <w:t xml:space="preserve">on parking </w:t>
      </w:r>
      <w:r w:rsidR="006B06A9">
        <w:rPr>
          <w:rFonts w:ascii="Times New Roman" w:hAnsi="Times New Roman" w:cs="Times New Roman"/>
          <w:sz w:val="24"/>
          <w:szCs w:val="24"/>
        </w:rPr>
        <w:t>from Abbey needs to be clearer.</w:t>
      </w:r>
    </w:p>
    <w:p w14:paraId="23074441" w14:textId="7E66CF3D" w:rsidR="006D5F44" w:rsidRDefault="000A52CA" w:rsidP="00362595">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r w:rsidR="006D5F44" w:rsidRPr="00362595">
        <w:rPr>
          <w:rFonts w:ascii="Times New Roman" w:hAnsi="Times New Roman" w:cs="Times New Roman"/>
          <w:b/>
          <w:bCs/>
          <w:sz w:val="24"/>
          <w:szCs w:val="24"/>
        </w:rPr>
        <w:t>Finance</w:t>
      </w:r>
    </w:p>
    <w:tbl>
      <w:tblPr>
        <w:tblW w:w="9026" w:type="dxa"/>
        <w:tblLook w:val="04A0" w:firstRow="1" w:lastRow="0" w:firstColumn="1" w:lastColumn="0" w:noHBand="0" w:noVBand="1"/>
      </w:tblPr>
      <w:tblGrid>
        <w:gridCol w:w="1505"/>
        <w:gridCol w:w="220"/>
        <w:gridCol w:w="836"/>
        <w:gridCol w:w="247"/>
        <w:gridCol w:w="267"/>
        <w:gridCol w:w="267"/>
        <w:gridCol w:w="267"/>
        <w:gridCol w:w="389"/>
        <w:gridCol w:w="1054"/>
        <w:gridCol w:w="503"/>
        <w:gridCol w:w="503"/>
        <w:gridCol w:w="221"/>
        <w:gridCol w:w="313"/>
        <w:gridCol w:w="493"/>
        <w:gridCol w:w="251"/>
        <w:gridCol w:w="221"/>
        <w:gridCol w:w="221"/>
        <w:gridCol w:w="221"/>
        <w:gridCol w:w="221"/>
        <w:gridCol w:w="435"/>
        <w:gridCol w:w="371"/>
      </w:tblGrid>
      <w:tr w:rsidR="00D96D09" w:rsidRPr="00E73CCE" w14:paraId="52FC8F7C" w14:textId="77777777" w:rsidTr="00E73CCE">
        <w:trPr>
          <w:trHeight w:val="255"/>
        </w:trPr>
        <w:tc>
          <w:tcPr>
            <w:tcW w:w="1927" w:type="dxa"/>
            <w:tcBorders>
              <w:top w:val="nil"/>
              <w:left w:val="nil"/>
              <w:bottom w:val="nil"/>
              <w:right w:val="nil"/>
            </w:tcBorders>
            <w:shd w:val="clear" w:color="auto" w:fill="auto"/>
            <w:hideMark/>
          </w:tcPr>
          <w:p w14:paraId="463E6FE4"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Code</w:t>
            </w:r>
          </w:p>
        </w:tc>
        <w:tc>
          <w:tcPr>
            <w:tcW w:w="159" w:type="dxa"/>
            <w:tcBorders>
              <w:top w:val="nil"/>
              <w:left w:val="nil"/>
              <w:bottom w:val="nil"/>
              <w:right w:val="nil"/>
            </w:tcBorders>
            <w:shd w:val="clear" w:color="auto" w:fill="auto"/>
            <w:noWrap/>
            <w:hideMark/>
          </w:tcPr>
          <w:p w14:paraId="6457630E"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077FF924"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Date</w:t>
            </w:r>
          </w:p>
        </w:tc>
        <w:tc>
          <w:tcPr>
            <w:tcW w:w="1109" w:type="dxa"/>
            <w:gridSpan w:val="4"/>
            <w:tcBorders>
              <w:top w:val="nil"/>
              <w:left w:val="nil"/>
              <w:bottom w:val="nil"/>
              <w:right w:val="nil"/>
            </w:tcBorders>
            <w:shd w:val="clear" w:color="auto" w:fill="auto"/>
            <w:noWrap/>
            <w:hideMark/>
          </w:tcPr>
          <w:p w14:paraId="53858084"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p>
        </w:tc>
        <w:tc>
          <w:tcPr>
            <w:tcW w:w="1773" w:type="dxa"/>
            <w:gridSpan w:val="2"/>
            <w:tcBorders>
              <w:top w:val="nil"/>
              <w:left w:val="nil"/>
              <w:bottom w:val="nil"/>
              <w:right w:val="nil"/>
            </w:tcBorders>
            <w:shd w:val="clear" w:color="auto" w:fill="auto"/>
            <w:hideMark/>
          </w:tcPr>
          <w:p w14:paraId="43A028C3"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Description</w:t>
            </w:r>
          </w:p>
        </w:tc>
        <w:tc>
          <w:tcPr>
            <w:tcW w:w="2010" w:type="dxa"/>
            <w:gridSpan w:val="5"/>
            <w:tcBorders>
              <w:top w:val="nil"/>
              <w:left w:val="nil"/>
              <w:bottom w:val="nil"/>
              <w:right w:val="nil"/>
            </w:tcBorders>
            <w:shd w:val="clear" w:color="auto" w:fill="auto"/>
            <w:noWrap/>
            <w:hideMark/>
          </w:tcPr>
          <w:p w14:paraId="72488E63"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Supplier</w:t>
            </w:r>
          </w:p>
        </w:tc>
        <w:tc>
          <w:tcPr>
            <w:tcW w:w="602" w:type="dxa"/>
            <w:gridSpan w:val="4"/>
            <w:tcBorders>
              <w:top w:val="nil"/>
              <w:left w:val="nil"/>
              <w:bottom w:val="nil"/>
              <w:right w:val="nil"/>
            </w:tcBorders>
            <w:shd w:val="clear" w:color="auto" w:fill="auto"/>
            <w:hideMark/>
          </w:tcPr>
          <w:p w14:paraId="648B6C17"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Net</w:t>
            </w:r>
          </w:p>
        </w:tc>
        <w:tc>
          <w:tcPr>
            <w:tcW w:w="725" w:type="dxa"/>
            <w:gridSpan w:val="3"/>
            <w:tcBorders>
              <w:top w:val="nil"/>
              <w:left w:val="nil"/>
              <w:bottom w:val="nil"/>
              <w:right w:val="nil"/>
            </w:tcBorders>
            <w:shd w:val="clear" w:color="auto" w:fill="auto"/>
            <w:hideMark/>
          </w:tcPr>
          <w:p w14:paraId="53BE9F92"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p>
        </w:tc>
      </w:tr>
      <w:tr w:rsidR="00D96D09" w:rsidRPr="00E73CCE" w14:paraId="1B1114DE" w14:textId="77777777" w:rsidTr="00E73CCE">
        <w:trPr>
          <w:trHeight w:val="120"/>
        </w:trPr>
        <w:tc>
          <w:tcPr>
            <w:tcW w:w="1927" w:type="dxa"/>
            <w:tcBorders>
              <w:top w:val="nil"/>
              <w:left w:val="nil"/>
              <w:bottom w:val="nil"/>
              <w:right w:val="nil"/>
            </w:tcBorders>
            <w:shd w:val="clear" w:color="auto" w:fill="auto"/>
            <w:noWrap/>
            <w:hideMark/>
          </w:tcPr>
          <w:p w14:paraId="3E197405" w14:textId="77777777" w:rsidR="00E73CCE" w:rsidRPr="00E73CCE" w:rsidRDefault="00E73CCE" w:rsidP="00E73CCE">
            <w:pPr>
              <w:spacing w:after="0" w:line="240" w:lineRule="auto"/>
              <w:jc w:val="right"/>
              <w:rPr>
                <w:rFonts w:ascii="Times New Roman" w:eastAsia="Times New Roman" w:hAnsi="Times New Roman" w:cs="Times New Roman"/>
                <w:kern w:val="0"/>
                <w:sz w:val="20"/>
                <w:szCs w:val="20"/>
                <w:lang w:eastAsia="en-GB"/>
                <w14:ligatures w14:val="none"/>
              </w:rPr>
            </w:pPr>
          </w:p>
        </w:tc>
        <w:tc>
          <w:tcPr>
            <w:tcW w:w="159" w:type="dxa"/>
            <w:tcBorders>
              <w:top w:val="nil"/>
              <w:left w:val="nil"/>
              <w:bottom w:val="nil"/>
              <w:right w:val="nil"/>
            </w:tcBorders>
            <w:shd w:val="clear" w:color="auto" w:fill="auto"/>
            <w:noWrap/>
            <w:hideMark/>
          </w:tcPr>
          <w:p w14:paraId="7184B3D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0AF418A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51624E2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35E053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8F9F16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7AEFCF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0F2C90C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BBB5A3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D81D39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89F243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2C3E36F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69CE7BE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1749AF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16A099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3BFDC1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10F977E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D78D66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2FC5AA7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D2AA0C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7765E50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35430B7F" w14:textId="77777777" w:rsidTr="00E73CCE">
        <w:trPr>
          <w:trHeight w:val="30"/>
        </w:trPr>
        <w:tc>
          <w:tcPr>
            <w:tcW w:w="1927" w:type="dxa"/>
            <w:tcBorders>
              <w:top w:val="nil"/>
              <w:left w:val="nil"/>
              <w:bottom w:val="nil"/>
              <w:right w:val="nil"/>
            </w:tcBorders>
            <w:shd w:val="clear" w:color="auto" w:fill="auto"/>
            <w:noWrap/>
            <w:hideMark/>
          </w:tcPr>
          <w:p w14:paraId="795A46E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9" w:type="dxa"/>
            <w:tcBorders>
              <w:top w:val="nil"/>
              <w:left w:val="nil"/>
              <w:bottom w:val="nil"/>
              <w:right w:val="nil"/>
            </w:tcBorders>
            <w:shd w:val="clear" w:color="auto" w:fill="auto"/>
            <w:noWrap/>
            <w:hideMark/>
          </w:tcPr>
          <w:p w14:paraId="175F56A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3F8CF26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1D3C45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C363DB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7EB619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C0AAC5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082C6C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541057B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2030E9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A54307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2AD33A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47C718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51C0F6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1086ACB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199CD65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30D712E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5FE1A1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403ABD5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287E91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1A93DAF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4913F179" w14:textId="77777777" w:rsidTr="00E73CCE">
        <w:trPr>
          <w:trHeight w:val="270"/>
        </w:trPr>
        <w:tc>
          <w:tcPr>
            <w:tcW w:w="1927" w:type="dxa"/>
            <w:tcBorders>
              <w:top w:val="nil"/>
              <w:left w:val="nil"/>
              <w:bottom w:val="nil"/>
              <w:right w:val="nil"/>
            </w:tcBorders>
            <w:shd w:val="clear" w:color="auto" w:fill="auto"/>
            <w:noWrap/>
            <w:hideMark/>
          </w:tcPr>
          <w:p w14:paraId="681CC69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Salary</w:t>
            </w:r>
          </w:p>
        </w:tc>
        <w:tc>
          <w:tcPr>
            <w:tcW w:w="159" w:type="dxa"/>
            <w:tcBorders>
              <w:top w:val="nil"/>
              <w:left w:val="nil"/>
              <w:bottom w:val="nil"/>
              <w:right w:val="nil"/>
            </w:tcBorders>
            <w:shd w:val="clear" w:color="auto" w:fill="auto"/>
            <w:noWrap/>
            <w:hideMark/>
          </w:tcPr>
          <w:p w14:paraId="32FBD60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024E29A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0BA0A91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D846EE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GR March hours 22.5</w:t>
            </w:r>
          </w:p>
        </w:tc>
        <w:tc>
          <w:tcPr>
            <w:tcW w:w="2522" w:type="dxa"/>
            <w:gridSpan w:val="3"/>
            <w:tcBorders>
              <w:top w:val="nil"/>
              <w:left w:val="nil"/>
              <w:bottom w:val="nil"/>
              <w:right w:val="nil"/>
            </w:tcBorders>
            <w:shd w:val="clear" w:color="auto" w:fill="auto"/>
            <w:noWrap/>
            <w:hideMark/>
          </w:tcPr>
          <w:p w14:paraId="4C9FEC6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Geoff Russell</w:t>
            </w:r>
          </w:p>
        </w:tc>
        <w:tc>
          <w:tcPr>
            <w:tcW w:w="183" w:type="dxa"/>
            <w:tcBorders>
              <w:top w:val="nil"/>
              <w:left w:val="nil"/>
              <w:bottom w:val="nil"/>
              <w:right w:val="nil"/>
            </w:tcBorders>
            <w:shd w:val="clear" w:color="auto" w:fill="auto"/>
            <w:noWrap/>
            <w:hideMark/>
          </w:tcPr>
          <w:p w14:paraId="2E3C069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4FD68E3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751A1A35" w14:textId="6CCC2FE4"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c>
          <w:tcPr>
            <w:tcW w:w="155" w:type="dxa"/>
            <w:tcBorders>
              <w:top w:val="nil"/>
              <w:left w:val="nil"/>
              <w:bottom w:val="nil"/>
              <w:right w:val="nil"/>
            </w:tcBorders>
            <w:shd w:val="clear" w:color="auto" w:fill="auto"/>
            <w:noWrap/>
            <w:hideMark/>
          </w:tcPr>
          <w:p w14:paraId="056C61BD"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29EE342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3253814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4892603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32823ABB" w14:textId="22E40F98"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r>
      <w:tr w:rsidR="00D96D09" w:rsidRPr="00E73CCE" w14:paraId="50BD41E8" w14:textId="77777777" w:rsidTr="00E73CCE">
        <w:trPr>
          <w:trHeight w:val="30"/>
        </w:trPr>
        <w:tc>
          <w:tcPr>
            <w:tcW w:w="1927" w:type="dxa"/>
            <w:tcBorders>
              <w:top w:val="nil"/>
              <w:left w:val="nil"/>
              <w:bottom w:val="nil"/>
              <w:right w:val="nil"/>
            </w:tcBorders>
            <w:shd w:val="clear" w:color="auto" w:fill="auto"/>
            <w:noWrap/>
            <w:hideMark/>
          </w:tcPr>
          <w:p w14:paraId="1D238B1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779CE7C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597463A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611FFDD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35B25B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AC183F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CF068F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5DF74AC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72FBC08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3F15E2E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5AE3BB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4836A5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37C5DB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523FB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078907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3C4B55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310932E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8F18C9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75AB9F8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5413BEA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1485168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75EBA0F7" w14:textId="77777777" w:rsidTr="00E73CCE">
        <w:trPr>
          <w:trHeight w:val="270"/>
        </w:trPr>
        <w:tc>
          <w:tcPr>
            <w:tcW w:w="1927" w:type="dxa"/>
            <w:tcBorders>
              <w:top w:val="nil"/>
              <w:left w:val="nil"/>
              <w:bottom w:val="nil"/>
              <w:right w:val="nil"/>
            </w:tcBorders>
            <w:shd w:val="clear" w:color="auto" w:fill="auto"/>
            <w:noWrap/>
            <w:hideMark/>
          </w:tcPr>
          <w:p w14:paraId="0796427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Subscriptions</w:t>
            </w:r>
          </w:p>
        </w:tc>
        <w:tc>
          <w:tcPr>
            <w:tcW w:w="159" w:type="dxa"/>
            <w:tcBorders>
              <w:top w:val="nil"/>
              <w:left w:val="nil"/>
              <w:bottom w:val="nil"/>
              <w:right w:val="nil"/>
            </w:tcBorders>
            <w:shd w:val="clear" w:color="auto" w:fill="auto"/>
            <w:noWrap/>
            <w:hideMark/>
          </w:tcPr>
          <w:p w14:paraId="2A80994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2284648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4C104F1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8B67E2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OPFA Subscription</w:t>
            </w:r>
          </w:p>
        </w:tc>
        <w:tc>
          <w:tcPr>
            <w:tcW w:w="2522" w:type="dxa"/>
            <w:gridSpan w:val="3"/>
            <w:tcBorders>
              <w:top w:val="nil"/>
              <w:left w:val="nil"/>
              <w:bottom w:val="nil"/>
              <w:right w:val="nil"/>
            </w:tcBorders>
            <w:shd w:val="clear" w:color="auto" w:fill="auto"/>
            <w:noWrap/>
            <w:hideMark/>
          </w:tcPr>
          <w:p w14:paraId="7C13118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OPFA</w:t>
            </w:r>
          </w:p>
        </w:tc>
        <w:tc>
          <w:tcPr>
            <w:tcW w:w="183" w:type="dxa"/>
            <w:tcBorders>
              <w:top w:val="nil"/>
              <w:left w:val="nil"/>
              <w:bottom w:val="nil"/>
              <w:right w:val="nil"/>
            </w:tcBorders>
            <w:shd w:val="clear" w:color="auto" w:fill="auto"/>
            <w:noWrap/>
            <w:hideMark/>
          </w:tcPr>
          <w:p w14:paraId="02948D6A"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801CA7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17C1F2FC"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47.00</w:t>
            </w:r>
          </w:p>
        </w:tc>
        <w:tc>
          <w:tcPr>
            <w:tcW w:w="155" w:type="dxa"/>
            <w:tcBorders>
              <w:top w:val="nil"/>
              <w:left w:val="nil"/>
              <w:bottom w:val="nil"/>
              <w:right w:val="nil"/>
            </w:tcBorders>
            <w:shd w:val="clear" w:color="auto" w:fill="auto"/>
            <w:noWrap/>
            <w:hideMark/>
          </w:tcPr>
          <w:p w14:paraId="0693624D"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5F2ED2A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25430B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2DE24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6F1E3BD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47.00</w:t>
            </w:r>
          </w:p>
        </w:tc>
      </w:tr>
      <w:tr w:rsidR="00D96D09" w:rsidRPr="00E73CCE" w14:paraId="707D3966" w14:textId="77777777" w:rsidTr="00E73CCE">
        <w:trPr>
          <w:trHeight w:val="30"/>
        </w:trPr>
        <w:tc>
          <w:tcPr>
            <w:tcW w:w="1927" w:type="dxa"/>
            <w:tcBorders>
              <w:top w:val="nil"/>
              <w:left w:val="nil"/>
              <w:bottom w:val="nil"/>
              <w:right w:val="nil"/>
            </w:tcBorders>
            <w:shd w:val="clear" w:color="auto" w:fill="auto"/>
            <w:noWrap/>
            <w:hideMark/>
          </w:tcPr>
          <w:p w14:paraId="6B8B248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5405588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6C22659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7EA072A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C5B43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426BBE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D0389D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6BCB359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6DD50A0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0EE6C5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75BFD9B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5C10289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2F1B39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D82C0E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C2F483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1CF342B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3B528E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6923CEF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DC8F74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1C28B0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5F5C3C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AF65D9D" w14:textId="77777777" w:rsidTr="00E73CCE">
        <w:trPr>
          <w:trHeight w:val="270"/>
        </w:trPr>
        <w:tc>
          <w:tcPr>
            <w:tcW w:w="1927" w:type="dxa"/>
            <w:tcBorders>
              <w:top w:val="nil"/>
              <w:left w:val="nil"/>
              <w:bottom w:val="nil"/>
              <w:right w:val="nil"/>
            </w:tcBorders>
            <w:shd w:val="clear" w:color="auto" w:fill="auto"/>
            <w:noWrap/>
            <w:hideMark/>
          </w:tcPr>
          <w:p w14:paraId="0F1000F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Subscriptions</w:t>
            </w:r>
          </w:p>
        </w:tc>
        <w:tc>
          <w:tcPr>
            <w:tcW w:w="159" w:type="dxa"/>
            <w:tcBorders>
              <w:top w:val="nil"/>
              <w:left w:val="nil"/>
              <w:bottom w:val="nil"/>
              <w:right w:val="nil"/>
            </w:tcBorders>
            <w:shd w:val="clear" w:color="auto" w:fill="auto"/>
            <w:noWrap/>
            <w:hideMark/>
          </w:tcPr>
          <w:p w14:paraId="7401771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7741ACA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2D88743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66DFC9E2"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Subscription</w:t>
            </w:r>
          </w:p>
        </w:tc>
        <w:tc>
          <w:tcPr>
            <w:tcW w:w="2522" w:type="dxa"/>
            <w:gridSpan w:val="3"/>
            <w:tcBorders>
              <w:top w:val="nil"/>
              <w:left w:val="nil"/>
              <w:bottom w:val="nil"/>
              <w:right w:val="nil"/>
            </w:tcBorders>
            <w:shd w:val="clear" w:color="auto" w:fill="auto"/>
            <w:noWrap/>
            <w:hideMark/>
          </w:tcPr>
          <w:p w14:paraId="3250C3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Oxfordshire Neighbourhood Plans Alliance</w:t>
            </w:r>
          </w:p>
        </w:tc>
        <w:tc>
          <w:tcPr>
            <w:tcW w:w="183" w:type="dxa"/>
            <w:tcBorders>
              <w:top w:val="nil"/>
              <w:left w:val="nil"/>
              <w:bottom w:val="nil"/>
              <w:right w:val="nil"/>
            </w:tcBorders>
            <w:shd w:val="clear" w:color="auto" w:fill="auto"/>
            <w:noWrap/>
            <w:hideMark/>
          </w:tcPr>
          <w:p w14:paraId="5F72CF7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528D772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1820B6C3"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c>
          <w:tcPr>
            <w:tcW w:w="155" w:type="dxa"/>
            <w:tcBorders>
              <w:top w:val="nil"/>
              <w:left w:val="nil"/>
              <w:bottom w:val="nil"/>
              <w:right w:val="nil"/>
            </w:tcBorders>
            <w:shd w:val="clear" w:color="auto" w:fill="auto"/>
            <w:noWrap/>
            <w:hideMark/>
          </w:tcPr>
          <w:p w14:paraId="3A10150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1603A49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4CE99D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24F0842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3A0B9F9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r>
      <w:tr w:rsidR="00D96D09" w:rsidRPr="00E73CCE" w14:paraId="644BFD61" w14:textId="77777777" w:rsidTr="00E73CCE">
        <w:trPr>
          <w:trHeight w:val="30"/>
        </w:trPr>
        <w:tc>
          <w:tcPr>
            <w:tcW w:w="1927" w:type="dxa"/>
            <w:tcBorders>
              <w:top w:val="nil"/>
              <w:left w:val="nil"/>
              <w:bottom w:val="nil"/>
              <w:right w:val="nil"/>
            </w:tcBorders>
            <w:shd w:val="clear" w:color="auto" w:fill="auto"/>
            <w:noWrap/>
            <w:hideMark/>
          </w:tcPr>
          <w:p w14:paraId="0872303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FB19D0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BE2F67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4D15AE3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3C921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60450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E8956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05BA777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5D853E7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BBAEE5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D57656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0CD96D9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C4F1A6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51B45FE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0FD0A24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51EF14F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C048CB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359736C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51D322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C19F56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1AE87E8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3FE04AF6" w14:textId="77777777" w:rsidTr="00E73CCE">
        <w:trPr>
          <w:trHeight w:val="270"/>
        </w:trPr>
        <w:tc>
          <w:tcPr>
            <w:tcW w:w="1927" w:type="dxa"/>
            <w:tcBorders>
              <w:top w:val="nil"/>
              <w:left w:val="nil"/>
              <w:bottom w:val="nil"/>
              <w:right w:val="nil"/>
            </w:tcBorders>
            <w:shd w:val="clear" w:color="auto" w:fill="auto"/>
            <w:noWrap/>
            <w:hideMark/>
          </w:tcPr>
          <w:p w14:paraId="52444C6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Rates</w:t>
            </w:r>
          </w:p>
        </w:tc>
        <w:tc>
          <w:tcPr>
            <w:tcW w:w="159" w:type="dxa"/>
            <w:tcBorders>
              <w:top w:val="nil"/>
              <w:left w:val="nil"/>
              <w:bottom w:val="nil"/>
              <w:right w:val="nil"/>
            </w:tcBorders>
            <w:shd w:val="clear" w:color="auto" w:fill="auto"/>
            <w:noWrap/>
            <w:hideMark/>
          </w:tcPr>
          <w:p w14:paraId="2132EC6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39A4B42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7E9F98C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4BB5D48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Cemetery Rates</w:t>
            </w:r>
          </w:p>
        </w:tc>
        <w:tc>
          <w:tcPr>
            <w:tcW w:w="2522" w:type="dxa"/>
            <w:gridSpan w:val="3"/>
            <w:tcBorders>
              <w:top w:val="nil"/>
              <w:left w:val="nil"/>
              <w:bottom w:val="nil"/>
              <w:right w:val="nil"/>
            </w:tcBorders>
            <w:shd w:val="clear" w:color="auto" w:fill="auto"/>
            <w:noWrap/>
            <w:hideMark/>
          </w:tcPr>
          <w:p w14:paraId="19A61F3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SODC</w:t>
            </w:r>
          </w:p>
        </w:tc>
        <w:tc>
          <w:tcPr>
            <w:tcW w:w="183" w:type="dxa"/>
            <w:tcBorders>
              <w:top w:val="nil"/>
              <w:left w:val="nil"/>
              <w:bottom w:val="nil"/>
              <w:right w:val="nil"/>
            </w:tcBorders>
            <w:shd w:val="clear" w:color="auto" w:fill="auto"/>
            <w:noWrap/>
            <w:hideMark/>
          </w:tcPr>
          <w:p w14:paraId="150896B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0589B4A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0EE3646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661.18</w:t>
            </w:r>
          </w:p>
        </w:tc>
        <w:tc>
          <w:tcPr>
            <w:tcW w:w="155" w:type="dxa"/>
            <w:tcBorders>
              <w:top w:val="nil"/>
              <w:left w:val="nil"/>
              <w:bottom w:val="nil"/>
              <w:right w:val="nil"/>
            </w:tcBorders>
            <w:shd w:val="clear" w:color="auto" w:fill="auto"/>
            <w:noWrap/>
            <w:hideMark/>
          </w:tcPr>
          <w:p w14:paraId="448F63B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4BF121F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7CB113A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304C422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78932430"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661.18</w:t>
            </w:r>
          </w:p>
        </w:tc>
      </w:tr>
      <w:tr w:rsidR="00D96D09" w:rsidRPr="00E73CCE" w14:paraId="09720B7F" w14:textId="77777777" w:rsidTr="00E73CCE">
        <w:trPr>
          <w:trHeight w:val="30"/>
        </w:trPr>
        <w:tc>
          <w:tcPr>
            <w:tcW w:w="1927" w:type="dxa"/>
            <w:tcBorders>
              <w:top w:val="nil"/>
              <w:left w:val="nil"/>
              <w:bottom w:val="nil"/>
              <w:right w:val="nil"/>
            </w:tcBorders>
            <w:shd w:val="clear" w:color="auto" w:fill="auto"/>
            <w:noWrap/>
            <w:hideMark/>
          </w:tcPr>
          <w:p w14:paraId="1AA88D3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4F3E6C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28D9C9F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4626813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E371AE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310E60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A55F5B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3EC0060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67B5371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E0FCF7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F97CF9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6E03C43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218C906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288CD8C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3E65DCF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64DB5EF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4ED775D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3AD0647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67ABEFC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4A1A22A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67B0EC9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3CC540FF" w14:textId="77777777" w:rsidTr="00E73CCE">
        <w:trPr>
          <w:trHeight w:val="270"/>
        </w:trPr>
        <w:tc>
          <w:tcPr>
            <w:tcW w:w="2086" w:type="dxa"/>
            <w:gridSpan w:val="2"/>
            <w:tcBorders>
              <w:top w:val="nil"/>
              <w:left w:val="nil"/>
              <w:bottom w:val="nil"/>
              <w:right w:val="nil"/>
            </w:tcBorders>
            <w:shd w:val="clear" w:color="auto" w:fill="auto"/>
            <w:noWrap/>
            <w:hideMark/>
          </w:tcPr>
          <w:p w14:paraId="772FAD0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Dog/General wastebins/dispensers</w:t>
            </w:r>
          </w:p>
        </w:tc>
        <w:tc>
          <w:tcPr>
            <w:tcW w:w="721" w:type="dxa"/>
            <w:tcBorders>
              <w:top w:val="nil"/>
              <w:left w:val="nil"/>
              <w:bottom w:val="nil"/>
              <w:right w:val="nil"/>
            </w:tcBorders>
            <w:shd w:val="clear" w:color="auto" w:fill="auto"/>
            <w:hideMark/>
          </w:tcPr>
          <w:p w14:paraId="7B0EA21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7B6E1D0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4A5BB3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Dog &amp; Waste Bins</w:t>
            </w:r>
          </w:p>
        </w:tc>
        <w:tc>
          <w:tcPr>
            <w:tcW w:w="2522" w:type="dxa"/>
            <w:gridSpan w:val="3"/>
            <w:tcBorders>
              <w:top w:val="nil"/>
              <w:left w:val="nil"/>
              <w:bottom w:val="nil"/>
              <w:right w:val="nil"/>
            </w:tcBorders>
            <w:shd w:val="clear" w:color="auto" w:fill="auto"/>
            <w:noWrap/>
            <w:hideMark/>
          </w:tcPr>
          <w:p w14:paraId="3B11D7E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Shield Maintenance Ltd</w:t>
            </w:r>
          </w:p>
        </w:tc>
        <w:tc>
          <w:tcPr>
            <w:tcW w:w="183" w:type="dxa"/>
            <w:tcBorders>
              <w:top w:val="nil"/>
              <w:left w:val="nil"/>
              <w:bottom w:val="nil"/>
              <w:right w:val="nil"/>
            </w:tcBorders>
            <w:shd w:val="clear" w:color="auto" w:fill="auto"/>
            <w:noWrap/>
            <w:hideMark/>
          </w:tcPr>
          <w:p w14:paraId="3695504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934871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0F2F16A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242.32</w:t>
            </w:r>
          </w:p>
        </w:tc>
        <w:tc>
          <w:tcPr>
            <w:tcW w:w="514" w:type="dxa"/>
            <w:gridSpan w:val="4"/>
            <w:tcBorders>
              <w:top w:val="nil"/>
              <w:left w:val="nil"/>
              <w:bottom w:val="nil"/>
              <w:right w:val="nil"/>
            </w:tcBorders>
            <w:shd w:val="clear" w:color="auto" w:fill="auto"/>
            <w:noWrap/>
            <w:hideMark/>
          </w:tcPr>
          <w:p w14:paraId="1C85FA30"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48.46</w:t>
            </w:r>
          </w:p>
        </w:tc>
        <w:tc>
          <w:tcPr>
            <w:tcW w:w="633" w:type="dxa"/>
            <w:gridSpan w:val="2"/>
            <w:tcBorders>
              <w:top w:val="nil"/>
              <w:left w:val="nil"/>
              <w:bottom w:val="nil"/>
              <w:right w:val="nil"/>
            </w:tcBorders>
            <w:shd w:val="clear" w:color="auto" w:fill="auto"/>
            <w:noWrap/>
            <w:hideMark/>
          </w:tcPr>
          <w:p w14:paraId="5ADBC945"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290.78</w:t>
            </w:r>
          </w:p>
        </w:tc>
      </w:tr>
      <w:tr w:rsidR="00D96D09" w:rsidRPr="00E73CCE" w14:paraId="6CD6E33C" w14:textId="77777777" w:rsidTr="00E73CCE">
        <w:trPr>
          <w:trHeight w:val="30"/>
        </w:trPr>
        <w:tc>
          <w:tcPr>
            <w:tcW w:w="1927" w:type="dxa"/>
            <w:tcBorders>
              <w:top w:val="nil"/>
              <w:left w:val="nil"/>
              <w:bottom w:val="nil"/>
              <w:right w:val="nil"/>
            </w:tcBorders>
            <w:shd w:val="clear" w:color="auto" w:fill="auto"/>
            <w:noWrap/>
            <w:hideMark/>
          </w:tcPr>
          <w:p w14:paraId="765B43C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26455FD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4E7AE73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5C050B9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89A54D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3B532F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97101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3F50885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0F8A5D7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A30C0D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B623EA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1309C0D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837D8D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118676B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E841BF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5D31F7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60F94D2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5711759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53D8B99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3C555F6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3239C21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10B25FF" w14:textId="77777777" w:rsidTr="00E73CCE">
        <w:trPr>
          <w:trHeight w:val="270"/>
        </w:trPr>
        <w:tc>
          <w:tcPr>
            <w:tcW w:w="1927" w:type="dxa"/>
            <w:tcBorders>
              <w:top w:val="nil"/>
              <w:left w:val="nil"/>
              <w:bottom w:val="nil"/>
              <w:right w:val="nil"/>
            </w:tcBorders>
            <w:shd w:val="clear" w:color="auto" w:fill="auto"/>
            <w:noWrap/>
            <w:hideMark/>
          </w:tcPr>
          <w:p w14:paraId="0AD8659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Grass cutting</w:t>
            </w:r>
          </w:p>
        </w:tc>
        <w:tc>
          <w:tcPr>
            <w:tcW w:w="159" w:type="dxa"/>
            <w:tcBorders>
              <w:top w:val="nil"/>
              <w:left w:val="nil"/>
              <w:bottom w:val="nil"/>
              <w:right w:val="nil"/>
            </w:tcBorders>
            <w:shd w:val="clear" w:color="auto" w:fill="auto"/>
            <w:noWrap/>
            <w:hideMark/>
          </w:tcPr>
          <w:p w14:paraId="2ABD2D6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3683144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5DAD64B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5FFDD5E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Grass Cutting</w:t>
            </w:r>
          </w:p>
        </w:tc>
        <w:tc>
          <w:tcPr>
            <w:tcW w:w="2522" w:type="dxa"/>
            <w:gridSpan w:val="3"/>
            <w:tcBorders>
              <w:top w:val="nil"/>
              <w:left w:val="nil"/>
              <w:bottom w:val="nil"/>
              <w:right w:val="nil"/>
            </w:tcBorders>
            <w:shd w:val="clear" w:color="auto" w:fill="auto"/>
            <w:noWrap/>
            <w:hideMark/>
          </w:tcPr>
          <w:p w14:paraId="280346A6"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The Landscape Group Oxford</w:t>
            </w:r>
          </w:p>
        </w:tc>
        <w:tc>
          <w:tcPr>
            <w:tcW w:w="183" w:type="dxa"/>
            <w:tcBorders>
              <w:top w:val="nil"/>
              <w:left w:val="nil"/>
              <w:bottom w:val="nil"/>
              <w:right w:val="nil"/>
            </w:tcBorders>
            <w:shd w:val="clear" w:color="auto" w:fill="auto"/>
            <w:noWrap/>
            <w:hideMark/>
          </w:tcPr>
          <w:p w14:paraId="20BA1856"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E44606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40331BF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825.70</w:t>
            </w:r>
          </w:p>
        </w:tc>
        <w:tc>
          <w:tcPr>
            <w:tcW w:w="514" w:type="dxa"/>
            <w:gridSpan w:val="4"/>
            <w:tcBorders>
              <w:top w:val="nil"/>
              <w:left w:val="nil"/>
              <w:bottom w:val="nil"/>
              <w:right w:val="nil"/>
            </w:tcBorders>
            <w:shd w:val="clear" w:color="auto" w:fill="auto"/>
            <w:noWrap/>
            <w:hideMark/>
          </w:tcPr>
          <w:p w14:paraId="03C5D18B"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165.14</w:t>
            </w:r>
          </w:p>
        </w:tc>
        <w:tc>
          <w:tcPr>
            <w:tcW w:w="633" w:type="dxa"/>
            <w:gridSpan w:val="2"/>
            <w:tcBorders>
              <w:top w:val="nil"/>
              <w:left w:val="nil"/>
              <w:bottom w:val="nil"/>
              <w:right w:val="nil"/>
            </w:tcBorders>
            <w:shd w:val="clear" w:color="auto" w:fill="auto"/>
            <w:noWrap/>
            <w:hideMark/>
          </w:tcPr>
          <w:p w14:paraId="5704750C"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990.84</w:t>
            </w:r>
          </w:p>
        </w:tc>
      </w:tr>
      <w:tr w:rsidR="00D96D09" w:rsidRPr="00E73CCE" w14:paraId="5B172627" w14:textId="77777777" w:rsidTr="00E73CCE">
        <w:trPr>
          <w:trHeight w:val="30"/>
        </w:trPr>
        <w:tc>
          <w:tcPr>
            <w:tcW w:w="1927" w:type="dxa"/>
            <w:tcBorders>
              <w:top w:val="nil"/>
              <w:left w:val="nil"/>
              <w:bottom w:val="nil"/>
              <w:right w:val="nil"/>
            </w:tcBorders>
            <w:shd w:val="clear" w:color="auto" w:fill="auto"/>
            <w:noWrap/>
            <w:hideMark/>
          </w:tcPr>
          <w:p w14:paraId="03BDA34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D2D5CA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048D45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35075E6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6BE84C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5F929A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2BEBCD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A6026A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45B8A41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77D1AF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7580708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5B6A2CC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1345D08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785E726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A58010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7D2C767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2DCA401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308E84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47C2C6C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1651815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4FDC8CE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77C5738B" w14:textId="77777777" w:rsidTr="00E73CCE">
        <w:trPr>
          <w:trHeight w:val="270"/>
        </w:trPr>
        <w:tc>
          <w:tcPr>
            <w:tcW w:w="2086" w:type="dxa"/>
            <w:gridSpan w:val="2"/>
            <w:tcBorders>
              <w:top w:val="nil"/>
              <w:left w:val="nil"/>
              <w:bottom w:val="nil"/>
              <w:right w:val="nil"/>
            </w:tcBorders>
            <w:shd w:val="clear" w:color="auto" w:fill="auto"/>
            <w:noWrap/>
            <w:hideMark/>
          </w:tcPr>
          <w:p w14:paraId="221FA00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Maintenance/Elec/Water</w:t>
            </w:r>
          </w:p>
        </w:tc>
        <w:tc>
          <w:tcPr>
            <w:tcW w:w="721" w:type="dxa"/>
            <w:tcBorders>
              <w:top w:val="nil"/>
              <w:left w:val="nil"/>
              <w:bottom w:val="nil"/>
              <w:right w:val="nil"/>
            </w:tcBorders>
            <w:shd w:val="clear" w:color="auto" w:fill="auto"/>
            <w:hideMark/>
          </w:tcPr>
          <w:p w14:paraId="324A072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5D0227C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36BC123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Water</w:t>
            </w:r>
          </w:p>
        </w:tc>
        <w:tc>
          <w:tcPr>
            <w:tcW w:w="2522" w:type="dxa"/>
            <w:gridSpan w:val="3"/>
            <w:tcBorders>
              <w:top w:val="nil"/>
              <w:left w:val="nil"/>
              <w:bottom w:val="nil"/>
              <w:right w:val="nil"/>
            </w:tcBorders>
            <w:shd w:val="clear" w:color="auto" w:fill="auto"/>
            <w:noWrap/>
            <w:hideMark/>
          </w:tcPr>
          <w:p w14:paraId="6813D8E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Castle Water</w:t>
            </w:r>
          </w:p>
        </w:tc>
        <w:tc>
          <w:tcPr>
            <w:tcW w:w="183" w:type="dxa"/>
            <w:tcBorders>
              <w:top w:val="nil"/>
              <w:left w:val="nil"/>
              <w:bottom w:val="nil"/>
              <w:right w:val="nil"/>
            </w:tcBorders>
            <w:shd w:val="clear" w:color="auto" w:fill="auto"/>
            <w:noWrap/>
            <w:hideMark/>
          </w:tcPr>
          <w:p w14:paraId="5C7487E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7D8EAA6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52BB9BC"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29.87</w:t>
            </w:r>
          </w:p>
        </w:tc>
        <w:tc>
          <w:tcPr>
            <w:tcW w:w="155" w:type="dxa"/>
            <w:tcBorders>
              <w:top w:val="nil"/>
              <w:left w:val="nil"/>
              <w:bottom w:val="nil"/>
              <w:right w:val="nil"/>
            </w:tcBorders>
            <w:shd w:val="clear" w:color="auto" w:fill="auto"/>
            <w:noWrap/>
            <w:hideMark/>
          </w:tcPr>
          <w:p w14:paraId="5981416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4EB7F48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022C912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2CA0C5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1C47564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29.87</w:t>
            </w:r>
          </w:p>
        </w:tc>
      </w:tr>
      <w:tr w:rsidR="00D96D09" w:rsidRPr="00E73CCE" w14:paraId="740EA511" w14:textId="77777777" w:rsidTr="00E73CCE">
        <w:trPr>
          <w:trHeight w:val="30"/>
        </w:trPr>
        <w:tc>
          <w:tcPr>
            <w:tcW w:w="1927" w:type="dxa"/>
            <w:tcBorders>
              <w:top w:val="nil"/>
              <w:left w:val="nil"/>
              <w:bottom w:val="nil"/>
              <w:right w:val="nil"/>
            </w:tcBorders>
            <w:shd w:val="clear" w:color="auto" w:fill="auto"/>
            <w:noWrap/>
            <w:hideMark/>
          </w:tcPr>
          <w:p w14:paraId="6CEE95ED"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7FA9DC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0484D9A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779EB22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1E24B3B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10F6CF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47D31DE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092E5A1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52440F3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8093E9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35B255B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158EE57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260598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FAA605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063FADF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5401E9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685FD92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01AB77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5BFDF5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38C8A6B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04B021D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C271BAE" w14:textId="77777777" w:rsidTr="00E73CCE">
        <w:trPr>
          <w:trHeight w:val="270"/>
        </w:trPr>
        <w:tc>
          <w:tcPr>
            <w:tcW w:w="1927" w:type="dxa"/>
            <w:tcBorders>
              <w:top w:val="nil"/>
              <w:left w:val="nil"/>
              <w:bottom w:val="nil"/>
              <w:right w:val="nil"/>
            </w:tcBorders>
            <w:shd w:val="clear" w:color="auto" w:fill="auto"/>
            <w:noWrap/>
            <w:hideMark/>
          </w:tcPr>
          <w:p w14:paraId="70DF8252"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Training</w:t>
            </w:r>
          </w:p>
        </w:tc>
        <w:tc>
          <w:tcPr>
            <w:tcW w:w="159" w:type="dxa"/>
            <w:tcBorders>
              <w:top w:val="nil"/>
              <w:left w:val="nil"/>
              <w:bottom w:val="nil"/>
              <w:right w:val="nil"/>
            </w:tcBorders>
            <w:shd w:val="clear" w:color="auto" w:fill="auto"/>
            <w:noWrap/>
            <w:hideMark/>
          </w:tcPr>
          <w:p w14:paraId="49977B7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5367C7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4F676DA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4DE5F256"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Training courses</w:t>
            </w:r>
          </w:p>
        </w:tc>
        <w:tc>
          <w:tcPr>
            <w:tcW w:w="2522" w:type="dxa"/>
            <w:gridSpan w:val="3"/>
            <w:tcBorders>
              <w:top w:val="nil"/>
              <w:left w:val="nil"/>
              <w:bottom w:val="nil"/>
              <w:right w:val="nil"/>
            </w:tcBorders>
            <w:shd w:val="clear" w:color="auto" w:fill="auto"/>
            <w:noWrap/>
            <w:hideMark/>
          </w:tcPr>
          <w:p w14:paraId="098EAB3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OALC</w:t>
            </w:r>
          </w:p>
        </w:tc>
        <w:tc>
          <w:tcPr>
            <w:tcW w:w="183" w:type="dxa"/>
            <w:tcBorders>
              <w:top w:val="nil"/>
              <w:left w:val="nil"/>
              <w:bottom w:val="nil"/>
              <w:right w:val="nil"/>
            </w:tcBorders>
            <w:shd w:val="clear" w:color="auto" w:fill="auto"/>
            <w:noWrap/>
            <w:hideMark/>
          </w:tcPr>
          <w:p w14:paraId="414ABB3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6AFBFD5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0332229"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40.00</w:t>
            </w:r>
          </w:p>
        </w:tc>
        <w:tc>
          <w:tcPr>
            <w:tcW w:w="514" w:type="dxa"/>
            <w:gridSpan w:val="4"/>
            <w:tcBorders>
              <w:top w:val="nil"/>
              <w:left w:val="nil"/>
              <w:bottom w:val="nil"/>
              <w:right w:val="nil"/>
            </w:tcBorders>
            <w:shd w:val="clear" w:color="auto" w:fill="auto"/>
            <w:noWrap/>
            <w:hideMark/>
          </w:tcPr>
          <w:p w14:paraId="24B26F37"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8.00</w:t>
            </w:r>
          </w:p>
        </w:tc>
        <w:tc>
          <w:tcPr>
            <w:tcW w:w="633" w:type="dxa"/>
            <w:gridSpan w:val="2"/>
            <w:tcBorders>
              <w:top w:val="nil"/>
              <w:left w:val="nil"/>
              <w:bottom w:val="nil"/>
              <w:right w:val="nil"/>
            </w:tcBorders>
            <w:shd w:val="clear" w:color="auto" w:fill="auto"/>
            <w:noWrap/>
            <w:hideMark/>
          </w:tcPr>
          <w:p w14:paraId="6C614F2B"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48.00</w:t>
            </w:r>
          </w:p>
        </w:tc>
      </w:tr>
      <w:tr w:rsidR="00D96D09" w:rsidRPr="00E73CCE" w14:paraId="7D78726E" w14:textId="77777777" w:rsidTr="00E73CCE">
        <w:trPr>
          <w:trHeight w:val="30"/>
        </w:trPr>
        <w:tc>
          <w:tcPr>
            <w:tcW w:w="1927" w:type="dxa"/>
            <w:tcBorders>
              <w:top w:val="nil"/>
              <w:left w:val="nil"/>
              <w:bottom w:val="nil"/>
              <w:right w:val="nil"/>
            </w:tcBorders>
            <w:shd w:val="clear" w:color="auto" w:fill="auto"/>
            <w:noWrap/>
            <w:hideMark/>
          </w:tcPr>
          <w:p w14:paraId="335DD42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31A1A6D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2189DCB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40E65B0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03F455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653984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005EA2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7DF4DED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616B8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0AE03D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ED62B9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0952391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3263D70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B3E0F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56E28C2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4C28BAC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191ED4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6648DB9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41C1F8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15F2F77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250CF75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26AF44C5" w14:textId="77777777" w:rsidTr="00E73CCE">
        <w:trPr>
          <w:trHeight w:val="270"/>
        </w:trPr>
        <w:tc>
          <w:tcPr>
            <w:tcW w:w="1927" w:type="dxa"/>
            <w:tcBorders>
              <w:top w:val="nil"/>
              <w:left w:val="nil"/>
              <w:bottom w:val="nil"/>
              <w:right w:val="nil"/>
            </w:tcBorders>
            <w:shd w:val="clear" w:color="auto" w:fill="auto"/>
            <w:noWrap/>
            <w:hideMark/>
          </w:tcPr>
          <w:p w14:paraId="10CAD2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159" w:type="dxa"/>
            <w:tcBorders>
              <w:top w:val="nil"/>
              <w:left w:val="nil"/>
              <w:bottom w:val="nil"/>
              <w:right w:val="nil"/>
            </w:tcBorders>
            <w:shd w:val="clear" w:color="auto" w:fill="auto"/>
            <w:noWrap/>
            <w:hideMark/>
          </w:tcPr>
          <w:p w14:paraId="5009EC5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27BBB7B1"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6782DA1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1F5879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Payroll</w:t>
            </w:r>
          </w:p>
        </w:tc>
        <w:tc>
          <w:tcPr>
            <w:tcW w:w="2522" w:type="dxa"/>
            <w:gridSpan w:val="3"/>
            <w:tcBorders>
              <w:top w:val="nil"/>
              <w:left w:val="nil"/>
              <w:bottom w:val="nil"/>
              <w:right w:val="nil"/>
            </w:tcBorders>
            <w:shd w:val="clear" w:color="auto" w:fill="auto"/>
            <w:noWrap/>
            <w:hideMark/>
          </w:tcPr>
          <w:p w14:paraId="635E65A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 &amp; M Accounts and Payroll</w:t>
            </w:r>
          </w:p>
        </w:tc>
        <w:tc>
          <w:tcPr>
            <w:tcW w:w="183" w:type="dxa"/>
            <w:tcBorders>
              <w:top w:val="nil"/>
              <w:left w:val="nil"/>
              <w:bottom w:val="nil"/>
              <w:right w:val="nil"/>
            </w:tcBorders>
            <w:shd w:val="clear" w:color="auto" w:fill="auto"/>
            <w:noWrap/>
            <w:hideMark/>
          </w:tcPr>
          <w:p w14:paraId="376F407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4208EBE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B4F9CA4"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10.00</w:t>
            </w:r>
          </w:p>
        </w:tc>
        <w:tc>
          <w:tcPr>
            <w:tcW w:w="514" w:type="dxa"/>
            <w:gridSpan w:val="4"/>
            <w:tcBorders>
              <w:top w:val="nil"/>
              <w:left w:val="nil"/>
              <w:bottom w:val="nil"/>
              <w:right w:val="nil"/>
            </w:tcBorders>
            <w:shd w:val="clear" w:color="auto" w:fill="auto"/>
            <w:noWrap/>
            <w:hideMark/>
          </w:tcPr>
          <w:p w14:paraId="68392C99"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2.00</w:t>
            </w:r>
          </w:p>
        </w:tc>
        <w:tc>
          <w:tcPr>
            <w:tcW w:w="633" w:type="dxa"/>
            <w:gridSpan w:val="2"/>
            <w:tcBorders>
              <w:top w:val="nil"/>
              <w:left w:val="nil"/>
              <w:bottom w:val="nil"/>
              <w:right w:val="nil"/>
            </w:tcBorders>
            <w:shd w:val="clear" w:color="auto" w:fill="auto"/>
            <w:noWrap/>
            <w:hideMark/>
          </w:tcPr>
          <w:p w14:paraId="7470CE82"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12.00</w:t>
            </w:r>
          </w:p>
        </w:tc>
      </w:tr>
      <w:tr w:rsidR="00D96D09" w:rsidRPr="00E73CCE" w14:paraId="124B44C2" w14:textId="77777777" w:rsidTr="00E73CCE">
        <w:trPr>
          <w:trHeight w:val="30"/>
        </w:trPr>
        <w:tc>
          <w:tcPr>
            <w:tcW w:w="1927" w:type="dxa"/>
            <w:tcBorders>
              <w:top w:val="nil"/>
              <w:left w:val="nil"/>
              <w:bottom w:val="nil"/>
              <w:right w:val="nil"/>
            </w:tcBorders>
            <w:shd w:val="clear" w:color="auto" w:fill="auto"/>
            <w:noWrap/>
            <w:hideMark/>
          </w:tcPr>
          <w:p w14:paraId="2CEDF0A4"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3F358A7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040DA44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1A637E8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5FAA36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B5B07B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E4325E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5111305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1B790A6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0D91924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4A5546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75A2FBF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8A9B7D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71FF272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48DA76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295D23D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7535CD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C1E1BA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1A18069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26C109A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569AF8E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299CA9CE" w14:textId="77777777" w:rsidTr="00E73CCE">
        <w:trPr>
          <w:trHeight w:val="270"/>
        </w:trPr>
        <w:tc>
          <w:tcPr>
            <w:tcW w:w="2086" w:type="dxa"/>
            <w:gridSpan w:val="2"/>
            <w:tcBorders>
              <w:top w:val="nil"/>
              <w:left w:val="nil"/>
              <w:bottom w:val="nil"/>
              <w:right w:val="nil"/>
            </w:tcBorders>
            <w:shd w:val="clear" w:color="auto" w:fill="auto"/>
            <w:noWrap/>
            <w:hideMark/>
          </w:tcPr>
          <w:p w14:paraId="6C99789A"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Maintenance/Elec/Water</w:t>
            </w:r>
          </w:p>
        </w:tc>
        <w:tc>
          <w:tcPr>
            <w:tcW w:w="721" w:type="dxa"/>
            <w:tcBorders>
              <w:top w:val="nil"/>
              <w:left w:val="nil"/>
              <w:bottom w:val="nil"/>
              <w:right w:val="nil"/>
            </w:tcBorders>
            <w:shd w:val="clear" w:color="auto" w:fill="auto"/>
            <w:hideMark/>
          </w:tcPr>
          <w:p w14:paraId="56B499A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11/04/2024</w:t>
            </w:r>
          </w:p>
        </w:tc>
        <w:tc>
          <w:tcPr>
            <w:tcW w:w="257" w:type="dxa"/>
            <w:tcBorders>
              <w:top w:val="nil"/>
              <w:left w:val="nil"/>
              <w:bottom w:val="nil"/>
              <w:right w:val="nil"/>
            </w:tcBorders>
            <w:shd w:val="clear" w:color="auto" w:fill="auto"/>
            <w:noWrap/>
            <w:hideMark/>
          </w:tcPr>
          <w:p w14:paraId="6976FF6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153199B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pavilion electricity</w:t>
            </w:r>
          </w:p>
        </w:tc>
        <w:tc>
          <w:tcPr>
            <w:tcW w:w="2522" w:type="dxa"/>
            <w:gridSpan w:val="3"/>
            <w:tcBorders>
              <w:top w:val="nil"/>
              <w:left w:val="nil"/>
              <w:bottom w:val="nil"/>
              <w:right w:val="nil"/>
            </w:tcBorders>
            <w:shd w:val="clear" w:color="auto" w:fill="auto"/>
            <w:noWrap/>
            <w:hideMark/>
          </w:tcPr>
          <w:p w14:paraId="2AE2E64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SSE Southern Electric</w:t>
            </w:r>
          </w:p>
        </w:tc>
        <w:tc>
          <w:tcPr>
            <w:tcW w:w="183" w:type="dxa"/>
            <w:tcBorders>
              <w:top w:val="nil"/>
              <w:left w:val="nil"/>
              <w:bottom w:val="nil"/>
              <w:right w:val="nil"/>
            </w:tcBorders>
            <w:shd w:val="clear" w:color="auto" w:fill="auto"/>
            <w:noWrap/>
            <w:hideMark/>
          </w:tcPr>
          <w:p w14:paraId="5DA8579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1E34AE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660F51C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87.31</w:t>
            </w:r>
          </w:p>
        </w:tc>
        <w:tc>
          <w:tcPr>
            <w:tcW w:w="514" w:type="dxa"/>
            <w:gridSpan w:val="4"/>
            <w:tcBorders>
              <w:top w:val="nil"/>
              <w:left w:val="nil"/>
              <w:bottom w:val="nil"/>
              <w:right w:val="nil"/>
            </w:tcBorders>
            <w:shd w:val="clear" w:color="auto" w:fill="auto"/>
            <w:noWrap/>
            <w:hideMark/>
          </w:tcPr>
          <w:p w14:paraId="74C22E83"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4.37</w:t>
            </w:r>
          </w:p>
        </w:tc>
        <w:tc>
          <w:tcPr>
            <w:tcW w:w="633" w:type="dxa"/>
            <w:gridSpan w:val="2"/>
            <w:tcBorders>
              <w:top w:val="nil"/>
              <w:left w:val="nil"/>
              <w:bottom w:val="nil"/>
              <w:right w:val="nil"/>
            </w:tcBorders>
            <w:shd w:val="clear" w:color="auto" w:fill="auto"/>
            <w:noWrap/>
            <w:hideMark/>
          </w:tcPr>
          <w:p w14:paraId="587F6042"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91.68</w:t>
            </w:r>
          </w:p>
        </w:tc>
      </w:tr>
      <w:tr w:rsidR="00D96D09" w:rsidRPr="00E73CCE" w14:paraId="15E77469" w14:textId="77777777" w:rsidTr="00E73CCE">
        <w:trPr>
          <w:trHeight w:val="30"/>
        </w:trPr>
        <w:tc>
          <w:tcPr>
            <w:tcW w:w="1927" w:type="dxa"/>
            <w:tcBorders>
              <w:top w:val="nil"/>
              <w:left w:val="nil"/>
              <w:bottom w:val="nil"/>
              <w:right w:val="nil"/>
            </w:tcBorders>
            <w:shd w:val="clear" w:color="auto" w:fill="auto"/>
            <w:noWrap/>
            <w:hideMark/>
          </w:tcPr>
          <w:p w14:paraId="7A2B17E7"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6240F17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07CB93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7BD9B83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A7DC66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631AAA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6A6C697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5C17A97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12CD17E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611A619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C1FB16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76E6AA4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0A1FD73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290160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6CAAA59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69A0A7B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35012D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1EFB4B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23F5D9C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29B091B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75D20A7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1697E274" w14:textId="77777777" w:rsidTr="00E73CCE">
        <w:trPr>
          <w:trHeight w:val="270"/>
        </w:trPr>
        <w:tc>
          <w:tcPr>
            <w:tcW w:w="1927" w:type="dxa"/>
            <w:tcBorders>
              <w:top w:val="nil"/>
              <w:left w:val="nil"/>
              <w:bottom w:val="nil"/>
              <w:right w:val="nil"/>
            </w:tcBorders>
            <w:shd w:val="clear" w:color="auto" w:fill="auto"/>
            <w:noWrap/>
            <w:hideMark/>
          </w:tcPr>
          <w:p w14:paraId="6B698E3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Dorchester Flyer</w:t>
            </w:r>
          </w:p>
        </w:tc>
        <w:tc>
          <w:tcPr>
            <w:tcW w:w="159" w:type="dxa"/>
            <w:tcBorders>
              <w:top w:val="nil"/>
              <w:left w:val="nil"/>
              <w:bottom w:val="nil"/>
              <w:right w:val="nil"/>
            </w:tcBorders>
            <w:shd w:val="clear" w:color="auto" w:fill="auto"/>
            <w:noWrap/>
            <w:hideMark/>
          </w:tcPr>
          <w:p w14:paraId="4B8215BF"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58890FB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19/04/2024</w:t>
            </w:r>
          </w:p>
        </w:tc>
        <w:tc>
          <w:tcPr>
            <w:tcW w:w="257" w:type="dxa"/>
            <w:tcBorders>
              <w:top w:val="nil"/>
              <w:left w:val="nil"/>
              <w:bottom w:val="nil"/>
              <w:right w:val="nil"/>
            </w:tcBorders>
            <w:shd w:val="clear" w:color="auto" w:fill="auto"/>
            <w:noWrap/>
            <w:hideMark/>
          </w:tcPr>
          <w:p w14:paraId="1D2D86DA"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769B0DB8"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Buses</w:t>
            </w:r>
          </w:p>
        </w:tc>
        <w:tc>
          <w:tcPr>
            <w:tcW w:w="2522" w:type="dxa"/>
            <w:gridSpan w:val="3"/>
            <w:tcBorders>
              <w:top w:val="nil"/>
              <w:left w:val="nil"/>
              <w:bottom w:val="nil"/>
              <w:right w:val="nil"/>
            </w:tcBorders>
            <w:shd w:val="clear" w:color="auto" w:fill="auto"/>
            <w:noWrap/>
            <w:hideMark/>
          </w:tcPr>
          <w:p w14:paraId="356A325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Going Forward Buses CIC</w:t>
            </w:r>
          </w:p>
        </w:tc>
        <w:tc>
          <w:tcPr>
            <w:tcW w:w="183" w:type="dxa"/>
            <w:tcBorders>
              <w:top w:val="nil"/>
              <w:left w:val="nil"/>
              <w:bottom w:val="nil"/>
              <w:right w:val="nil"/>
            </w:tcBorders>
            <w:shd w:val="clear" w:color="auto" w:fill="auto"/>
            <w:noWrap/>
            <w:hideMark/>
          </w:tcPr>
          <w:p w14:paraId="461A466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790B3DC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3F4EA249"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c>
          <w:tcPr>
            <w:tcW w:w="155" w:type="dxa"/>
            <w:tcBorders>
              <w:top w:val="nil"/>
              <w:left w:val="nil"/>
              <w:bottom w:val="nil"/>
              <w:right w:val="nil"/>
            </w:tcBorders>
            <w:shd w:val="clear" w:color="auto" w:fill="auto"/>
            <w:noWrap/>
            <w:hideMark/>
          </w:tcPr>
          <w:p w14:paraId="46B4A901"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1BC4671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58B32A5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6C6BBDF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7C63AAA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50.00</w:t>
            </w:r>
          </w:p>
        </w:tc>
      </w:tr>
      <w:tr w:rsidR="00D96D09" w:rsidRPr="00E73CCE" w14:paraId="6FBCCC46" w14:textId="77777777" w:rsidTr="00E73CCE">
        <w:trPr>
          <w:trHeight w:val="30"/>
        </w:trPr>
        <w:tc>
          <w:tcPr>
            <w:tcW w:w="1927" w:type="dxa"/>
            <w:tcBorders>
              <w:top w:val="nil"/>
              <w:left w:val="nil"/>
              <w:bottom w:val="nil"/>
              <w:right w:val="nil"/>
            </w:tcBorders>
            <w:shd w:val="clear" w:color="auto" w:fill="auto"/>
            <w:noWrap/>
            <w:hideMark/>
          </w:tcPr>
          <w:p w14:paraId="5BD73EC0"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6B8F37F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706223D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0005E2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CD7912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4E9272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F8F75E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DAB196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17FB43C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1D636F8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0ABA3FC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262E3FF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5758ABD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7FC4368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256CF5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601E464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047B3AA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06870F1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65A8BB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5AAEEBA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03946A4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638FD24B" w14:textId="77777777" w:rsidTr="00E73CCE">
        <w:trPr>
          <w:trHeight w:val="270"/>
        </w:trPr>
        <w:tc>
          <w:tcPr>
            <w:tcW w:w="1927" w:type="dxa"/>
            <w:tcBorders>
              <w:top w:val="nil"/>
              <w:left w:val="nil"/>
              <w:bottom w:val="nil"/>
              <w:right w:val="nil"/>
            </w:tcBorders>
            <w:shd w:val="clear" w:color="auto" w:fill="auto"/>
            <w:noWrap/>
            <w:hideMark/>
          </w:tcPr>
          <w:p w14:paraId="38F58E05"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Salary</w:t>
            </w:r>
          </w:p>
        </w:tc>
        <w:tc>
          <w:tcPr>
            <w:tcW w:w="159" w:type="dxa"/>
            <w:tcBorders>
              <w:top w:val="nil"/>
              <w:left w:val="nil"/>
              <w:bottom w:val="nil"/>
              <w:right w:val="nil"/>
            </w:tcBorders>
            <w:shd w:val="clear" w:color="auto" w:fill="auto"/>
            <w:noWrap/>
            <w:hideMark/>
          </w:tcPr>
          <w:p w14:paraId="3F562192"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6652AA04"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28/04/2024</w:t>
            </w:r>
          </w:p>
        </w:tc>
        <w:tc>
          <w:tcPr>
            <w:tcW w:w="257" w:type="dxa"/>
            <w:tcBorders>
              <w:top w:val="nil"/>
              <w:left w:val="nil"/>
              <w:bottom w:val="nil"/>
              <w:right w:val="nil"/>
            </w:tcBorders>
            <w:shd w:val="clear" w:color="auto" w:fill="auto"/>
            <w:noWrap/>
            <w:hideMark/>
          </w:tcPr>
          <w:p w14:paraId="0C513C5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238483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Salary JW</w:t>
            </w:r>
          </w:p>
        </w:tc>
        <w:tc>
          <w:tcPr>
            <w:tcW w:w="2522" w:type="dxa"/>
            <w:gridSpan w:val="3"/>
            <w:tcBorders>
              <w:top w:val="nil"/>
              <w:left w:val="nil"/>
              <w:bottom w:val="nil"/>
              <w:right w:val="nil"/>
            </w:tcBorders>
            <w:shd w:val="clear" w:color="auto" w:fill="auto"/>
            <w:noWrap/>
            <w:hideMark/>
          </w:tcPr>
          <w:p w14:paraId="2DBFA57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Jenny Welham</w:t>
            </w:r>
          </w:p>
        </w:tc>
        <w:tc>
          <w:tcPr>
            <w:tcW w:w="183" w:type="dxa"/>
            <w:tcBorders>
              <w:top w:val="nil"/>
              <w:left w:val="nil"/>
              <w:bottom w:val="nil"/>
              <w:right w:val="nil"/>
            </w:tcBorders>
            <w:shd w:val="clear" w:color="auto" w:fill="auto"/>
            <w:noWrap/>
            <w:hideMark/>
          </w:tcPr>
          <w:p w14:paraId="2C3C512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2101129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4133F0A5" w14:textId="3D7CD2DE"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c>
          <w:tcPr>
            <w:tcW w:w="155" w:type="dxa"/>
            <w:tcBorders>
              <w:top w:val="nil"/>
              <w:left w:val="nil"/>
              <w:bottom w:val="nil"/>
              <w:right w:val="nil"/>
            </w:tcBorders>
            <w:shd w:val="clear" w:color="auto" w:fill="auto"/>
            <w:noWrap/>
            <w:hideMark/>
          </w:tcPr>
          <w:p w14:paraId="00A3BB18"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39" w:type="dxa"/>
            <w:tcBorders>
              <w:top w:val="nil"/>
              <w:left w:val="nil"/>
              <w:bottom w:val="nil"/>
              <w:right w:val="nil"/>
            </w:tcBorders>
            <w:shd w:val="clear" w:color="auto" w:fill="auto"/>
            <w:noWrap/>
            <w:hideMark/>
          </w:tcPr>
          <w:p w14:paraId="244D305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043F19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0998027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633" w:type="dxa"/>
            <w:gridSpan w:val="2"/>
            <w:tcBorders>
              <w:top w:val="nil"/>
              <w:left w:val="nil"/>
              <w:bottom w:val="nil"/>
              <w:right w:val="nil"/>
            </w:tcBorders>
            <w:shd w:val="clear" w:color="auto" w:fill="auto"/>
            <w:noWrap/>
            <w:hideMark/>
          </w:tcPr>
          <w:p w14:paraId="27A4424A" w14:textId="6F13B12A" w:rsidR="00E73CCE" w:rsidRPr="00E73CCE" w:rsidRDefault="00D96D09" w:rsidP="00E73CCE">
            <w:pPr>
              <w:spacing w:after="0" w:line="240" w:lineRule="auto"/>
              <w:jc w:val="right"/>
              <w:rPr>
                <w:rFonts w:ascii="Tahoma" w:eastAsia="Times New Roman" w:hAnsi="Tahoma" w:cs="Tahoma"/>
                <w:color w:val="000000"/>
                <w:kern w:val="0"/>
                <w:sz w:val="16"/>
                <w:szCs w:val="16"/>
                <w:lang w:eastAsia="en-GB"/>
                <w14:ligatures w14:val="none"/>
              </w:rPr>
            </w:pPr>
            <w:r>
              <w:rPr>
                <w:rFonts w:ascii="Tahoma" w:eastAsia="Times New Roman" w:hAnsi="Tahoma" w:cs="Tahoma"/>
                <w:color w:val="000000"/>
                <w:kern w:val="0"/>
                <w:sz w:val="16"/>
                <w:szCs w:val="16"/>
                <w:lang w:eastAsia="en-GB"/>
                <w14:ligatures w14:val="none"/>
              </w:rPr>
              <w:t>xxx</w:t>
            </w:r>
          </w:p>
        </w:tc>
      </w:tr>
      <w:tr w:rsidR="00D96D09" w:rsidRPr="00E73CCE" w14:paraId="5CE48A21" w14:textId="77777777" w:rsidTr="00E73CCE">
        <w:trPr>
          <w:trHeight w:val="30"/>
        </w:trPr>
        <w:tc>
          <w:tcPr>
            <w:tcW w:w="1927" w:type="dxa"/>
            <w:tcBorders>
              <w:top w:val="nil"/>
              <w:left w:val="nil"/>
              <w:bottom w:val="nil"/>
              <w:right w:val="nil"/>
            </w:tcBorders>
            <w:shd w:val="clear" w:color="auto" w:fill="auto"/>
            <w:noWrap/>
            <w:hideMark/>
          </w:tcPr>
          <w:p w14:paraId="1F83770B"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117A94C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26AA371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6B111C7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A7CEAC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754791F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5B750A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749DD8D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669425C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C79A7A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42213DC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104CF2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2ED1F5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DD7A2E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2490184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46FF6E3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503551A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288A940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675D2C3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7C759D0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47171DF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217DECFB" w14:textId="77777777" w:rsidTr="00E73CCE">
        <w:trPr>
          <w:trHeight w:val="270"/>
        </w:trPr>
        <w:tc>
          <w:tcPr>
            <w:tcW w:w="1927" w:type="dxa"/>
            <w:tcBorders>
              <w:top w:val="nil"/>
              <w:left w:val="nil"/>
              <w:bottom w:val="nil"/>
              <w:right w:val="nil"/>
            </w:tcBorders>
            <w:shd w:val="clear" w:color="auto" w:fill="auto"/>
            <w:noWrap/>
            <w:hideMark/>
          </w:tcPr>
          <w:p w14:paraId="4693FD30"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159" w:type="dxa"/>
            <w:tcBorders>
              <w:top w:val="nil"/>
              <w:left w:val="nil"/>
              <w:bottom w:val="nil"/>
              <w:right w:val="nil"/>
            </w:tcBorders>
            <w:shd w:val="clear" w:color="auto" w:fill="auto"/>
            <w:noWrap/>
            <w:hideMark/>
          </w:tcPr>
          <w:p w14:paraId="3664F52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5A1E97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30/04/2024</w:t>
            </w:r>
          </w:p>
        </w:tc>
        <w:tc>
          <w:tcPr>
            <w:tcW w:w="257" w:type="dxa"/>
            <w:tcBorders>
              <w:top w:val="nil"/>
              <w:left w:val="nil"/>
              <w:bottom w:val="nil"/>
              <w:right w:val="nil"/>
            </w:tcBorders>
            <w:shd w:val="clear" w:color="auto" w:fill="auto"/>
            <w:noWrap/>
            <w:hideMark/>
          </w:tcPr>
          <w:p w14:paraId="62B6BA4E"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17163B6C"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2522" w:type="dxa"/>
            <w:gridSpan w:val="3"/>
            <w:tcBorders>
              <w:top w:val="nil"/>
              <w:left w:val="nil"/>
              <w:bottom w:val="nil"/>
              <w:right w:val="nil"/>
            </w:tcBorders>
            <w:shd w:val="clear" w:color="auto" w:fill="auto"/>
            <w:noWrap/>
            <w:hideMark/>
          </w:tcPr>
          <w:p w14:paraId="4AF26617"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Gap HR Services</w:t>
            </w:r>
          </w:p>
        </w:tc>
        <w:tc>
          <w:tcPr>
            <w:tcW w:w="183" w:type="dxa"/>
            <w:tcBorders>
              <w:top w:val="nil"/>
              <w:left w:val="nil"/>
              <w:bottom w:val="nil"/>
              <w:right w:val="nil"/>
            </w:tcBorders>
            <w:shd w:val="clear" w:color="auto" w:fill="auto"/>
            <w:noWrap/>
            <w:hideMark/>
          </w:tcPr>
          <w:p w14:paraId="5043619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4404950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7ED63B4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47.00</w:t>
            </w:r>
          </w:p>
        </w:tc>
        <w:tc>
          <w:tcPr>
            <w:tcW w:w="514" w:type="dxa"/>
            <w:gridSpan w:val="4"/>
            <w:tcBorders>
              <w:top w:val="nil"/>
              <w:left w:val="nil"/>
              <w:bottom w:val="nil"/>
              <w:right w:val="nil"/>
            </w:tcBorders>
            <w:shd w:val="clear" w:color="auto" w:fill="auto"/>
            <w:noWrap/>
            <w:hideMark/>
          </w:tcPr>
          <w:p w14:paraId="7BAE12A6"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9.40</w:t>
            </w:r>
          </w:p>
        </w:tc>
        <w:tc>
          <w:tcPr>
            <w:tcW w:w="633" w:type="dxa"/>
            <w:gridSpan w:val="2"/>
            <w:tcBorders>
              <w:top w:val="nil"/>
              <w:left w:val="nil"/>
              <w:bottom w:val="nil"/>
              <w:right w:val="nil"/>
            </w:tcBorders>
            <w:shd w:val="clear" w:color="auto" w:fill="auto"/>
            <w:noWrap/>
            <w:hideMark/>
          </w:tcPr>
          <w:p w14:paraId="600E591F"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56.40</w:t>
            </w:r>
          </w:p>
        </w:tc>
      </w:tr>
      <w:tr w:rsidR="00D96D09" w:rsidRPr="00E73CCE" w14:paraId="60E60091" w14:textId="77777777" w:rsidTr="00E73CCE">
        <w:trPr>
          <w:trHeight w:val="30"/>
        </w:trPr>
        <w:tc>
          <w:tcPr>
            <w:tcW w:w="1927" w:type="dxa"/>
            <w:tcBorders>
              <w:top w:val="nil"/>
              <w:left w:val="nil"/>
              <w:bottom w:val="nil"/>
              <w:right w:val="nil"/>
            </w:tcBorders>
            <w:shd w:val="clear" w:color="auto" w:fill="auto"/>
            <w:noWrap/>
            <w:hideMark/>
          </w:tcPr>
          <w:p w14:paraId="76F9102E"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4BEE9AF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1BBCB38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313F1C4E"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D2D97E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929624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3ABB36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6D0D608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53E435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30AB128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2DF3041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5EF1870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72D6F89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3C0C27F4"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396586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06F0FAB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65CEA6E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43E4D74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3D22F0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007C7238"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413672F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1F695020" w14:textId="77777777" w:rsidTr="00E73CCE">
        <w:trPr>
          <w:trHeight w:val="270"/>
        </w:trPr>
        <w:tc>
          <w:tcPr>
            <w:tcW w:w="1927" w:type="dxa"/>
            <w:tcBorders>
              <w:top w:val="nil"/>
              <w:left w:val="nil"/>
              <w:bottom w:val="nil"/>
              <w:right w:val="nil"/>
            </w:tcBorders>
            <w:shd w:val="clear" w:color="auto" w:fill="auto"/>
            <w:noWrap/>
            <w:hideMark/>
          </w:tcPr>
          <w:p w14:paraId="72B0A9DE"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Administration</w:t>
            </w:r>
          </w:p>
        </w:tc>
        <w:tc>
          <w:tcPr>
            <w:tcW w:w="159" w:type="dxa"/>
            <w:tcBorders>
              <w:top w:val="nil"/>
              <w:left w:val="nil"/>
              <w:bottom w:val="nil"/>
              <w:right w:val="nil"/>
            </w:tcBorders>
            <w:shd w:val="clear" w:color="auto" w:fill="auto"/>
            <w:noWrap/>
            <w:hideMark/>
          </w:tcPr>
          <w:p w14:paraId="7E7198C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721" w:type="dxa"/>
            <w:tcBorders>
              <w:top w:val="nil"/>
              <w:left w:val="nil"/>
              <w:bottom w:val="nil"/>
              <w:right w:val="nil"/>
            </w:tcBorders>
            <w:shd w:val="clear" w:color="auto" w:fill="auto"/>
            <w:hideMark/>
          </w:tcPr>
          <w:p w14:paraId="66FE7F6D"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30/04/2024</w:t>
            </w:r>
          </w:p>
        </w:tc>
        <w:tc>
          <w:tcPr>
            <w:tcW w:w="257" w:type="dxa"/>
            <w:tcBorders>
              <w:top w:val="nil"/>
              <w:left w:val="nil"/>
              <w:bottom w:val="nil"/>
              <w:right w:val="nil"/>
            </w:tcBorders>
            <w:shd w:val="clear" w:color="auto" w:fill="auto"/>
            <w:noWrap/>
            <w:hideMark/>
          </w:tcPr>
          <w:p w14:paraId="4C6B6BE9"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1297" w:type="dxa"/>
            <w:gridSpan w:val="4"/>
            <w:tcBorders>
              <w:top w:val="nil"/>
              <w:left w:val="nil"/>
              <w:bottom w:val="nil"/>
              <w:right w:val="nil"/>
            </w:tcBorders>
            <w:shd w:val="clear" w:color="auto" w:fill="auto"/>
            <w:noWrap/>
            <w:hideMark/>
          </w:tcPr>
          <w:p w14:paraId="5017B86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Clerk Mobile phone</w:t>
            </w:r>
          </w:p>
        </w:tc>
        <w:tc>
          <w:tcPr>
            <w:tcW w:w="2522" w:type="dxa"/>
            <w:gridSpan w:val="3"/>
            <w:tcBorders>
              <w:top w:val="nil"/>
              <w:left w:val="nil"/>
              <w:bottom w:val="nil"/>
              <w:right w:val="nil"/>
            </w:tcBorders>
            <w:shd w:val="clear" w:color="auto" w:fill="auto"/>
            <w:noWrap/>
            <w:hideMark/>
          </w:tcPr>
          <w:p w14:paraId="390999A3"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Vodafone</w:t>
            </w:r>
          </w:p>
        </w:tc>
        <w:tc>
          <w:tcPr>
            <w:tcW w:w="183" w:type="dxa"/>
            <w:tcBorders>
              <w:top w:val="nil"/>
              <w:left w:val="nil"/>
              <w:bottom w:val="nil"/>
              <w:right w:val="nil"/>
            </w:tcBorders>
            <w:shd w:val="clear" w:color="auto" w:fill="auto"/>
            <w:noWrap/>
            <w:hideMark/>
          </w:tcPr>
          <w:p w14:paraId="4057DCBB" w14:textId="77777777" w:rsidR="00E73CCE" w:rsidRPr="00E73CCE" w:rsidRDefault="00E73CCE" w:rsidP="00E73CCE">
            <w:pPr>
              <w:spacing w:after="0" w:line="240" w:lineRule="auto"/>
              <w:rPr>
                <w:rFonts w:ascii="Tahoma" w:eastAsia="Times New Roman" w:hAnsi="Tahoma" w:cs="Tahoma"/>
                <w:color w:val="000000"/>
                <w:kern w:val="0"/>
                <w:sz w:val="16"/>
                <w:szCs w:val="16"/>
                <w:lang w:eastAsia="en-GB"/>
                <w14:ligatures w14:val="none"/>
              </w:rPr>
            </w:pPr>
          </w:p>
        </w:tc>
        <w:tc>
          <w:tcPr>
            <w:tcW w:w="259" w:type="dxa"/>
            <w:tcBorders>
              <w:top w:val="nil"/>
              <w:left w:val="nil"/>
              <w:bottom w:val="nil"/>
              <w:right w:val="nil"/>
            </w:tcBorders>
            <w:shd w:val="clear" w:color="auto" w:fill="auto"/>
            <w:noWrap/>
            <w:hideMark/>
          </w:tcPr>
          <w:p w14:paraId="05BBB59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54" w:type="dxa"/>
            <w:gridSpan w:val="2"/>
            <w:tcBorders>
              <w:top w:val="nil"/>
              <w:left w:val="nil"/>
              <w:bottom w:val="nil"/>
              <w:right w:val="nil"/>
            </w:tcBorders>
            <w:shd w:val="clear" w:color="auto" w:fill="auto"/>
            <w:noWrap/>
            <w:hideMark/>
          </w:tcPr>
          <w:p w14:paraId="0D3262E3"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29.75</w:t>
            </w:r>
          </w:p>
        </w:tc>
        <w:tc>
          <w:tcPr>
            <w:tcW w:w="514" w:type="dxa"/>
            <w:gridSpan w:val="4"/>
            <w:tcBorders>
              <w:top w:val="nil"/>
              <w:left w:val="nil"/>
              <w:bottom w:val="nil"/>
              <w:right w:val="nil"/>
            </w:tcBorders>
            <w:shd w:val="clear" w:color="auto" w:fill="auto"/>
            <w:noWrap/>
            <w:hideMark/>
          </w:tcPr>
          <w:p w14:paraId="610849B2"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5.95</w:t>
            </w:r>
          </w:p>
        </w:tc>
        <w:tc>
          <w:tcPr>
            <w:tcW w:w="633" w:type="dxa"/>
            <w:gridSpan w:val="2"/>
            <w:tcBorders>
              <w:top w:val="nil"/>
              <w:left w:val="nil"/>
              <w:bottom w:val="nil"/>
              <w:right w:val="nil"/>
            </w:tcBorders>
            <w:shd w:val="clear" w:color="auto" w:fill="auto"/>
            <w:noWrap/>
            <w:hideMark/>
          </w:tcPr>
          <w:p w14:paraId="16002A74"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r w:rsidRPr="00E73CCE">
              <w:rPr>
                <w:rFonts w:ascii="Tahoma" w:eastAsia="Times New Roman" w:hAnsi="Tahoma" w:cs="Tahoma"/>
                <w:color w:val="000000"/>
                <w:kern w:val="0"/>
                <w:sz w:val="16"/>
                <w:szCs w:val="16"/>
                <w:lang w:eastAsia="en-GB"/>
                <w14:ligatures w14:val="none"/>
              </w:rPr>
              <w:t>35.70</w:t>
            </w:r>
          </w:p>
        </w:tc>
      </w:tr>
      <w:tr w:rsidR="00D96D09" w:rsidRPr="00E73CCE" w14:paraId="04567B57" w14:textId="77777777" w:rsidTr="00E73CCE">
        <w:trPr>
          <w:trHeight w:val="120"/>
        </w:trPr>
        <w:tc>
          <w:tcPr>
            <w:tcW w:w="1927" w:type="dxa"/>
            <w:tcBorders>
              <w:top w:val="nil"/>
              <w:left w:val="nil"/>
              <w:bottom w:val="nil"/>
              <w:right w:val="nil"/>
            </w:tcBorders>
            <w:shd w:val="clear" w:color="auto" w:fill="auto"/>
            <w:noWrap/>
            <w:hideMark/>
          </w:tcPr>
          <w:p w14:paraId="2633A701" w14:textId="77777777" w:rsidR="00E73CCE" w:rsidRPr="00E73CCE" w:rsidRDefault="00E73CCE" w:rsidP="00E73CCE">
            <w:pPr>
              <w:spacing w:after="0" w:line="240" w:lineRule="auto"/>
              <w:jc w:val="right"/>
              <w:rPr>
                <w:rFonts w:ascii="Tahoma" w:eastAsia="Times New Roman" w:hAnsi="Tahoma" w:cs="Tahoma"/>
                <w:color w:val="000000"/>
                <w:kern w:val="0"/>
                <w:sz w:val="16"/>
                <w:szCs w:val="16"/>
                <w:lang w:eastAsia="en-GB"/>
                <w14:ligatures w14:val="none"/>
              </w:rPr>
            </w:pPr>
          </w:p>
        </w:tc>
        <w:tc>
          <w:tcPr>
            <w:tcW w:w="159" w:type="dxa"/>
            <w:tcBorders>
              <w:top w:val="nil"/>
              <w:left w:val="nil"/>
              <w:bottom w:val="nil"/>
              <w:right w:val="nil"/>
            </w:tcBorders>
            <w:shd w:val="clear" w:color="auto" w:fill="auto"/>
            <w:noWrap/>
            <w:hideMark/>
          </w:tcPr>
          <w:p w14:paraId="269AA0D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151A0D6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238147C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1ABF7A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2D47E73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3A7E930F"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24DC6B0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7020D4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64C4700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597" w:type="dxa"/>
            <w:tcBorders>
              <w:top w:val="nil"/>
              <w:left w:val="nil"/>
              <w:bottom w:val="nil"/>
              <w:right w:val="nil"/>
            </w:tcBorders>
            <w:shd w:val="clear" w:color="auto" w:fill="auto"/>
            <w:noWrap/>
            <w:hideMark/>
          </w:tcPr>
          <w:p w14:paraId="5F0A9375"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3" w:type="dxa"/>
            <w:tcBorders>
              <w:top w:val="nil"/>
              <w:left w:val="nil"/>
              <w:bottom w:val="nil"/>
              <w:right w:val="nil"/>
            </w:tcBorders>
            <w:shd w:val="clear" w:color="auto" w:fill="auto"/>
            <w:noWrap/>
            <w:hideMark/>
          </w:tcPr>
          <w:p w14:paraId="33C7E45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9" w:type="dxa"/>
            <w:tcBorders>
              <w:top w:val="nil"/>
              <w:left w:val="nil"/>
              <w:bottom w:val="nil"/>
              <w:right w:val="nil"/>
            </w:tcBorders>
            <w:shd w:val="clear" w:color="auto" w:fill="auto"/>
            <w:noWrap/>
            <w:hideMark/>
          </w:tcPr>
          <w:p w14:paraId="168ED81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74" w:type="dxa"/>
            <w:tcBorders>
              <w:top w:val="nil"/>
              <w:left w:val="nil"/>
              <w:bottom w:val="nil"/>
              <w:right w:val="nil"/>
            </w:tcBorders>
            <w:shd w:val="clear" w:color="auto" w:fill="auto"/>
            <w:noWrap/>
            <w:hideMark/>
          </w:tcPr>
          <w:p w14:paraId="0104839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80" w:type="dxa"/>
            <w:tcBorders>
              <w:top w:val="nil"/>
              <w:left w:val="nil"/>
              <w:bottom w:val="nil"/>
              <w:right w:val="nil"/>
            </w:tcBorders>
            <w:shd w:val="clear" w:color="auto" w:fill="auto"/>
            <w:noWrap/>
            <w:hideMark/>
          </w:tcPr>
          <w:p w14:paraId="2539B351"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5" w:type="dxa"/>
            <w:tcBorders>
              <w:top w:val="nil"/>
              <w:left w:val="nil"/>
              <w:bottom w:val="nil"/>
              <w:right w:val="nil"/>
            </w:tcBorders>
            <w:shd w:val="clear" w:color="auto" w:fill="auto"/>
            <w:noWrap/>
            <w:hideMark/>
          </w:tcPr>
          <w:p w14:paraId="31A0F462"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9" w:type="dxa"/>
            <w:tcBorders>
              <w:top w:val="nil"/>
              <w:left w:val="nil"/>
              <w:bottom w:val="nil"/>
              <w:right w:val="nil"/>
            </w:tcBorders>
            <w:shd w:val="clear" w:color="auto" w:fill="auto"/>
            <w:noWrap/>
            <w:hideMark/>
          </w:tcPr>
          <w:p w14:paraId="06CC1D4C"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28" w:type="dxa"/>
            <w:tcBorders>
              <w:top w:val="nil"/>
              <w:left w:val="nil"/>
              <w:bottom w:val="nil"/>
              <w:right w:val="nil"/>
            </w:tcBorders>
            <w:shd w:val="clear" w:color="auto" w:fill="auto"/>
            <w:noWrap/>
            <w:hideMark/>
          </w:tcPr>
          <w:p w14:paraId="5F8CA59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92" w:type="dxa"/>
            <w:tcBorders>
              <w:top w:val="nil"/>
              <w:left w:val="nil"/>
              <w:bottom w:val="nil"/>
              <w:right w:val="nil"/>
            </w:tcBorders>
            <w:shd w:val="clear" w:color="auto" w:fill="auto"/>
            <w:noWrap/>
            <w:hideMark/>
          </w:tcPr>
          <w:p w14:paraId="31B98429"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345" w:type="dxa"/>
            <w:tcBorders>
              <w:top w:val="nil"/>
              <w:left w:val="nil"/>
              <w:bottom w:val="nil"/>
              <w:right w:val="nil"/>
            </w:tcBorders>
            <w:shd w:val="clear" w:color="auto" w:fill="auto"/>
            <w:noWrap/>
            <w:hideMark/>
          </w:tcPr>
          <w:p w14:paraId="350FE31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8" w:type="dxa"/>
            <w:tcBorders>
              <w:top w:val="nil"/>
              <w:left w:val="nil"/>
              <w:bottom w:val="nil"/>
              <w:right w:val="nil"/>
            </w:tcBorders>
            <w:shd w:val="clear" w:color="auto" w:fill="auto"/>
            <w:noWrap/>
            <w:hideMark/>
          </w:tcPr>
          <w:p w14:paraId="3D87230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r>
      <w:tr w:rsidR="00D96D09" w:rsidRPr="00E73CCE" w14:paraId="1298BD82" w14:textId="77777777" w:rsidTr="00E73CCE">
        <w:trPr>
          <w:trHeight w:val="270"/>
        </w:trPr>
        <w:tc>
          <w:tcPr>
            <w:tcW w:w="1927" w:type="dxa"/>
            <w:tcBorders>
              <w:top w:val="nil"/>
              <w:left w:val="nil"/>
              <w:bottom w:val="nil"/>
              <w:right w:val="nil"/>
            </w:tcBorders>
            <w:shd w:val="clear" w:color="auto" w:fill="auto"/>
            <w:noWrap/>
            <w:hideMark/>
          </w:tcPr>
          <w:p w14:paraId="04C65EE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59" w:type="dxa"/>
            <w:tcBorders>
              <w:top w:val="nil"/>
              <w:left w:val="nil"/>
              <w:bottom w:val="nil"/>
              <w:right w:val="nil"/>
            </w:tcBorders>
            <w:shd w:val="clear" w:color="auto" w:fill="auto"/>
            <w:noWrap/>
            <w:hideMark/>
          </w:tcPr>
          <w:p w14:paraId="49334A10"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721" w:type="dxa"/>
            <w:tcBorders>
              <w:top w:val="nil"/>
              <w:left w:val="nil"/>
              <w:bottom w:val="nil"/>
              <w:right w:val="nil"/>
            </w:tcBorders>
            <w:shd w:val="clear" w:color="auto" w:fill="auto"/>
            <w:noWrap/>
            <w:hideMark/>
          </w:tcPr>
          <w:p w14:paraId="4FAD1D9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57" w:type="dxa"/>
            <w:tcBorders>
              <w:top w:val="nil"/>
              <w:left w:val="nil"/>
              <w:bottom w:val="nil"/>
              <w:right w:val="nil"/>
            </w:tcBorders>
            <w:shd w:val="clear" w:color="auto" w:fill="auto"/>
            <w:noWrap/>
            <w:hideMark/>
          </w:tcPr>
          <w:p w14:paraId="3F559C53"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525AEDE6"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056570EB"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284" w:type="dxa"/>
            <w:tcBorders>
              <w:top w:val="nil"/>
              <w:left w:val="nil"/>
              <w:bottom w:val="nil"/>
              <w:right w:val="nil"/>
            </w:tcBorders>
            <w:shd w:val="clear" w:color="auto" w:fill="auto"/>
            <w:noWrap/>
            <w:hideMark/>
          </w:tcPr>
          <w:p w14:paraId="1FA98B1D"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445" w:type="dxa"/>
            <w:tcBorders>
              <w:top w:val="nil"/>
              <w:left w:val="nil"/>
              <w:bottom w:val="nil"/>
              <w:right w:val="nil"/>
            </w:tcBorders>
            <w:shd w:val="clear" w:color="auto" w:fill="auto"/>
            <w:noWrap/>
            <w:hideMark/>
          </w:tcPr>
          <w:p w14:paraId="464AA3AA"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28" w:type="dxa"/>
            <w:tcBorders>
              <w:top w:val="nil"/>
              <w:left w:val="nil"/>
              <w:bottom w:val="nil"/>
              <w:right w:val="nil"/>
            </w:tcBorders>
            <w:shd w:val="clear" w:color="auto" w:fill="auto"/>
            <w:noWrap/>
            <w:hideMark/>
          </w:tcPr>
          <w:p w14:paraId="38757937" w14:textId="77777777" w:rsidR="00E73CCE" w:rsidRPr="00E73CCE" w:rsidRDefault="00E73CCE" w:rsidP="00E73CCE">
            <w:pPr>
              <w:spacing w:after="0" w:line="240" w:lineRule="auto"/>
              <w:rPr>
                <w:rFonts w:ascii="Times New Roman" w:eastAsia="Times New Roman" w:hAnsi="Times New Roman" w:cs="Times New Roman"/>
                <w:kern w:val="0"/>
                <w:sz w:val="20"/>
                <w:szCs w:val="20"/>
                <w:lang w:eastAsia="en-GB"/>
                <w14:ligatures w14:val="none"/>
              </w:rPr>
            </w:pPr>
          </w:p>
        </w:tc>
        <w:tc>
          <w:tcPr>
            <w:tcW w:w="1377" w:type="dxa"/>
            <w:gridSpan w:val="3"/>
            <w:tcBorders>
              <w:top w:val="nil"/>
              <w:left w:val="nil"/>
              <w:bottom w:val="nil"/>
              <w:right w:val="nil"/>
            </w:tcBorders>
            <w:shd w:val="clear" w:color="auto" w:fill="auto"/>
            <w:hideMark/>
          </w:tcPr>
          <w:p w14:paraId="0DB7FF43" w14:textId="77777777" w:rsidR="00E73CCE" w:rsidRPr="00E73CCE" w:rsidRDefault="00E73CCE" w:rsidP="00E73CCE">
            <w:pPr>
              <w:spacing w:after="0" w:line="240" w:lineRule="auto"/>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Total</w:t>
            </w:r>
          </w:p>
        </w:tc>
        <w:tc>
          <w:tcPr>
            <w:tcW w:w="633" w:type="dxa"/>
            <w:gridSpan w:val="2"/>
            <w:tcBorders>
              <w:top w:val="nil"/>
              <w:left w:val="nil"/>
              <w:bottom w:val="nil"/>
              <w:right w:val="nil"/>
            </w:tcBorders>
            <w:shd w:val="clear" w:color="auto" w:fill="auto"/>
            <w:noWrap/>
            <w:hideMark/>
          </w:tcPr>
          <w:p w14:paraId="66C85D5E"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3,485.63</w:t>
            </w:r>
          </w:p>
        </w:tc>
        <w:tc>
          <w:tcPr>
            <w:tcW w:w="180" w:type="dxa"/>
            <w:tcBorders>
              <w:top w:val="nil"/>
              <w:left w:val="nil"/>
              <w:bottom w:val="nil"/>
              <w:right w:val="nil"/>
            </w:tcBorders>
            <w:shd w:val="clear" w:color="auto" w:fill="auto"/>
            <w:noWrap/>
            <w:hideMark/>
          </w:tcPr>
          <w:p w14:paraId="2FB2C98C"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p>
        </w:tc>
        <w:tc>
          <w:tcPr>
            <w:tcW w:w="514" w:type="dxa"/>
            <w:gridSpan w:val="4"/>
            <w:tcBorders>
              <w:top w:val="nil"/>
              <w:left w:val="nil"/>
              <w:bottom w:val="nil"/>
              <w:right w:val="nil"/>
            </w:tcBorders>
            <w:shd w:val="clear" w:color="auto" w:fill="auto"/>
            <w:noWrap/>
            <w:hideMark/>
          </w:tcPr>
          <w:p w14:paraId="78EAD6FF"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243.32</w:t>
            </w:r>
          </w:p>
        </w:tc>
        <w:tc>
          <w:tcPr>
            <w:tcW w:w="633" w:type="dxa"/>
            <w:gridSpan w:val="2"/>
            <w:tcBorders>
              <w:top w:val="nil"/>
              <w:left w:val="nil"/>
              <w:bottom w:val="nil"/>
              <w:right w:val="nil"/>
            </w:tcBorders>
            <w:shd w:val="clear" w:color="auto" w:fill="auto"/>
            <w:noWrap/>
            <w:hideMark/>
          </w:tcPr>
          <w:p w14:paraId="6446FE5A" w14:textId="77777777" w:rsidR="00E73CCE" w:rsidRPr="00E73CCE" w:rsidRDefault="00E73CCE" w:rsidP="00E73CCE">
            <w:pPr>
              <w:spacing w:after="0" w:line="240" w:lineRule="auto"/>
              <w:jc w:val="right"/>
              <w:rPr>
                <w:rFonts w:ascii="Tahoma" w:eastAsia="Times New Roman" w:hAnsi="Tahoma" w:cs="Tahoma"/>
                <w:b/>
                <w:bCs/>
                <w:color w:val="000000"/>
                <w:kern w:val="0"/>
                <w:sz w:val="16"/>
                <w:szCs w:val="16"/>
                <w:lang w:eastAsia="en-GB"/>
                <w14:ligatures w14:val="none"/>
              </w:rPr>
            </w:pPr>
            <w:r w:rsidRPr="00E73CCE">
              <w:rPr>
                <w:rFonts w:ascii="Tahoma" w:eastAsia="Times New Roman" w:hAnsi="Tahoma" w:cs="Tahoma"/>
                <w:b/>
                <w:bCs/>
                <w:color w:val="000000"/>
                <w:kern w:val="0"/>
                <w:sz w:val="16"/>
                <w:szCs w:val="16"/>
                <w:lang w:eastAsia="en-GB"/>
                <w14:ligatures w14:val="none"/>
              </w:rPr>
              <w:t>3,728.95</w:t>
            </w:r>
          </w:p>
        </w:tc>
      </w:tr>
    </w:tbl>
    <w:p w14:paraId="6553E0C9" w14:textId="77777777" w:rsidR="008B5A9C" w:rsidRDefault="008B5A9C" w:rsidP="000A52CA">
      <w:pPr>
        <w:spacing w:line="240" w:lineRule="auto"/>
        <w:rPr>
          <w:rFonts w:ascii="Times New Roman" w:hAnsi="Times New Roman" w:cs="Times New Roman"/>
          <w:b/>
          <w:bCs/>
          <w:sz w:val="24"/>
          <w:szCs w:val="24"/>
        </w:rPr>
      </w:pPr>
    </w:p>
    <w:p w14:paraId="4B60BDC4" w14:textId="55493095" w:rsidR="008B5A9C" w:rsidRDefault="000A52CA" w:rsidP="000A52CA">
      <w:pPr>
        <w:spacing w:line="240" w:lineRule="auto"/>
        <w:rPr>
          <w:rFonts w:ascii="Times New Roman" w:hAnsi="Times New Roman" w:cs="Times New Roman"/>
          <w:sz w:val="24"/>
          <w:szCs w:val="24"/>
        </w:rPr>
      </w:pPr>
      <w:r>
        <w:rPr>
          <w:rFonts w:ascii="Times New Roman" w:hAnsi="Times New Roman" w:cs="Times New Roman"/>
          <w:b/>
          <w:bCs/>
          <w:sz w:val="24"/>
          <w:szCs w:val="24"/>
        </w:rPr>
        <w:t>11.</w:t>
      </w:r>
      <w:r w:rsidR="006D5F44" w:rsidRPr="000A52CA">
        <w:rPr>
          <w:rFonts w:ascii="Times New Roman" w:hAnsi="Times New Roman" w:cs="Times New Roman"/>
          <w:b/>
          <w:bCs/>
          <w:sz w:val="24"/>
          <w:szCs w:val="24"/>
        </w:rPr>
        <w:t xml:space="preserve">1 </w:t>
      </w:r>
      <w:r w:rsidR="006D5F44" w:rsidRPr="000A52CA">
        <w:rPr>
          <w:rFonts w:ascii="Times New Roman" w:hAnsi="Times New Roman" w:cs="Times New Roman"/>
          <w:sz w:val="24"/>
          <w:szCs w:val="24"/>
        </w:rPr>
        <w:t>To review &amp; Approve Payment</w:t>
      </w:r>
      <w:r w:rsidR="00A22487" w:rsidRPr="000A52CA">
        <w:rPr>
          <w:rFonts w:ascii="Times New Roman" w:hAnsi="Times New Roman" w:cs="Times New Roman"/>
          <w:sz w:val="24"/>
          <w:szCs w:val="24"/>
        </w:rPr>
        <w:t>s presented</w:t>
      </w:r>
      <w:r w:rsidR="009F2954">
        <w:rPr>
          <w:rFonts w:ascii="Times New Roman" w:hAnsi="Times New Roman" w:cs="Times New Roman"/>
          <w:sz w:val="24"/>
          <w:szCs w:val="24"/>
        </w:rPr>
        <w:t xml:space="preserve"> as above</w:t>
      </w:r>
      <w:r w:rsidR="00A22487" w:rsidRPr="000A52CA">
        <w:rPr>
          <w:rFonts w:ascii="Times New Roman" w:hAnsi="Times New Roman" w:cs="Times New Roman"/>
          <w:sz w:val="24"/>
          <w:szCs w:val="24"/>
        </w:rPr>
        <w:t xml:space="preserve">. </w:t>
      </w:r>
      <w:r w:rsidR="008B5A9C">
        <w:rPr>
          <w:rFonts w:ascii="Times New Roman" w:hAnsi="Times New Roman" w:cs="Times New Roman"/>
          <w:sz w:val="24"/>
          <w:szCs w:val="24"/>
        </w:rPr>
        <w:t xml:space="preserve"> </w:t>
      </w:r>
      <w:r w:rsidR="008B5A9C" w:rsidRPr="00D96D09">
        <w:rPr>
          <w:rFonts w:ascii="Times New Roman" w:hAnsi="Times New Roman" w:cs="Times New Roman"/>
          <w:b/>
          <w:bCs/>
          <w:sz w:val="24"/>
          <w:szCs w:val="24"/>
        </w:rPr>
        <w:t>APPROVED</w:t>
      </w:r>
    </w:p>
    <w:p w14:paraId="01502AF7" w14:textId="392CA6ED" w:rsidR="006B48CD" w:rsidRDefault="00A22487" w:rsidP="000A52CA">
      <w:pPr>
        <w:spacing w:line="240" w:lineRule="auto"/>
        <w:rPr>
          <w:rFonts w:ascii="Times New Roman" w:hAnsi="Times New Roman" w:cs="Times New Roman"/>
          <w:sz w:val="24"/>
          <w:szCs w:val="24"/>
        </w:rPr>
      </w:pPr>
      <w:r w:rsidRPr="000A52CA">
        <w:rPr>
          <w:rFonts w:ascii="Times New Roman" w:hAnsi="Times New Roman" w:cs="Times New Roman"/>
          <w:sz w:val="24"/>
          <w:szCs w:val="24"/>
        </w:rPr>
        <w:t>To Note Receipts.</w:t>
      </w:r>
    </w:p>
    <w:p w14:paraId="199DB2C5" w14:textId="3558EDBC" w:rsidR="006B06A9" w:rsidRDefault="008B5A9C" w:rsidP="000A52CA">
      <w:pPr>
        <w:spacing w:line="240" w:lineRule="auto"/>
        <w:rPr>
          <w:rFonts w:ascii="Times New Roman" w:hAnsi="Times New Roman" w:cs="Times New Roman"/>
          <w:sz w:val="24"/>
          <w:szCs w:val="24"/>
        </w:rPr>
      </w:pPr>
      <w:r>
        <w:rPr>
          <w:rFonts w:ascii="Times New Roman" w:hAnsi="Times New Roman" w:cs="Times New Roman"/>
          <w:sz w:val="24"/>
          <w:szCs w:val="24"/>
        </w:rPr>
        <w:t>1</w:t>
      </w:r>
      <w:r w:rsidRPr="008B5A9C">
        <w:rPr>
          <w:rFonts w:ascii="Times New Roman" w:hAnsi="Times New Roman" w:cs="Times New Roman"/>
          <w:sz w:val="24"/>
          <w:szCs w:val="24"/>
          <w:vertAlign w:val="superscript"/>
        </w:rPr>
        <w:t>st</w:t>
      </w:r>
      <w:r>
        <w:rPr>
          <w:rFonts w:ascii="Times New Roman" w:hAnsi="Times New Roman" w:cs="Times New Roman"/>
          <w:sz w:val="24"/>
          <w:szCs w:val="24"/>
        </w:rPr>
        <w:t xml:space="preserve"> half y</w:t>
      </w:r>
      <w:r w:rsidR="004B48AC">
        <w:rPr>
          <w:rFonts w:ascii="Times New Roman" w:hAnsi="Times New Roman" w:cs="Times New Roman"/>
          <w:sz w:val="24"/>
          <w:szCs w:val="24"/>
        </w:rPr>
        <w:t>e</w:t>
      </w:r>
      <w:r>
        <w:rPr>
          <w:rFonts w:ascii="Times New Roman" w:hAnsi="Times New Roman" w:cs="Times New Roman"/>
          <w:sz w:val="24"/>
          <w:szCs w:val="24"/>
        </w:rPr>
        <w:t>ar Prec</w:t>
      </w:r>
      <w:r w:rsidR="006B48CD">
        <w:rPr>
          <w:rFonts w:ascii="Times New Roman" w:hAnsi="Times New Roman" w:cs="Times New Roman"/>
          <w:sz w:val="24"/>
          <w:szCs w:val="24"/>
        </w:rPr>
        <w:t>e</w:t>
      </w:r>
      <w:r>
        <w:rPr>
          <w:rFonts w:ascii="Times New Roman" w:hAnsi="Times New Roman" w:cs="Times New Roman"/>
          <w:sz w:val="24"/>
          <w:szCs w:val="24"/>
        </w:rPr>
        <w:t>pt budget received from SODC £</w:t>
      </w:r>
      <w:r w:rsidR="006B48CD">
        <w:rPr>
          <w:rFonts w:ascii="Times New Roman" w:hAnsi="Times New Roman" w:cs="Times New Roman"/>
          <w:sz w:val="24"/>
          <w:szCs w:val="24"/>
        </w:rPr>
        <w:t xml:space="preserve">26,400.  Parking Fees £300.00 </w:t>
      </w:r>
      <w:r>
        <w:rPr>
          <w:rFonts w:ascii="Times New Roman" w:hAnsi="Times New Roman" w:cs="Times New Roman"/>
          <w:sz w:val="24"/>
          <w:szCs w:val="24"/>
        </w:rPr>
        <w:t xml:space="preserve"> </w:t>
      </w:r>
    </w:p>
    <w:p w14:paraId="15F2868F" w14:textId="57FE03F8" w:rsidR="006B06A9" w:rsidRDefault="006B06A9" w:rsidP="000A52CA">
      <w:pPr>
        <w:spacing w:line="240" w:lineRule="auto"/>
        <w:rPr>
          <w:rFonts w:ascii="Times New Roman" w:hAnsi="Times New Roman" w:cs="Times New Roman"/>
          <w:sz w:val="24"/>
          <w:szCs w:val="24"/>
        </w:rPr>
      </w:pPr>
      <w:r>
        <w:rPr>
          <w:rFonts w:ascii="Times New Roman" w:hAnsi="Times New Roman" w:cs="Times New Roman"/>
          <w:sz w:val="24"/>
          <w:szCs w:val="24"/>
        </w:rPr>
        <w:t xml:space="preserve">Still </w:t>
      </w:r>
      <w:r w:rsidR="005E6EC2">
        <w:rPr>
          <w:rFonts w:ascii="Times New Roman" w:hAnsi="Times New Roman" w:cs="Times New Roman"/>
          <w:sz w:val="24"/>
          <w:szCs w:val="24"/>
        </w:rPr>
        <w:t xml:space="preserve">paying </w:t>
      </w:r>
      <w:r>
        <w:rPr>
          <w:rFonts w:ascii="Times New Roman" w:hAnsi="Times New Roman" w:cs="Times New Roman"/>
          <w:sz w:val="24"/>
          <w:szCs w:val="24"/>
        </w:rPr>
        <w:t xml:space="preserve">GR for his time working with Clerk to continue handover, this will stop shortly MC to speak to </w:t>
      </w:r>
      <w:r w:rsidR="005E6EC2">
        <w:rPr>
          <w:rFonts w:ascii="Times New Roman" w:hAnsi="Times New Roman" w:cs="Times New Roman"/>
          <w:sz w:val="24"/>
          <w:szCs w:val="24"/>
        </w:rPr>
        <w:t xml:space="preserve">GR. </w:t>
      </w:r>
      <w:r>
        <w:rPr>
          <w:rFonts w:ascii="Times New Roman" w:hAnsi="Times New Roman" w:cs="Times New Roman"/>
          <w:sz w:val="24"/>
          <w:szCs w:val="24"/>
        </w:rPr>
        <w:t xml:space="preserve"> </w:t>
      </w:r>
    </w:p>
    <w:p w14:paraId="43FC87EC" w14:textId="2E070CDC" w:rsidR="00CB1D60" w:rsidRDefault="009F2954" w:rsidP="000A52C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Funds As of 9</w:t>
      </w:r>
      <w:r w:rsidRPr="009F295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2024;</w:t>
      </w:r>
    </w:p>
    <w:p w14:paraId="0F960D6B" w14:textId="541795CE" w:rsidR="009F2954" w:rsidRPr="000A52CA" w:rsidRDefault="009F2954" w:rsidP="000A52CA">
      <w:pPr>
        <w:spacing w:line="240" w:lineRule="auto"/>
        <w:rPr>
          <w:rFonts w:ascii="Times New Roman" w:hAnsi="Times New Roman" w:cs="Times New Roman"/>
          <w:sz w:val="24"/>
          <w:szCs w:val="24"/>
        </w:rPr>
      </w:pPr>
      <w:r>
        <w:rPr>
          <w:rFonts w:ascii="Times New Roman" w:hAnsi="Times New Roman" w:cs="Times New Roman"/>
          <w:sz w:val="24"/>
          <w:szCs w:val="24"/>
        </w:rPr>
        <w:t>Lloyds Treasurer £29,362.82. Lloyds Reserve £52,87.26 Nat West current £1,991.93.</w:t>
      </w:r>
    </w:p>
    <w:p w14:paraId="745743C3" w14:textId="5FAE1C7A" w:rsidR="00A22487" w:rsidRDefault="000A52CA" w:rsidP="000A52CA">
      <w:pPr>
        <w:spacing w:line="240" w:lineRule="auto"/>
        <w:rPr>
          <w:rFonts w:ascii="Times New Roman" w:hAnsi="Times New Roman" w:cs="Times New Roman"/>
          <w:sz w:val="24"/>
          <w:szCs w:val="24"/>
        </w:rPr>
      </w:pPr>
      <w:r>
        <w:rPr>
          <w:rFonts w:ascii="Times New Roman" w:hAnsi="Times New Roman" w:cs="Times New Roman"/>
          <w:b/>
          <w:bCs/>
          <w:sz w:val="24"/>
          <w:szCs w:val="24"/>
        </w:rPr>
        <w:t>11.2</w:t>
      </w:r>
      <w:r w:rsidR="00A22487" w:rsidRPr="000A52CA">
        <w:rPr>
          <w:rFonts w:ascii="Times New Roman" w:hAnsi="Times New Roman" w:cs="Times New Roman"/>
          <w:b/>
          <w:bCs/>
          <w:sz w:val="24"/>
          <w:szCs w:val="24"/>
        </w:rPr>
        <w:t xml:space="preserve"> </w:t>
      </w:r>
      <w:r w:rsidR="00A22487" w:rsidRPr="000A52CA">
        <w:rPr>
          <w:rFonts w:ascii="Times New Roman" w:hAnsi="Times New Roman" w:cs="Times New Roman"/>
          <w:sz w:val="24"/>
          <w:szCs w:val="24"/>
        </w:rPr>
        <w:t>To Consider any Quotations received for works.</w:t>
      </w:r>
      <w:r w:rsidR="00EC7F9F" w:rsidRPr="000A52CA">
        <w:rPr>
          <w:rFonts w:ascii="Times New Roman" w:hAnsi="Times New Roman" w:cs="Times New Roman"/>
          <w:sz w:val="24"/>
          <w:szCs w:val="24"/>
        </w:rPr>
        <w:t xml:space="preserve"> – Collapsed Wall Abbey Chur</w:t>
      </w:r>
      <w:r w:rsidR="00C85CB2" w:rsidRPr="000A52CA">
        <w:rPr>
          <w:rFonts w:ascii="Times New Roman" w:hAnsi="Times New Roman" w:cs="Times New Roman"/>
          <w:sz w:val="24"/>
          <w:szCs w:val="24"/>
        </w:rPr>
        <w:t xml:space="preserve">ch </w:t>
      </w:r>
      <w:r w:rsidR="00EC7F9F" w:rsidRPr="000A52CA">
        <w:rPr>
          <w:rFonts w:ascii="Times New Roman" w:hAnsi="Times New Roman" w:cs="Times New Roman"/>
          <w:sz w:val="24"/>
          <w:szCs w:val="24"/>
        </w:rPr>
        <w:t>yard  boundary.</w:t>
      </w:r>
    </w:p>
    <w:p w14:paraId="51F4E5DA" w14:textId="23288A32" w:rsidR="006A6572" w:rsidRDefault="006A6572" w:rsidP="000A52CA">
      <w:pPr>
        <w:spacing w:line="240" w:lineRule="auto"/>
        <w:rPr>
          <w:rFonts w:ascii="Times New Roman" w:hAnsi="Times New Roman" w:cs="Times New Roman"/>
          <w:sz w:val="24"/>
          <w:szCs w:val="24"/>
        </w:rPr>
      </w:pPr>
      <w:r>
        <w:rPr>
          <w:rFonts w:ascii="Times New Roman" w:hAnsi="Times New Roman" w:cs="Times New Roman"/>
          <w:sz w:val="24"/>
          <w:szCs w:val="24"/>
        </w:rPr>
        <w:t>3 quotations received circulated to councillor before the meeting these being</w:t>
      </w:r>
      <w:r w:rsidR="00880D1F">
        <w:rPr>
          <w:rFonts w:ascii="Times New Roman" w:hAnsi="Times New Roman" w:cs="Times New Roman"/>
          <w:sz w:val="24"/>
          <w:szCs w:val="24"/>
        </w:rPr>
        <w:t>;</w:t>
      </w:r>
    </w:p>
    <w:p w14:paraId="2D2EA660" w14:textId="77777777" w:rsidR="00880D1F" w:rsidRDefault="00B727CD" w:rsidP="00880D1F">
      <w:pPr>
        <w:spacing w:after="0" w:line="240" w:lineRule="auto"/>
        <w:rPr>
          <w:rFonts w:ascii="Times New Roman" w:hAnsi="Times New Roman" w:cs="Times New Roman"/>
          <w:sz w:val="24"/>
          <w:szCs w:val="24"/>
        </w:rPr>
      </w:pPr>
      <w:r w:rsidRPr="00880D1F">
        <w:rPr>
          <w:rFonts w:ascii="Times New Roman" w:hAnsi="Times New Roman" w:cs="Times New Roman"/>
          <w:sz w:val="24"/>
          <w:szCs w:val="24"/>
        </w:rPr>
        <w:t>£ 2660.00 plus VAT</w:t>
      </w:r>
      <w:r w:rsidR="002039C0" w:rsidRPr="00880D1F">
        <w:rPr>
          <w:rFonts w:ascii="Times New Roman" w:hAnsi="Times New Roman" w:cs="Times New Roman"/>
          <w:sz w:val="24"/>
          <w:szCs w:val="24"/>
        </w:rPr>
        <w:t xml:space="preserve">,  £2340.00 + vat, </w:t>
      </w:r>
      <w:r w:rsidR="00880D1F" w:rsidRPr="00880D1F">
        <w:rPr>
          <w:rFonts w:ascii="Times New Roman" w:hAnsi="Times New Roman" w:cs="Times New Roman"/>
          <w:sz w:val="24"/>
          <w:szCs w:val="24"/>
        </w:rPr>
        <w:t>£1,960.00 + VAT</w:t>
      </w:r>
    </w:p>
    <w:p w14:paraId="73D2DA12" w14:textId="77777777" w:rsidR="00880D1F" w:rsidRDefault="00880D1F" w:rsidP="00880D1F">
      <w:pPr>
        <w:spacing w:after="0" w:line="240" w:lineRule="auto"/>
        <w:rPr>
          <w:rFonts w:ascii="Times New Roman" w:hAnsi="Times New Roman" w:cs="Times New Roman"/>
          <w:sz w:val="24"/>
          <w:szCs w:val="24"/>
        </w:rPr>
      </w:pPr>
    </w:p>
    <w:p w14:paraId="4B379C68" w14:textId="77604D27" w:rsidR="00F17272" w:rsidRDefault="00880D1F" w:rsidP="009F2954">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Abbey had agreed to contribute £980.00 towards the works.  </w:t>
      </w:r>
      <w:r w:rsidRPr="00880D1F">
        <w:rPr>
          <w:rFonts w:ascii="Times New Roman" w:hAnsi="Times New Roman" w:cs="Times New Roman"/>
          <w:b/>
          <w:bCs/>
          <w:sz w:val="24"/>
          <w:szCs w:val="24"/>
        </w:rPr>
        <w:t>Resolved</w:t>
      </w:r>
      <w:r>
        <w:rPr>
          <w:rFonts w:ascii="Times New Roman" w:hAnsi="Times New Roman" w:cs="Times New Roman"/>
          <w:sz w:val="24"/>
          <w:szCs w:val="24"/>
        </w:rPr>
        <w:t xml:space="preserve"> to accept the quotation for £1960.00. </w:t>
      </w:r>
      <w:r w:rsidR="009F2954">
        <w:rPr>
          <w:rFonts w:ascii="Times New Roman" w:hAnsi="Times New Roman" w:cs="Times New Roman"/>
          <w:sz w:val="24"/>
          <w:szCs w:val="24"/>
        </w:rPr>
        <w:t>Clerk to check with Conservation officer.</w:t>
      </w:r>
    </w:p>
    <w:p w14:paraId="53BC2FE3" w14:textId="06907B35" w:rsidR="000058E5" w:rsidRDefault="000058E5" w:rsidP="00F17272">
      <w:pPr>
        <w:spacing w:after="0" w:line="240" w:lineRule="auto"/>
        <w:rPr>
          <w:rFonts w:ascii="Times New Roman" w:hAnsi="Times New Roman" w:cs="Times New Roman"/>
          <w:sz w:val="24"/>
          <w:szCs w:val="24"/>
        </w:rPr>
      </w:pPr>
      <w:r w:rsidRPr="00AA4B96">
        <w:rPr>
          <w:rFonts w:ascii="Times New Roman" w:hAnsi="Times New Roman" w:cs="Times New Roman"/>
          <w:sz w:val="24"/>
          <w:szCs w:val="24"/>
        </w:rPr>
        <w:t xml:space="preserve">Zurich Insurance quote for </w:t>
      </w:r>
      <w:r w:rsidR="00AA4B96" w:rsidRPr="00AA4B96">
        <w:rPr>
          <w:rFonts w:ascii="Times New Roman" w:hAnsi="Times New Roman" w:cs="Times New Roman"/>
          <w:sz w:val="24"/>
          <w:szCs w:val="24"/>
        </w:rPr>
        <w:t xml:space="preserve">renewal </w:t>
      </w:r>
      <w:r w:rsidRPr="00AA4B96">
        <w:rPr>
          <w:rFonts w:ascii="Times New Roman" w:hAnsi="Times New Roman" w:cs="Times New Roman"/>
          <w:sz w:val="24"/>
          <w:szCs w:val="24"/>
        </w:rPr>
        <w:t xml:space="preserve"> </w:t>
      </w:r>
      <w:r w:rsidR="00AA4B96">
        <w:rPr>
          <w:rFonts w:ascii="Times New Roman" w:hAnsi="Times New Roman" w:cs="Times New Roman"/>
          <w:sz w:val="24"/>
          <w:szCs w:val="24"/>
        </w:rPr>
        <w:t>£2695.99.  DPC in 3</w:t>
      </w:r>
      <w:r w:rsidR="0082197D">
        <w:rPr>
          <w:rFonts w:ascii="Times New Roman" w:hAnsi="Times New Roman" w:cs="Times New Roman"/>
          <w:sz w:val="24"/>
          <w:szCs w:val="24"/>
        </w:rPr>
        <w:t xml:space="preserve"> </w:t>
      </w:r>
      <w:r w:rsidR="00AA4B96">
        <w:rPr>
          <w:rFonts w:ascii="Times New Roman" w:hAnsi="Times New Roman" w:cs="Times New Roman"/>
          <w:sz w:val="24"/>
          <w:szCs w:val="24"/>
        </w:rPr>
        <w:t>year contract</w:t>
      </w:r>
      <w:r w:rsidR="006F0F12">
        <w:rPr>
          <w:rFonts w:ascii="Times New Roman" w:hAnsi="Times New Roman" w:cs="Times New Roman"/>
          <w:sz w:val="24"/>
          <w:szCs w:val="24"/>
        </w:rPr>
        <w:t xml:space="preserve">.  </w:t>
      </w:r>
      <w:r w:rsidR="006F0F12" w:rsidRPr="0045481F">
        <w:rPr>
          <w:rFonts w:ascii="Times New Roman" w:hAnsi="Times New Roman" w:cs="Times New Roman"/>
          <w:b/>
          <w:bCs/>
          <w:sz w:val="24"/>
          <w:szCs w:val="24"/>
        </w:rPr>
        <w:t>Resolved</w:t>
      </w:r>
      <w:r w:rsidR="006F0F12">
        <w:rPr>
          <w:rFonts w:ascii="Times New Roman" w:hAnsi="Times New Roman" w:cs="Times New Roman"/>
          <w:sz w:val="24"/>
          <w:szCs w:val="24"/>
        </w:rPr>
        <w:t xml:space="preserve"> to accept.</w:t>
      </w:r>
    </w:p>
    <w:p w14:paraId="5E012E15" w14:textId="77777777" w:rsidR="006F0F12" w:rsidRDefault="006F0F12" w:rsidP="00F17272">
      <w:pPr>
        <w:spacing w:after="0" w:line="240" w:lineRule="auto"/>
        <w:rPr>
          <w:rFonts w:ascii="Times New Roman" w:hAnsi="Times New Roman" w:cs="Times New Roman"/>
          <w:sz w:val="24"/>
          <w:szCs w:val="24"/>
        </w:rPr>
      </w:pPr>
    </w:p>
    <w:p w14:paraId="4F8BEFB0" w14:textId="07ECBB47" w:rsidR="006F0F12" w:rsidRDefault="006F0F12" w:rsidP="00F17272">
      <w:pPr>
        <w:spacing w:after="0" w:line="240" w:lineRule="auto"/>
        <w:rPr>
          <w:rFonts w:ascii="Times New Roman" w:hAnsi="Times New Roman" w:cs="Times New Roman"/>
          <w:sz w:val="24"/>
          <w:szCs w:val="24"/>
        </w:rPr>
      </w:pPr>
      <w:r w:rsidRPr="004821FB">
        <w:rPr>
          <w:rFonts w:ascii="Times New Roman" w:hAnsi="Times New Roman" w:cs="Times New Roman"/>
          <w:sz w:val="24"/>
          <w:szCs w:val="24"/>
        </w:rPr>
        <w:t>School had requested some funding for their school fete</w:t>
      </w:r>
      <w:r>
        <w:rPr>
          <w:rFonts w:ascii="Times New Roman" w:hAnsi="Times New Roman" w:cs="Times New Roman"/>
          <w:sz w:val="24"/>
          <w:szCs w:val="24"/>
        </w:rPr>
        <w:t xml:space="preserve">.  Need to look at what is set aside for donations, and follow a process </w:t>
      </w:r>
      <w:r w:rsidR="00584B96">
        <w:rPr>
          <w:rFonts w:ascii="Times New Roman" w:hAnsi="Times New Roman" w:cs="Times New Roman"/>
          <w:sz w:val="24"/>
          <w:szCs w:val="24"/>
        </w:rPr>
        <w:t>in future DPC to adopt a grant policy</w:t>
      </w:r>
      <w:r>
        <w:rPr>
          <w:rFonts w:ascii="Times New Roman" w:hAnsi="Times New Roman" w:cs="Times New Roman"/>
          <w:sz w:val="24"/>
          <w:szCs w:val="24"/>
        </w:rPr>
        <w:t xml:space="preserve">.  £250.00 Approved  </w:t>
      </w:r>
    </w:p>
    <w:p w14:paraId="3DE2CAD4" w14:textId="77777777" w:rsidR="0045481F" w:rsidRPr="00AA4B96" w:rsidRDefault="0045481F" w:rsidP="00F17272">
      <w:pPr>
        <w:spacing w:after="0" w:line="240" w:lineRule="auto"/>
        <w:rPr>
          <w:rFonts w:ascii="Times New Roman" w:hAnsi="Times New Roman" w:cs="Times New Roman"/>
          <w:sz w:val="24"/>
          <w:szCs w:val="24"/>
        </w:rPr>
      </w:pPr>
    </w:p>
    <w:p w14:paraId="3B10F23B" w14:textId="2B200E18" w:rsidR="00B24E96" w:rsidRDefault="000A52CA" w:rsidP="00A401BE">
      <w:pPr>
        <w:spacing w:line="240" w:lineRule="auto"/>
        <w:rPr>
          <w:rFonts w:ascii="Times New Roman" w:hAnsi="Times New Roman" w:cs="Times New Roman"/>
          <w:b/>
          <w:bCs/>
          <w:sz w:val="24"/>
          <w:szCs w:val="24"/>
        </w:rPr>
      </w:pPr>
      <w:r>
        <w:rPr>
          <w:rFonts w:ascii="Times New Roman" w:hAnsi="Times New Roman" w:cs="Times New Roman"/>
          <w:b/>
          <w:bCs/>
          <w:sz w:val="24"/>
          <w:szCs w:val="24"/>
        </w:rPr>
        <w:t>11.3</w:t>
      </w:r>
      <w:r w:rsidR="00A22487" w:rsidRPr="000A52CA">
        <w:rPr>
          <w:rFonts w:ascii="Times New Roman" w:hAnsi="Times New Roman" w:cs="Times New Roman"/>
          <w:b/>
          <w:bCs/>
          <w:sz w:val="24"/>
          <w:szCs w:val="24"/>
        </w:rPr>
        <w:t xml:space="preserve"> </w:t>
      </w:r>
      <w:r w:rsidR="006B5E53" w:rsidRPr="000A52CA">
        <w:rPr>
          <w:rFonts w:ascii="Times New Roman" w:hAnsi="Times New Roman" w:cs="Times New Roman"/>
          <w:sz w:val="24"/>
          <w:szCs w:val="24"/>
        </w:rPr>
        <w:t>Outstanding Agars FY 2021/22, 2022/23 update</w:t>
      </w:r>
      <w:r w:rsidR="008F5875">
        <w:rPr>
          <w:rFonts w:ascii="Times New Roman" w:hAnsi="Times New Roman" w:cs="Times New Roman"/>
          <w:sz w:val="24"/>
          <w:szCs w:val="24"/>
        </w:rPr>
        <w:t>.</w:t>
      </w:r>
      <w:r w:rsidR="006B5E53" w:rsidRPr="000A52CA">
        <w:rPr>
          <w:rFonts w:ascii="Times New Roman" w:hAnsi="Times New Roman" w:cs="Times New Roman"/>
          <w:b/>
          <w:bCs/>
          <w:sz w:val="24"/>
          <w:szCs w:val="24"/>
        </w:rPr>
        <w:t xml:space="preserve"> </w:t>
      </w:r>
      <w:r w:rsidR="008653ED">
        <w:rPr>
          <w:rFonts w:ascii="Times New Roman" w:hAnsi="Times New Roman" w:cs="Times New Roman"/>
          <w:b/>
          <w:bCs/>
          <w:sz w:val="24"/>
          <w:szCs w:val="24"/>
        </w:rPr>
        <w:t xml:space="preserve">  Currently being </w:t>
      </w:r>
      <w:r w:rsidR="00B24E96">
        <w:rPr>
          <w:rFonts w:ascii="Times New Roman" w:hAnsi="Times New Roman" w:cs="Times New Roman"/>
          <w:b/>
          <w:bCs/>
          <w:sz w:val="24"/>
          <w:szCs w:val="24"/>
        </w:rPr>
        <w:t>worked on by Internal Auditor</w:t>
      </w:r>
      <w:r w:rsidR="008E1C3C">
        <w:rPr>
          <w:rFonts w:ascii="Times New Roman" w:hAnsi="Times New Roman" w:cs="Times New Roman"/>
          <w:b/>
          <w:bCs/>
          <w:sz w:val="24"/>
          <w:szCs w:val="24"/>
        </w:rPr>
        <w:t>.</w:t>
      </w:r>
      <w:r w:rsidR="00B24E96">
        <w:rPr>
          <w:rFonts w:ascii="Times New Roman" w:hAnsi="Times New Roman" w:cs="Times New Roman"/>
          <w:b/>
          <w:bCs/>
          <w:sz w:val="24"/>
          <w:szCs w:val="24"/>
        </w:rPr>
        <w:t xml:space="preserve"> </w:t>
      </w:r>
      <w:r w:rsidR="00AA4B96">
        <w:rPr>
          <w:rFonts w:ascii="Times New Roman" w:hAnsi="Times New Roman" w:cs="Times New Roman"/>
          <w:b/>
          <w:bCs/>
          <w:sz w:val="24"/>
          <w:szCs w:val="24"/>
        </w:rPr>
        <w:t xml:space="preserve">  </w:t>
      </w:r>
    </w:p>
    <w:p w14:paraId="5BFCED65" w14:textId="6EA36A07" w:rsidR="00A22487" w:rsidRPr="00A401BE" w:rsidRDefault="00A401BE" w:rsidP="00A401BE">
      <w:pPr>
        <w:spacing w:line="240" w:lineRule="auto"/>
        <w:rPr>
          <w:rFonts w:ascii="Times New Roman" w:hAnsi="Times New Roman" w:cs="Times New Roman"/>
          <w:sz w:val="24"/>
          <w:szCs w:val="24"/>
        </w:rPr>
      </w:pPr>
      <w:r>
        <w:rPr>
          <w:rFonts w:ascii="Times New Roman" w:hAnsi="Times New Roman" w:cs="Times New Roman"/>
          <w:b/>
          <w:bCs/>
          <w:sz w:val="24"/>
          <w:szCs w:val="24"/>
        </w:rPr>
        <w:t>11.</w:t>
      </w:r>
      <w:r w:rsidR="00670678" w:rsidRPr="00A401BE">
        <w:rPr>
          <w:rFonts w:ascii="Times New Roman" w:hAnsi="Times New Roman" w:cs="Times New Roman"/>
          <w:b/>
          <w:bCs/>
          <w:sz w:val="24"/>
          <w:szCs w:val="24"/>
        </w:rPr>
        <w:t xml:space="preserve">3 </w:t>
      </w:r>
      <w:r w:rsidR="0060747A" w:rsidRPr="00A401BE">
        <w:rPr>
          <w:rFonts w:ascii="Times New Roman" w:hAnsi="Times New Roman" w:cs="Times New Roman"/>
          <w:sz w:val="24"/>
          <w:szCs w:val="24"/>
        </w:rPr>
        <w:t>Financial Year End – Report.</w:t>
      </w:r>
      <w:r w:rsidR="008653ED">
        <w:rPr>
          <w:rFonts w:ascii="Times New Roman" w:hAnsi="Times New Roman" w:cs="Times New Roman"/>
          <w:sz w:val="24"/>
          <w:szCs w:val="24"/>
        </w:rPr>
        <w:t xml:space="preserve"> Clerk handed out Unaudited </w:t>
      </w:r>
      <w:r w:rsidR="00F17272">
        <w:rPr>
          <w:rFonts w:ascii="Times New Roman" w:hAnsi="Times New Roman" w:cs="Times New Roman"/>
          <w:sz w:val="24"/>
          <w:szCs w:val="24"/>
        </w:rPr>
        <w:t xml:space="preserve">Annual Return </w:t>
      </w:r>
      <w:r w:rsidR="008653ED">
        <w:rPr>
          <w:rFonts w:ascii="Times New Roman" w:hAnsi="Times New Roman" w:cs="Times New Roman"/>
          <w:sz w:val="24"/>
          <w:szCs w:val="24"/>
        </w:rPr>
        <w:t>report. Clerk asked if some payments can be set up as standing orders</w:t>
      </w:r>
      <w:r w:rsidR="008E1C3C">
        <w:rPr>
          <w:rFonts w:ascii="Times New Roman" w:hAnsi="Times New Roman" w:cs="Times New Roman"/>
          <w:sz w:val="24"/>
          <w:szCs w:val="24"/>
        </w:rPr>
        <w:t xml:space="preserve"> and Direct Debit for utilities.</w:t>
      </w:r>
      <w:r w:rsidR="008653ED">
        <w:rPr>
          <w:rFonts w:ascii="Times New Roman" w:hAnsi="Times New Roman" w:cs="Times New Roman"/>
          <w:sz w:val="24"/>
          <w:szCs w:val="24"/>
        </w:rPr>
        <w:t>. A</w:t>
      </w:r>
      <w:r w:rsidR="008E1C3C">
        <w:rPr>
          <w:rFonts w:ascii="Times New Roman" w:hAnsi="Times New Roman" w:cs="Times New Roman"/>
          <w:sz w:val="24"/>
          <w:szCs w:val="24"/>
        </w:rPr>
        <w:t>greed and A</w:t>
      </w:r>
      <w:r w:rsidR="008653ED">
        <w:rPr>
          <w:rFonts w:ascii="Times New Roman" w:hAnsi="Times New Roman" w:cs="Times New Roman"/>
          <w:sz w:val="24"/>
          <w:szCs w:val="24"/>
        </w:rPr>
        <w:t>pproved</w:t>
      </w:r>
      <w:r w:rsidR="008E1C3C">
        <w:rPr>
          <w:rFonts w:ascii="Times New Roman" w:hAnsi="Times New Roman" w:cs="Times New Roman"/>
          <w:sz w:val="24"/>
          <w:szCs w:val="24"/>
        </w:rPr>
        <w:t>.</w:t>
      </w:r>
    </w:p>
    <w:p w14:paraId="3BC795CB" w14:textId="0FACFBA1" w:rsidR="0060747A" w:rsidRDefault="0058320E" w:rsidP="008025EF">
      <w:pPr>
        <w:spacing w:line="240" w:lineRule="auto"/>
        <w:rPr>
          <w:rFonts w:ascii="Times New Roman" w:hAnsi="Times New Roman" w:cs="Times New Roman"/>
          <w:sz w:val="24"/>
          <w:szCs w:val="24"/>
        </w:rPr>
      </w:pPr>
      <w:r>
        <w:rPr>
          <w:rFonts w:ascii="Times New Roman" w:hAnsi="Times New Roman" w:cs="Times New Roman"/>
          <w:b/>
          <w:bCs/>
          <w:sz w:val="24"/>
          <w:szCs w:val="24"/>
        </w:rPr>
        <w:t>12</w:t>
      </w:r>
      <w:r w:rsidR="00E85433">
        <w:rPr>
          <w:rFonts w:ascii="Times New Roman" w:hAnsi="Times New Roman" w:cs="Times New Roman"/>
          <w:b/>
          <w:bCs/>
          <w:sz w:val="24"/>
          <w:szCs w:val="24"/>
        </w:rPr>
        <w:t xml:space="preserve">.  </w:t>
      </w:r>
      <w:r w:rsidR="008742E8" w:rsidRPr="00E85433">
        <w:rPr>
          <w:rFonts w:ascii="Times New Roman" w:hAnsi="Times New Roman" w:cs="Times New Roman"/>
          <w:b/>
          <w:bCs/>
          <w:sz w:val="24"/>
          <w:szCs w:val="24"/>
        </w:rPr>
        <w:t xml:space="preserve">Planning – </w:t>
      </w:r>
      <w:r w:rsidR="008742E8" w:rsidRPr="00E85433">
        <w:rPr>
          <w:rFonts w:ascii="Times New Roman" w:hAnsi="Times New Roman" w:cs="Times New Roman"/>
          <w:sz w:val="24"/>
          <w:szCs w:val="24"/>
        </w:rPr>
        <w:t xml:space="preserve">to consider planning application received from SODC and any other </w:t>
      </w:r>
      <w:r w:rsidR="00FE6777" w:rsidRPr="00E85433">
        <w:rPr>
          <w:rFonts w:ascii="Times New Roman" w:hAnsi="Times New Roman" w:cs="Times New Roman"/>
          <w:sz w:val="24"/>
          <w:szCs w:val="24"/>
        </w:rPr>
        <w:t xml:space="preserve">      </w:t>
      </w:r>
      <w:r w:rsidR="00492CC5" w:rsidRPr="00E85433">
        <w:rPr>
          <w:rFonts w:ascii="Times New Roman" w:hAnsi="Times New Roman" w:cs="Times New Roman"/>
          <w:sz w:val="24"/>
          <w:szCs w:val="24"/>
        </w:rPr>
        <w:t xml:space="preserve">  </w:t>
      </w:r>
      <w:r w:rsidR="008742E8" w:rsidRPr="00E85433">
        <w:rPr>
          <w:rFonts w:ascii="Times New Roman" w:hAnsi="Times New Roman" w:cs="Times New Roman"/>
          <w:sz w:val="24"/>
          <w:szCs w:val="24"/>
        </w:rPr>
        <w:t xml:space="preserve"> </w:t>
      </w:r>
      <w:r w:rsidR="00492CC5" w:rsidRPr="00E85433">
        <w:rPr>
          <w:rFonts w:ascii="Times New Roman" w:hAnsi="Times New Roman" w:cs="Times New Roman"/>
          <w:sz w:val="24"/>
          <w:szCs w:val="24"/>
        </w:rPr>
        <w:t xml:space="preserve">  </w:t>
      </w:r>
      <w:r w:rsidR="00711502" w:rsidRPr="00E85433">
        <w:rPr>
          <w:rFonts w:ascii="Times New Roman" w:hAnsi="Times New Roman" w:cs="Times New Roman"/>
          <w:sz w:val="24"/>
          <w:szCs w:val="24"/>
        </w:rPr>
        <w:t xml:space="preserve">   </w:t>
      </w:r>
      <w:r w:rsidR="00E85433">
        <w:rPr>
          <w:rFonts w:ascii="Times New Roman" w:hAnsi="Times New Roman" w:cs="Times New Roman"/>
          <w:sz w:val="24"/>
          <w:szCs w:val="24"/>
        </w:rPr>
        <w:t xml:space="preserve">   </w:t>
      </w:r>
      <w:r w:rsidR="008742E8" w:rsidRPr="00E85433">
        <w:rPr>
          <w:rFonts w:ascii="Times New Roman" w:hAnsi="Times New Roman" w:cs="Times New Roman"/>
          <w:sz w:val="24"/>
          <w:szCs w:val="24"/>
        </w:rPr>
        <w:t xml:space="preserve">applications submitted and published on the </w:t>
      </w:r>
      <w:r w:rsidR="0082197D">
        <w:rPr>
          <w:rFonts w:ascii="Times New Roman" w:hAnsi="Times New Roman" w:cs="Times New Roman"/>
          <w:sz w:val="24"/>
          <w:szCs w:val="24"/>
        </w:rPr>
        <w:t>SODC</w:t>
      </w:r>
      <w:r w:rsidR="008742E8" w:rsidRPr="00E85433">
        <w:rPr>
          <w:rFonts w:ascii="Times New Roman" w:hAnsi="Times New Roman" w:cs="Times New Roman"/>
          <w:sz w:val="24"/>
          <w:szCs w:val="24"/>
        </w:rPr>
        <w:t xml:space="preserve"> planning portal between cir</w:t>
      </w:r>
      <w:r w:rsidR="00E80F82" w:rsidRPr="00E85433">
        <w:rPr>
          <w:rFonts w:ascii="Times New Roman" w:hAnsi="Times New Roman" w:cs="Times New Roman"/>
          <w:sz w:val="24"/>
          <w:szCs w:val="24"/>
        </w:rPr>
        <w:t>culation of this Agenda and the meeting.</w:t>
      </w:r>
    </w:p>
    <w:p w14:paraId="385BAA36" w14:textId="2A115659" w:rsidR="00DD6411" w:rsidRDefault="00DD6411" w:rsidP="008025EF">
      <w:pPr>
        <w:spacing w:line="240" w:lineRule="auto"/>
        <w:rPr>
          <w:rFonts w:ascii="Times New Roman" w:hAnsi="Times New Roman" w:cs="Times New Roman"/>
          <w:color w:val="212529"/>
          <w:sz w:val="24"/>
          <w:szCs w:val="24"/>
          <w:shd w:val="clear" w:color="auto" w:fill="FFFFFF"/>
        </w:rPr>
      </w:pPr>
      <w:r>
        <w:rPr>
          <w:rFonts w:ascii="Times New Roman" w:hAnsi="Times New Roman" w:cs="Times New Roman"/>
          <w:b/>
          <w:bCs/>
          <w:sz w:val="24"/>
          <w:szCs w:val="24"/>
        </w:rPr>
        <w:t xml:space="preserve">P24/S0893/FUL </w:t>
      </w:r>
      <w:r w:rsidR="00031412" w:rsidRPr="00031412">
        <w:rPr>
          <w:rFonts w:ascii="Times New Roman" w:hAnsi="Times New Roman" w:cs="Times New Roman"/>
          <w:color w:val="212529"/>
          <w:sz w:val="24"/>
          <w:szCs w:val="24"/>
          <w:shd w:val="clear" w:color="auto" w:fill="FFFFFF"/>
        </w:rPr>
        <w:t xml:space="preserve">Material change of use of land to a site for testing jet-propelled boats (continuation of use approved under application ref. P18/S1841/FUL). </w:t>
      </w:r>
      <w:proofErr w:type="spellStart"/>
      <w:r w:rsidR="00031412" w:rsidRPr="00031412">
        <w:rPr>
          <w:rFonts w:ascii="Times New Roman" w:hAnsi="Times New Roman" w:cs="Times New Roman"/>
          <w:color w:val="212529"/>
          <w:sz w:val="24"/>
          <w:szCs w:val="24"/>
          <w:shd w:val="clear" w:color="auto" w:fill="FFFFFF"/>
        </w:rPr>
        <w:t>Queenford</w:t>
      </w:r>
      <w:proofErr w:type="spellEnd"/>
      <w:r w:rsidR="00031412" w:rsidRPr="00031412">
        <w:rPr>
          <w:rFonts w:ascii="Times New Roman" w:hAnsi="Times New Roman" w:cs="Times New Roman"/>
          <w:color w:val="212529"/>
          <w:sz w:val="24"/>
          <w:szCs w:val="24"/>
          <w:shd w:val="clear" w:color="auto" w:fill="FFFFFF"/>
        </w:rPr>
        <w:t xml:space="preserve"> Farm Lake Drayton Road Dorchester-on-Thames OX10 7PJ</w:t>
      </w:r>
      <w:r w:rsidR="00D04CCC">
        <w:rPr>
          <w:rFonts w:ascii="Times New Roman" w:hAnsi="Times New Roman" w:cs="Times New Roman"/>
          <w:color w:val="212529"/>
          <w:sz w:val="24"/>
          <w:szCs w:val="24"/>
          <w:shd w:val="clear" w:color="auto" w:fill="FFFFFF"/>
        </w:rPr>
        <w:t>.</w:t>
      </w:r>
      <w:r w:rsidR="004821FB">
        <w:rPr>
          <w:rFonts w:ascii="Times New Roman" w:hAnsi="Times New Roman" w:cs="Times New Roman"/>
          <w:color w:val="212529"/>
          <w:sz w:val="24"/>
          <w:szCs w:val="24"/>
          <w:shd w:val="clear" w:color="auto" w:fill="FFFFFF"/>
        </w:rPr>
        <w:t xml:space="preserve"> </w:t>
      </w:r>
    </w:p>
    <w:p w14:paraId="5B7B3A50" w14:textId="33267BAB" w:rsidR="000D039E" w:rsidRDefault="000D039E" w:rsidP="000D039E">
      <w:pPr>
        <w:spacing w:line="240" w:lineRule="auto"/>
        <w:rPr>
          <w:rFonts w:ascii="Times New Roman" w:hAnsi="Times New Roman" w:cs="Times New Roman"/>
          <w:sz w:val="24"/>
          <w:szCs w:val="24"/>
        </w:rPr>
      </w:pPr>
      <w:r>
        <w:rPr>
          <w:rFonts w:ascii="Times New Roman" w:hAnsi="Times New Roman" w:cs="Times New Roman"/>
          <w:sz w:val="24"/>
          <w:szCs w:val="24"/>
        </w:rPr>
        <w:t xml:space="preserve">Mop read report and it referred to noise and report suggested the A4074 was </w:t>
      </w:r>
      <w:proofErr w:type="spellStart"/>
      <w:r>
        <w:rPr>
          <w:rFonts w:ascii="Times New Roman" w:hAnsi="Times New Roman" w:cs="Times New Roman"/>
          <w:sz w:val="24"/>
          <w:szCs w:val="24"/>
        </w:rPr>
        <w:t>noiser</w:t>
      </w:r>
      <w:proofErr w:type="spellEnd"/>
      <w:r>
        <w:rPr>
          <w:rFonts w:ascii="Times New Roman" w:hAnsi="Times New Roman" w:cs="Times New Roman"/>
          <w:sz w:val="24"/>
          <w:szCs w:val="24"/>
        </w:rPr>
        <w:t xml:space="preserve"> than the boats suggested Page Furlong residents need to be advised of this in case they are not aware and this is for </w:t>
      </w:r>
      <w:r w:rsidR="00CB723B">
        <w:rPr>
          <w:rFonts w:ascii="Times New Roman" w:hAnsi="Times New Roman" w:cs="Times New Roman"/>
          <w:sz w:val="24"/>
          <w:szCs w:val="24"/>
        </w:rPr>
        <w:t>permanent</w:t>
      </w:r>
      <w:r>
        <w:rPr>
          <w:rFonts w:ascii="Times New Roman" w:hAnsi="Times New Roman" w:cs="Times New Roman"/>
          <w:sz w:val="24"/>
          <w:szCs w:val="24"/>
        </w:rPr>
        <w:t xml:space="preserve"> permission.  No noise identified, </w:t>
      </w:r>
      <w:r w:rsidR="00733475">
        <w:rPr>
          <w:rFonts w:ascii="Times New Roman" w:hAnsi="Times New Roman" w:cs="Times New Roman"/>
          <w:sz w:val="24"/>
          <w:szCs w:val="24"/>
        </w:rPr>
        <w:t xml:space="preserve">activity </w:t>
      </w:r>
      <w:r>
        <w:rPr>
          <w:rFonts w:ascii="Times New Roman" w:hAnsi="Times New Roman" w:cs="Times New Roman"/>
          <w:sz w:val="24"/>
          <w:szCs w:val="24"/>
        </w:rPr>
        <w:t>restricted 9-5pm Mon to Fri</w:t>
      </w:r>
    </w:p>
    <w:p w14:paraId="40370AD5" w14:textId="759E999F" w:rsidR="00AD4030" w:rsidRPr="00AD4030" w:rsidRDefault="00AD4030" w:rsidP="0082197D">
      <w:pPr>
        <w:spacing w:line="240" w:lineRule="auto"/>
        <w:rPr>
          <w:rFonts w:ascii="Times New Roman" w:eastAsia="Times New Roman" w:hAnsi="Times New Roman" w:cs="Times New Roman"/>
          <w:color w:val="000000"/>
          <w:sz w:val="24"/>
          <w:szCs w:val="24"/>
        </w:rPr>
      </w:pPr>
      <w:r w:rsidRPr="00AD4030">
        <w:rPr>
          <w:rFonts w:ascii="Times New Roman" w:eastAsia="Times New Roman" w:hAnsi="Times New Roman" w:cs="Times New Roman"/>
          <w:color w:val="000000"/>
          <w:sz w:val="24"/>
          <w:szCs w:val="24"/>
        </w:rPr>
        <w:t xml:space="preserve">This is an application for continuation of use but on a </w:t>
      </w:r>
      <w:r w:rsidRPr="00AD4030">
        <w:rPr>
          <w:rFonts w:ascii="Times New Roman" w:eastAsia="Times New Roman" w:hAnsi="Times New Roman" w:cs="Times New Roman"/>
          <w:color w:val="000000"/>
          <w:sz w:val="24"/>
          <w:szCs w:val="24"/>
          <w:shd w:val="clear" w:color="auto" w:fill="FFFFFF"/>
        </w:rPr>
        <w:t>permanent basis (previous was for 5 years).</w:t>
      </w:r>
      <w:r w:rsidRPr="00AD4030">
        <w:rPr>
          <w:rFonts w:ascii="Times New Roman" w:eastAsia="Times New Roman" w:hAnsi="Times New Roman" w:cs="Times New Roman"/>
          <w:color w:val="000000"/>
          <w:sz w:val="24"/>
          <w:szCs w:val="24"/>
        </w:rPr>
        <w:t xml:space="preserve"> Not aware of any past complaints or issues from villagers. SODC Ecology Team have </w:t>
      </w:r>
      <w:r w:rsidR="0082197D">
        <w:rPr>
          <w:rFonts w:ascii="Times New Roman" w:hAnsi="Times New Roman" w:cs="Times New Roman"/>
          <w:sz w:val="24"/>
          <w:szCs w:val="24"/>
        </w:rPr>
        <w:t>Temporary hold due to wildlife birds reduction over the years on this lake. R</w:t>
      </w:r>
      <w:r w:rsidRPr="00AD4030">
        <w:rPr>
          <w:rFonts w:ascii="Times New Roman" w:eastAsia="Times New Roman" w:hAnsi="Times New Roman" w:cs="Times New Roman"/>
          <w:color w:val="000000"/>
          <w:sz w:val="24"/>
          <w:szCs w:val="24"/>
        </w:rPr>
        <w:t>equested further information as there is concern about impact on bird numbers. </w:t>
      </w:r>
    </w:p>
    <w:p w14:paraId="3DCE333F" w14:textId="134A4522" w:rsidR="00D04CCC" w:rsidRDefault="00D04CCC" w:rsidP="008025EF">
      <w:pPr>
        <w:spacing w:line="240" w:lineRule="auto"/>
        <w:rPr>
          <w:rFonts w:ascii="Times New Roman" w:hAnsi="Times New Roman" w:cs="Times New Roman"/>
          <w:sz w:val="24"/>
          <w:szCs w:val="24"/>
        </w:rPr>
      </w:pPr>
      <w:r>
        <w:rPr>
          <w:rFonts w:ascii="Times New Roman" w:hAnsi="Times New Roman" w:cs="Times New Roman"/>
          <w:b/>
          <w:bCs/>
          <w:sz w:val="24"/>
          <w:szCs w:val="24"/>
        </w:rPr>
        <w:t>P24/S07</w:t>
      </w:r>
      <w:r w:rsidR="004E7F08">
        <w:rPr>
          <w:rFonts w:ascii="Times New Roman" w:hAnsi="Times New Roman" w:cs="Times New Roman"/>
          <w:b/>
          <w:bCs/>
          <w:sz w:val="24"/>
          <w:szCs w:val="24"/>
        </w:rPr>
        <w:t>36</w:t>
      </w:r>
      <w:r>
        <w:rPr>
          <w:rFonts w:ascii="Times New Roman" w:hAnsi="Times New Roman" w:cs="Times New Roman"/>
          <w:b/>
          <w:bCs/>
          <w:sz w:val="24"/>
          <w:szCs w:val="24"/>
        </w:rPr>
        <w:t>/HH</w:t>
      </w:r>
      <w:r w:rsidR="004E7F08">
        <w:rPr>
          <w:rFonts w:ascii="Times New Roman" w:hAnsi="Times New Roman" w:cs="Times New Roman"/>
          <w:b/>
          <w:bCs/>
          <w:sz w:val="24"/>
          <w:szCs w:val="24"/>
        </w:rPr>
        <w:t xml:space="preserve"> </w:t>
      </w:r>
      <w:r w:rsidR="004E7F08" w:rsidRPr="006A3774">
        <w:rPr>
          <w:rFonts w:ascii="Times New Roman" w:hAnsi="Times New Roman" w:cs="Times New Roman"/>
          <w:sz w:val="24"/>
          <w:szCs w:val="24"/>
        </w:rPr>
        <w:t xml:space="preserve">Replace dilapidated wall </w:t>
      </w:r>
      <w:r w:rsidR="001D2A83" w:rsidRPr="006A3774">
        <w:rPr>
          <w:rFonts w:ascii="Times New Roman" w:hAnsi="Times New Roman" w:cs="Times New Roman"/>
          <w:sz w:val="24"/>
          <w:szCs w:val="24"/>
        </w:rPr>
        <w:t xml:space="preserve">with </w:t>
      </w:r>
      <w:r w:rsidR="00A114F6">
        <w:rPr>
          <w:rFonts w:ascii="Times New Roman" w:hAnsi="Times New Roman" w:cs="Times New Roman"/>
          <w:sz w:val="24"/>
          <w:szCs w:val="24"/>
        </w:rPr>
        <w:t xml:space="preserve">new </w:t>
      </w:r>
      <w:r w:rsidR="001D2A83" w:rsidRPr="006A3774">
        <w:rPr>
          <w:rFonts w:ascii="Times New Roman" w:hAnsi="Times New Roman" w:cs="Times New Roman"/>
          <w:sz w:val="24"/>
          <w:szCs w:val="24"/>
        </w:rPr>
        <w:t>wall to match existing. Old School House, 11 Queen Street</w:t>
      </w:r>
      <w:r w:rsidR="006A3774" w:rsidRPr="006A3774">
        <w:rPr>
          <w:rFonts w:ascii="Times New Roman" w:hAnsi="Times New Roman" w:cs="Times New Roman"/>
          <w:sz w:val="24"/>
          <w:szCs w:val="24"/>
        </w:rPr>
        <w:t>,</w:t>
      </w:r>
      <w:r w:rsidR="001D2A83" w:rsidRPr="006A3774">
        <w:rPr>
          <w:rFonts w:ascii="Times New Roman" w:hAnsi="Times New Roman" w:cs="Times New Roman"/>
          <w:sz w:val="24"/>
          <w:szCs w:val="24"/>
        </w:rPr>
        <w:t xml:space="preserve"> Dorchester</w:t>
      </w:r>
      <w:r w:rsidR="006A3774" w:rsidRPr="006A3774">
        <w:rPr>
          <w:rFonts w:ascii="Times New Roman" w:hAnsi="Times New Roman" w:cs="Times New Roman"/>
          <w:sz w:val="24"/>
          <w:szCs w:val="24"/>
        </w:rPr>
        <w:t xml:space="preserve"> OX10 7HR</w:t>
      </w:r>
      <w:r w:rsidR="006A3774">
        <w:rPr>
          <w:rFonts w:ascii="Times New Roman" w:hAnsi="Times New Roman" w:cs="Times New Roman"/>
          <w:sz w:val="24"/>
          <w:szCs w:val="24"/>
        </w:rPr>
        <w:t>.</w:t>
      </w:r>
      <w:r w:rsidR="004821FB">
        <w:rPr>
          <w:rFonts w:ascii="Times New Roman" w:hAnsi="Times New Roman" w:cs="Times New Roman"/>
          <w:sz w:val="24"/>
          <w:szCs w:val="24"/>
        </w:rPr>
        <w:t xml:space="preserve"> This has been granted</w:t>
      </w:r>
      <w:r w:rsidR="00AD4030">
        <w:rPr>
          <w:rFonts w:ascii="Times New Roman" w:hAnsi="Times New Roman" w:cs="Times New Roman"/>
          <w:sz w:val="24"/>
          <w:szCs w:val="24"/>
        </w:rPr>
        <w:t xml:space="preserve"> prior to the meeting</w:t>
      </w:r>
      <w:r w:rsidR="00C06C17">
        <w:rPr>
          <w:rFonts w:ascii="Times New Roman" w:hAnsi="Times New Roman" w:cs="Times New Roman"/>
          <w:sz w:val="24"/>
          <w:szCs w:val="24"/>
        </w:rPr>
        <w:t>.</w:t>
      </w:r>
    </w:p>
    <w:p w14:paraId="0BD3F9F9" w14:textId="77777777" w:rsidR="00F12A86" w:rsidRDefault="00C06C17" w:rsidP="00C06C17">
      <w:pPr>
        <w:rPr>
          <w:rFonts w:ascii="Times New Roman" w:eastAsia="Times New Roman" w:hAnsi="Times New Roman" w:cs="Times New Roman"/>
          <w:color w:val="000000"/>
        </w:rPr>
      </w:pPr>
      <w:r w:rsidRPr="004E4B2C">
        <w:rPr>
          <w:rFonts w:ascii="Times New Roman" w:eastAsia="Times New Roman" w:hAnsi="Times New Roman" w:cs="Times New Roman"/>
          <w:b/>
          <w:bCs/>
          <w:color w:val="000000"/>
        </w:rPr>
        <w:t>P24/S0340/LB</w:t>
      </w:r>
      <w:r w:rsidRPr="004E4B2C">
        <w:rPr>
          <w:rFonts w:ascii="Times New Roman" w:eastAsia="Times New Roman" w:hAnsi="Times New Roman" w:cs="Times New Roman"/>
          <w:color w:val="000000"/>
        </w:rPr>
        <w:t xml:space="preserve"> Abbey Guest House - Amendments per request from Heritage Officer. No </w:t>
      </w:r>
      <w:r w:rsidR="004E4B2C">
        <w:rPr>
          <w:rFonts w:ascii="Times New Roman" w:eastAsia="Times New Roman" w:hAnsi="Times New Roman" w:cs="Times New Roman"/>
          <w:color w:val="000000"/>
        </w:rPr>
        <w:t xml:space="preserve">strong </w:t>
      </w:r>
      <w:r w:rsidRPr="004E4B2C">
        <w:rPr>
          <w:rFonts w:ascii="Times New Roman" w:eastAsia="Times New Roman" w:hAnsi="Times New Roman" w:cs="Times New Roman"/>
          <w:color w:val="000000"/>
        </w:rPr>
        <w:t>view</w:t>
      </w:r>
      <w:r w:rsidR="00F12A86">
        <w:rPr>
          <w:rFonts w:ascii="Times New Roman" w:eastAsia="Times New Roman" w:hAnsi="Times New Roman" w:cs="Times New Roman"/>
          <w:color w:val="000000"/>
        </w:rPr>
        <w:t>.</w:t>
      </w:r>
    </w:p>
    <w:p w14:paraId="1BDD3EEB" w14:textId="5E298F09" w:rsidR="00C06C17" w:rsidRPr="00F12A86" w:rsidRDefault="00F12A86" w:rsidP="00C06C17">
      <w:pPr>
        <w:rPr>
          <w:rFonts w:ascii="Times New Roman" w:eastAsia="Times New Roman" w:hAnsi="Times New Roman" w:cs="Times New Roman"/>
          <w:color w:val="000000"/>
          <w:sz w:val="24"/>
          <w:szCs w:val="24"/>
        </w:rPr>
      </w:pPr>
      <w:r w:rsidRPr="00F12A86">
        <w:rPr>
          <w:rFonts w:ascii="Times New Roman" w:eastAsia="Times New Roman" w:hAnsi="Times New Roman" w:cs="Times New Roman"/>
          <w:color w:val="000000"/>
          <w:sz w:val="24"/>
          <w:szCs w:val="24"/>
        </w:rPr>
        <w:t>P</w:t>
      </w:r>
      <w:r w:rsidR="00C06C17" w:rsidRPr="00F12A86">
        <w:rPr>
          <w:rFonts w:ascii="Times New Roman" w:eastAsia="Times New Roman" w:hAnsi="Times New Roman" w:cs="Times New Roman"/>
          <w:color w:val="000000"/>
          <w:sz w:val="24"/>
          <w:szCs w:val="24"/>
        </w:rPr>
        <w:t xml:space="preserve">24/S1031/FUL Temporary planning permission for 2 years and associated change of use for an </w:t>
      </w:r>
      <w:proofErr w:type="spellStart"/>
      <w:r w:rsidR="00C06C17" w:rsidRPr="00F12A86">
        <w:rPr>
          <w:rFonts w:ascii="Times New Roman" w:eastAsia="Times New Roman" w:hAnsi="Times New Roman" w:cs="Times New Roman"/>
          <w:color w:val="000000"/>
          <w:sz w:val="24"/>
          <w:szCs w:val="24"/>
        </w:rPr>
        <w:t>eco pod</w:t>
      </w:r>
      <w:proofErr w:type="spellEnd"/>
      <w:r w:rsidR="00C06C17" w:rsidRPr="00F12A86">
        <w:rPr>
          <w:rFonts w:ascii="Times New Roman" w:eastAsia="Times New Roman" w:hAnsi="Times New Roman" w:cs="Times New Roman"/>
          <w:color w:val="000000"/>
          <w:sz w:val="24"/>
          <w:szCs w:val="24"/>
        </w:rPr>
        <w:t xml:space="preserve"> prototype building for the purposes of testing energy performance and sustainable technologies. Bishop Court Farm. This is to build an Eco Pod in the farmyard to test sustainability etc, prior to an eventual application to build 10 such pods by the lake. The siting is in the main yard and is just outside the Conservation Area. </w:t>
      </w:r>
    </w:p>
    <w:p w14:paraId="5224C106" w14:textId="71D9C451" w:rsidR="000058E5" w:rsidRDefault="00BB0EF0" w:rsidP="008025EF">
      <w:pPr>
        <w:spacing w:line="240" w:lineRule="auto"/>
        <w:rPr>
          <w:rFonts w:ascii="Times New Roman" w:hAnsi="Times New Roman" w:cs="Times New Roman"/>
          <w:b/>
          <w:bCs/>
          <w:sz w:val="24"/>
          <w:szCs w:val="24"/>
        </w:rPr>
      </w:pPr>
      <w:r>
        <w:rPr>
          <w:rFonts w:ascii="Times New Roman" w:hAnsi="Times New Roman" w:cs="Times New Roman"/>
          <w:sz w:val="24"/>
          <w:szCs w:val="24"/>
        </w:rPr>
        <w:t>No objections.</w:t>
      </w:r>
    </w:p>
    <w:p w14:paraId="73C916FD" w14:textId="2FF2F110" w:rsidR="000058E5" w:rsidRDefault="008025EF" w:rsidP="008025E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13.</w:t>
      </w:r>
      <w:r w:rsidR="00774884">
        <w:rPr>
          <w:rFonts w:ascii="Times New Roman" w:hAnsi="Times New Roman" w:cs="Times New Roman"/>
          <w:b/>
          <w:bCs/>
          <w:sz w:val="24"/>
          <w:szCs w:val="24"/>
        </w:rPr>
        <w:t xml:space="preserve"> </w:t>
      </w:r>
      <w:r w:rsidR="00952A5F" w:rsidRPr="008025EF">
        <w:rPr>
          <w:rFonts w:ascii="Times New Roman" w:hAnsi="Times New Roman" w:cs="Times New Roman"/>
          <w:b/>
          <w:bCs/>
          <w:sz w:val="24"/>
          <w:szCs w:val="24"/>
        </w:rPr>
        <w:t>Items for Information or Next Agenda</w:t>
      </w:r>
      <w:r w:rsidR="00E47173" w:rsidRPr="008025EF">
        <w:rPr>
          <w:rFonts w:ascii="Times New Roman" w:hAnsi="Times New Roman" w:cs="Times New Roman"/>
          <w:b/>
          <w:bCs/>
          <w:sz w:val="24"/>
          <w:szCs w:val="24"/>
        </w:rPr>
        <w:t xml:space="preserve"> 2024</w:t>
      </w:r>
      <w:r w:rsidR="002E0971" w:rsidRPr="008025EF">
        <w:rPr>
          <w:rFonts w:ascii="Times New Roman" w:hAnsi="Times New Roman" w:cs="Times New Roman"/>
          <w:b/>
          <w:bCs/>
          <w:sz w:val="24"/>
          <w:szCs w:val="24"/>
        </w:rPr>
        <w:t xml:space="preserve"> </w:t>
      </w:r>
      <w:r w:rsidR="004821FB">
        <w:rPr>
          <w:rFonts w:ascii="Times New Roman" w:hAnsi="Times New Roman" w:cs="Times New Roman"/>
          <w:b/>
          <w:bCs/>
          <w:sz w:val="24"/>
          <w:szCs w:val="24"/>
        </w:rPr>
        <w:t xml:space="preserve"> </w:t>
      </w:r>
    </w:p>
    <w:p w14:paraId="0CF6C388" w14:textId="04DAE1B7" w:rsidR="0058320E"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CG asked if PC could fund</w:t>
      </w:r>
      <w:r w:rsidR="00910C50">
        <w:rPr>
          <w:rFonts w:ascii="Times New Roman" w:hAnsi="Times New Roman" w:cs="Times New Roman"/>
          <w:sz w:val="24"/>
          <w:szCs w:val="24"/>
        </w:rPr>
        <w:t xml:space="preserve"> the school</w:t>
      </w:r>
      <w:r>
        <w:rPr>
          <w:rFonts w:ascii="Times New Roman" w:hAnsi="Times New Roman" w:cs="Times New Roman"/>
          <w:sz w:val="24"/>
          <w:szCs w:val="24"/>
        </w:rPr>
        <w:t xml:space="preserve"> to stop parking</w:t>
      </w:r>
      <w:r w:rsidR="009F2954">
        <w:rPr>
          <w:rFonts w:ascii="Times New Roman" w:hAnsi="Times New Roman" w:cs="Times New Roman"/>
          <w:sz w:val="24"/>
          <w:szCs w:val="24"/>
        </w:rPr>
        <w:t>,</w:t>
      </w:r>
      <w:r>
        <w:rPr>
          <w:rFonts w:ascii="Times New Roman" w:hAnsi="Times New Roman" w:cs="Times New Roman"/>
          <w:sz w:val="24"/>
          <w:szCs w:val="24"/>
        </w:rPr>
        <w:t xml:space="preserve"> suggestion cardboard children would </w:t>
      </w:r>
      <w:r w:rsidR="00910C50">
        <w:rPr>
          <w:rFonts w:ascii="Times New Roman" w:hAnsi="Times New Roman" w:cs="Times New Roman"/>
          <w:sz w:val="24"/>
          <w:szCs w:val="24"/>
        </w:rPr>
        <w:t xml:space="preserve">the </w:t>
      </w:r>
      <w:r>
        <w:rPr>
          <w:rFonts w:ascii="Times New Roman" w:hAnsi="Times New Roman" w:cs="Times New Roman"/>
          <w:sz w:val="24"/>
          <w:szCs w:val="24"/>
        </w:rPr>
        <w:t xml:space="preserve">PC fund? </w:t>
      </w:r>
      <w:r w:rsidR="00674449">
        <w:rPr>
          <w:rFonts w:ascii="Times New Roman" w:hAnsi="Times New Roman" w:cs="Times New Roman"/>
          <w:sz w:val="24"/>
          <w:szCs w:val="24"/>
        </w:rPr>
        <w:t xml:space="preserve">Decided not </w:t>
      </w:r>
      <w:r>
        <w:rPr>
          <w:rFonts w:ascii="Times New Roman" w:hAnsi="Times New Roman" w:cs="Times New Roman"/>
          <w:sz w:val="24"/>
          <w:szCs w:val="24"/>
        </w:rPr>
        <w:t xml:space="preserve">at the moment </w:t>
      </w:r>
      <w:r w:rsidR="00674449">
        <w:rPr>
          <w:rFonts w:ascii="Times New Roman" w:hAnsi="Times New Roman" w:cs="Times New Roman"/>
          <w:sz w:val="24"/>
          <w:szCs w:val="24"/>
        </w:rPr>
        <w:t xml:space="preserve">and </w:t>
      </w:r>
      <w:r>
        <w:rPr>
          <w:rFonts w:ascii="Times New Roman" w:hAnsi="Times New Roman" w:cs="Times New Roman"/>
          <w:sz w:val="24"/>
          <w:szCs w:val="24"/>
        </w:rPr>
        <w:t>suggest</w:t>
      </w:r>
      <w:r w:rsidR="00674449">
        <w:rPr>
          <w:rFonts w:ascii="Times New Roman" w:hAnsi="Times New Roman" w:cs="Times New Roman"/>
          <w:sz w:val="24"/>
          <w:szCs w:val="24"/>
        </w:rPr>
        <w:t>ed</w:t>
      </w:r>
      <w:r>
        <w:rPr>
          <w:rFonts w:ascii="Times New Roman" w:hAnsi="Times New Roman" w:cs="Times New Roman"/>
          <w:sz w:val="24"/>
          <w:szCs w:val="24"/>
        </w:rPr>
        <w:t xml:space="preserve"> school contact OCC. </w:t>
      </w:r>
    </w:p>
    <w:p w14:paraId="4B85746C" w14:textId="6B50061B"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Agreed need a grant policy.</w:t>
      </w:r>
    </w:p>
    <w:p w14:paraId="47A29E56" w14:textId="3682233A"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Resident is 100</w:t>
      </w:r>
      <w:r w:rsidR="00674449">
        <w:rPr>
          <w:rFonts w:ascii="Times New Roman" w:hAnsi="Times New Roman" w:cs="Times New Roman"/>
          <w:sz w:val="24"/>
          <w:szCs w:val="24"/>
        </w:rPr>
        <w:t xml:space="preserve"> years old on</w:t>
      </w:r>
      <w:r>
        <w:rPr>
          <w:rFonts w:ascii="Times New Roman" w:hAnsi="Times New Roman" w:cs="Times New Roman"/>
          <w:sz w:val="24"/>
          <w:szCs w:val="24"/>
        </w:rPr>
        <w:t xml:space="preserve"> 29/4/24 </w:t>
      </w:r>
      <w:r w:rsidR="00674449">
        <w:rPr>
          <w:rFonts w:ascii="Times New Roman" w:hAnsi="Times New Roman" w:cs="Times New Roman"/>
          <w:sz w:val="24"/>
          <w:szCs w:val="24"/>
        </w:rPr>
        <w:t>D</w:t>
      </w:r>
      <w:r>
        <w:rPr>
          <w:rFonts w:ascii="Times New Roman" w:hAnsi="Times New Roman" w:cs="Times New Roman"/>
          <w:sz w:val="24"/>
          <w:szCs w:val="24"/>
        </w:rPr>
        <w:t xml:space="preserve">PC to send a card, Chair </w:t>
      </w:r>
      <w:r w:rsidR="009F2954">
        <w:rPr>
          <w:rFonts w:ascii="Times New Roman" w:hAnsi="Times New Roman" w:cs="Times New Roman"/>
          <w:sz w:val="24"/>
          <w:szCs w:val="24"/>
        </w:rPr>
        <w:t xml:space="preserve">to </w:t>
      </w:r>
      <w:r w:rsidR="00674449">
        <w:rPr>
          <w:rFonts w:ascii="Times New Roman" w:hAnsi="Times New Roman" w:cs="Times New Roman"/>
          <w:sz w:val="24"/>
          <w:szCs w:val="24"/>
        </w:rPr>
        <w:t xml:space="preserve">action. </w:t>
      </w:r>
    </w:p>
    <w:p w14:paraId="2C9E83A7" w14:textId="2D4EF4BC"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 xml:space="preserve">Benson </w:t>
      </w:r>
      <w:r w:rsidR="00674449">
        <w:rPr>
          <w:rFonts w:ascii="Times New Roman" w:hAnsi="Times New Roman" w:cs="Times New Roman"/>
          <w:sz w:val="24"/>
          <w:szCs w:val="24"/>
        </w:rPr>
        <w:t>W</w:t>
      </w:r>
      <w:r>
        <w:rPr>
          <w:rFonts w:ascii="Times New Roman" w:hAnsi="Times New Roman" w:cs="Times New Roman"/>
          <w:sz w:val="24"/>
          <w:szCs w:val="24"/>
        </w:rPr>
        <w:t>eir raised FOI asking when work on the weir will start</w:t>
      </w:r>
      <w:r w:rsidR="0080690F">
        <w:rPr>
          <w:rFonts w:ascii="Times New Roman" w:hAnsi="Times New Roman" w:cs="Times New Roman"/>
          <w:sz w:val="24"/>
          <w:szCs w:val="24"/>
        </w:rPr>
        <w:t xml:space="preserve">, </w:t>
      </w:r>
      <w:r>
        <w:rPr>
          <w:rFonts w:ascii="Times New Roman" w:hAnsi="Times New Roman" w:cs="Times New Roman"/>
          <w:sz w:val="24"/>
          <w:szCs w:val="24"/>
        </w:rPr>
        <w:t>likely to start in April, main work will start in May weather permitting, completion anticipated late 2025.</w:t>
      </w:r>
    </w:p>
    <w:p w14:paraId="47EC1170" w14:textId="398E3C84" w:rsidR="00885A2F" w:rsidRDefault="00885A2F" w:rsidP="008025EF">
      <w:pPr>
        <w:spacing w:line="240" w:lineRule="auto"/>
        <w:rPr>
          <w:rFonts w:ascii="Times New Roman" w:hAnsi="Times New Roman" w:cs="Times New Roman"/>
          <w:sz w:val="24"/>
          <w:szCs w:val="24"/>
        </w:rPr>
      </w:pPr>
      <w:r>
        <w:rPr>
          <w:rFonts w:ascii="Times New Roman" w:hAnsi="Times New Roman" w:cs="Times New Roman"/>
          <w:sz w:val="24"/>
          <w:szCs w:val="24"/>
        </w:rPr>
        <w:t xml:space="preserve">Red telephone box with defib </w:t>
      </w:r>
      <w:r w:rsidR="0080690F">
        <w:rPr>
          <w:rFonts w:ascii="Times New Roman" w:hAnsi="Times New Roman" w:cs="Times New Roman"/>
          <w:sz w:val="24"/>
          <w:szCs w:val="24"/>
        </w:rPr>
        <w:t>inside</w:t>
      </w:r>
      <w:r w:rsidR="009F2954">
        <w:rPr>
          <w:rFonts w:ascii="Times New Roman" w:hAnsi="Times New Roman" w:cs="Times New Roman"/>
          <w:sz w:val="24"/>
          <w:szCs w:val="24"/>
        </w:rPr>
        <w:t>,</w:t>
      </w:r>
      <w:r w:rsidR="0080690F">
        <w:rPr>
          <w:rFonts w:ascii="Times New Roman" w:hAnsi="Times New Roman" w:cs="Times New Roman"/>
          <w:sz w:val="24"/>
          <w:szCs w:val="24"/>
        </w:rPr>
        <w:t xml:space="preserve"> the </w:t>
      </w:r>
      <w:r>
        <w:rPr>
          <w:rFonts w:ascii="Times New Roman" w:hAnsi="Times New Roman" w:cs="Times New Roman"/>
          <w:sz w:val="24"/>
          <w:szCs w:val="24"/>
        </w:rPr>
        <w:t xml:space="preserve">bottom of door has fallen off </w:t>
      </w:r>
      <w:r w:rsidR="00A33B09">
        <w:rPr>
          <w:rFonts w:ascii="Times New Roman" w:hAnsi="Times New Roman" w:cs="Times New Roman"/>
          <w:sz w:val="24"/>
          <w:szCs w:val="24"/>
        </w:rPr>
        <w:t>CH to send photo</w:t>
      </w:r>
      <w:r w:rsidR="0080690F">
        <w:rPr>
          <w:rFonts w:ascii="Times New Roman" w:hAnsi="Times New Roman" w:cs="Times New Roman"/>
          <w:sz w:val="24"/>
          <w:szCs w:val="24"/>
        </w:rPr>
        <w:t xml:space="preserve"> to Clerk to organise repair.</w:t>
      </w:r>
      <w:r w:rsidR="00A33B09">
        <w:rPr>
          <w:rFonts w:ascii="Times New Roman" w:hAnsi="Times New Roman" w:cs="Times New Roman"/>
          <w:sz w:val="24"/>
          <w:szCs w:val="24"/>
        </w:rPr>
        <w:t>.</w:t>
      </w:r>
    </w:p>
    <w:p w14:paraId="283BD348" w14:textId="0CA81BD0" w:rsidR="00A33B09" w:rsidRPr="00774884" w:rsidRDefault="0080690F" w:rsidP="008025EF">
      <w:pPr>
        <w:spacing w:line="240" w:lineRule="auto"/>
        <w:rPr>
          <w:rFonts w:ascii="Times New Roman" w:hAnsi="Times New Roman" w:cs="Times New Roman"/>
          <w:i/>
          <w:iCs/>
          <w:sz w:val="24"/>
          <w:szCs w:val="24"/>
        </w:rPr>
      </w:pPr>
      <w:r w:rsidRPr="00774884">
        <w:rPr>
          <w:rFonts w:ascii="Times New Roman" w:hAnsi="Times New Roman" w:cs="Times New Roman"/>
          <w:i/>
          <w:iCs/>
          <w:sz w:val="24"/>
          <w:szCs w:val="24"/>
        </w:rPr>
        <w:t xml:space="preserve">Meeting closed at </w:t>
      </w:r>
      <w:r w:rsidR="00774884" w:rsidRPr="00774884">
        <w:rPr>
          <w:rFonts w:ascii="Times New Roman" w:hAnsi="Times New Roman" w:cs="Times New Roman"/>
          <w:i/>
          <w:iCs/>
          <w:sz w:val="24"/>
          <w:szCs w:val="24"/>
        </w:rPr>
        <w:t>21</w:t>
      </w:r>
      <w:r w:rsidR="00A33B09" w:rsidRPr="00774884">
        <w:rPr>
          <w:rFonts w:ascii="Times New Roman" w:hAnsi="Times New Roman" w:cs="Times New Roman"/>
          <w:i/>
          <w:iCs/>
          <w:sz w:val="24"/>
          <w:szCs w:val="24"/>
        </w:rPr>
        <w:t>.45</w:t>
      </w:r>
    </w:p>
    <w:p w14:paraId="279754ED" w14:textId="283FBAED" w:rsidR="001B1F4F" w:rsidRPr="008025EF" w:rsidRDefault="008025EF" w:rsidP="008025EF">
      <w:pPr>
        <w:spacing w:line="240" w:lineRule="auto"/>
        <w:rPr>
          <w:rFonts w:ascii="Times New Roman" w:hAnsi="Times New Roman" w:cs="Times New Roman"/>
          <w:b/>
          <w:bCs/>
          <w:sz w:val="24"/>
          <w:szCs w:val="24"/>
        </w:rPr>
      </w:pPr>
      <w:r>
        <w:rPr>
          <w:rFonts w:ascii="Times New Roman" w:hAnsi="Times New Roman" w:cs="Times New Roman"/>
          <w:b/>
          <w:bCs/>
          <w:sz w:val="24"/>
          <w:szCs w:val="24"/>
        </w:rPr>
        <w:t>14.</w:t>
      </w:r>
      <w:r w:rsidR="00774884">
        <w:rPr>
          <w:rFonts w:ascii="Times New Roman" w:hAnsi="Times New Roman" w:cs="Times New Roman"/>
          <w:b/>
          <w:bCs/>
          <w:sz w:val="24"/>
          <w:szCs w:val="24"/>
        </w:rPr>
        <w:t xml:space="preserve"> </w:t>
      </w:r>
      <w:r w:rsidR="001B1F4F" w:rsidRPr="008025EF">
        <w:rPr>
          <w:rFonts w:ascii="Times New Roman" w:hAnsi="Times New Roman" w:cs="Times New Roman"/>
          <w:b/>
          <w:bCs/>
          <w:sz w:val="24"/>
          <w:szCs w:val="24"/>
        </w:rPr>
        <w:t>Date of Next Meeting 8</w:t>
      </w:r>
      <w:r w:rsidR="001B1F4F" w:rsidRPr="008025EF">
        <w:rPr>
          <w:rFonts w:ascii="Times New Roman" w:hAnsi="Times New Roman" w:cs="Times New Roman"/>
          <w:b/>
          <w:bCs/>
          <w:sz w:val="24"/>
          <w:szCs w:val="24"/>
          <w:vertAlign w:val="superscript"/>
        </w:rPr>
        <w:t>th</w:t>
      </w:r>
      <w:r w:rsidR="001B1F4F" w:rsidRPr="008025EF">
        <w:rPr>
          <w:rFonts w:ascii="Times New Roman" w:hAnsi="Times New Roman" w:cs="Times New Roman"/>
          <w:b/>
          <w:bCs/>
          <w:sz w:val="24"/>
          <w:szCs w:val="24"/>
        </w:rPr>
        <w:t xml:space="preserve"> May (This will be Annual Parish Council meeting)</w:t>
      </w:r>
    </w:p>
    <w:p w14:paraId="7A962CAA" w14:textId="77777777" w:rsidR="0060747A" w:rsidRDefault="0060747A" w:rsidP="00A22487">
      <w:pPr>
        <w:pStyle w:val="ListParagraph"/>
        <w:spacing w:line="240" w:lineRule="auto"/>
        <w:ind w:left="643"/>
        <w:rPr>
          <w:rFonts w:ascii="Times New Roman" w:hAnsi="Times New Roman" w:cs="Times New Roman"/>
          <w:sz w:val="24"/>
          <w:szCs w:val="24"/>
        </w:rPr>
      </w:pPr>
    </w:p>
    <w:p w14:paraId="49957F99" w14:textId="77777777" w:rsidR="0060747A" w:rsidRDefault="0060747A" w:rsidP="00A22487">
      <w:pPr>
        <w:pStyle w:val="ListParagraph"/>
        <w:spacing w:line="240" w:lineRule="auto"/>
        <w:ind w:left="643"/>
        <w:rPr>
          <w:rFonts w:ascii="Times New Roman" w:hAnsi="Times New Roman" w:cs="Times New Roman"/>
          <w:sz w:val="24"/>
          <w:szCs w:val="24"/>
        </w:rPr>
      </w:pPr>
    </w:p>
    <w:p w14:paraId="2D203F07" w14:textId="77777777" w:rsidR="0060747A" w:rsidRDefault="0060747A" w:rsidP="00A22487">
      <w:pPr>
        <w:pStyle w:val="ListParagraph"/>
        <w:spacing w:line="240" w:lineRule="auto"/>
        <w:ind w:left="643"/>
        <w:rPr>
          <w:rFonts w:ascii="Times New Roman" w:hAnsi="Times New Roman" w:cs="Times New Roman"/>
          <w:sz w:val="24"/>
          <w:szCs w:val="24"/>
        </w:rPr>
      </w:pPr>
    </w:p>
    <w:p w14:paraId="1E92069E" w14:textId="77777777" w:rsidR="0060747A" w:rsidRDefault="0060747A" w:rsidP="00A22487">
      <w:pPr>
        <w:pStyle w:val="ListParagraph"/>
        <w:spacing w:line="240" w:lineRule="auto"/>
        <w:ind w:left="643"/>
        <w:rPr>
          <w:rFonts w:ascii="Times New Roman" w:hAnsi="Times New Roman" w:cs="Times New Roman"/>
          <w:sz w:val="24"/>
          <w:szCs w:val="24"/>
        </w:rPr>
      </w:pPr>
    </w:p>
    <w:p w14:paraId="2802B162" w14:textId="77777777" w:rsidR="00492CC5" w:rsidRDefault="00492CC5" w:rsidP="00A22487">
      <w:pPr>
        <w:pStyle w:val="ListParagraph"/>
        <w:spacing w:line="240" w:lineRule="auto"/>
        <w:ind w:left="643"/>
        <w:rPr>
          <w:rFonts w:ascii="Times New Roman" w:hAnsi="Times New Roman" w:cs="Times New Roman"/>
          <w:sz w:val="24"/>
          <w:szCs w:val="24"/>
        </w:rPr>
      </w:pPr>
    </w:p>
    <w:p w14:paraId="7BDA9149" w14:textId="09A062CC" w:rsidR="00492CC5" w:rsidRPr="009F2954" w:rsidRDefault="009F2954" w:rsidP="009F2954">
      <w:pPr>
        <w:spacing w:line="240" w:lineRule="auto"/>
        <w:rPr>
          <w:rFonts w:ascii="Times New Roman" w:hAnsi="Times New Roman" w:cs="Times New Roman"/>
          <w:sz w:val="24"/>
          <w:szCs w:val="24"/>
        </w:rPr>
      </w:pPr>
      <w:r>
        <w:rPr>
          <w:rFonts w:ascii="Times New Roman" w:hAnsi="Times New Roman" w:cs="Times New Roman"/>
          <w:sz w:val="24"/>
          <w:szCs w:val="24"/>
        </w:rPr>
        <w:t>Signed………………………….. Date……………….</w:t>
      </w:r>
    </w:p>
    <w:p w14:paraId="4B1534AD" w14:textId="77777777" w:rsidR="00492CC5" w:rsidRDefault="00492CC5" w:rsidP="00A22487">
      <w:pPr>
        <w:pStyle w:val="ListParagraph"/>
        <w:spacing w:line="240" w:lineRule="auto"/>
        <w:ind w:left="643"/>
        <w:rPr>
          <w:rFonts w:ascii="Times New Roman" w:hAnsi="Times New Roman" w:cs="Times New Roman"/>
          <w:sz w:val="24"/>
          <w:szCs w:val="24"/>
        </w:rPr>
      </w:pPr>
    </w:p>
    <w:p w14:paraId="20071AFC" w14:textId="77777777" w:rsidR="00492CC5" w:rsidRDefault="00492CC5" w:rsidP="00A22487">
      <w:pPr>
        <w:pStyle w:val="ListParagraph"/>
        <w:spacing w:line="240" w:lineRule="auto"/>
        <w:ind w:left="643"/>
        <w:rPr>
          <w:rFonts w:ascii="Times New Roman" w:hAnsi="Times New Roman" w:cs="Times New Roman"/>
          <w:sz w:val="24"/>
          <w:szCs w:val="24"/>
        </w:rPr>
      </w:pPr>
    </w:p>
    <w:p w14:paraId="49D604A3" w14:textId="77777777" w:rsidR="00492CC5" w:rsidRPr="0060747A" w:rsidRDefault="00492CC5" w:rsidP="00A22487">
      <w:pPr>
        <w:pStyle w:val="ListParagraph"/>
        <w:spacing w:line="240" w:lineRule="auto"/>
        <w:ind w:left="643"/>
        <w:rPr>
          <w:rFonts w:ascii="Times New Roman" w:hAnsi="Times New Roman" w:cs="Times New Roman"/>
          <w:b/>
          <w:bCs/>
          <w:sz w:val="24"/>
          <w:szCs w:val="24"/>
        </w:rPr>
      </w:pPr>
    </w:p>
    <w:sectPr w:rsidR="00492CC5" w:rsidRPr="006074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5B5B3" w14:textId="77777777" w:rsidR="000E77D5" w:rsidRDefault="000E77D5" w:rsidP="00814D44">
      <w:pPr>
        <w:spacing w:after="0" w:line="240" w:lineRule="auto"/>
      </w:pPr>
      <w:r>
        <w:separator/>
      </w:r>
    </w:p>
  </w:endnote>
  <w:endnote w:type="continuationSeparator" w:id="0">
    <w:p w14:paraId="5C57A52E" w14:textId="77777777" w:rsidR="000E77D5" w:rsidRDefault="000E77D5" w:rsidP="0081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9607A" w14:textId="77777777" w:rsidR="007B7542" w:rsidRDefault="007B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256315"/>
      <w:docPartObj>
        <w:docPartGallery w:val="Page Numbers (Bottom of Page)"/>
        <w:docPartUnique/>
      </w:docPartObj>
    </w:sdtPr>
    <w:sdtEndPr>
      <w:rPr>
        <w:noProof/>
      </w:rPr>
    </w:sdtEndPr>
    <w:sdtContent>
      <w:p w14:paraId="4A7EBCF1" w14:textId="63FE8D8A" w:rsidR="007B7542" w:rsidRDefault="007B7542">
        <w:pPr>
          <w:pStyle w:val="Footer"/>
          <w:jc w:val="center"/>
        </w:pPr>
        <w:r>
          <w:fldChar w:fldCharType="begin"/>
        </w:r>
        <w:r>
          <w:instrText xml:space="preserve"> PAGE   \* MERGEFORMAT </w:instrText>
        </w:r>
        <w:r>
          <w:fldChar w:fldCharType="separate"/>
        </w:r>
        <w:r>
          <w:rPr>
            <w:noProof/>
          </w:rPr>
          <w:t>2</w:t>
        </w:r>
        <w:r>
          <w:rPr>
            <w:noProof/>
          </w:rPr>
          <w:fldChar w:fldCharType="end"/>
        </w:r>
        <w:r w:rsidR="00D32F26">
          <w:rPr>
            <w:noProof/>
          </w:rPr>
          <w:t xml:space="preserve"> April 10</w:t>
        </w:r>
        <w:r w:rsidR="00D32F26" w:rsidRPr="00D32F26">
          <w:rPr>
            <w:noProof/>
            <w:vertAlign w:val="superscript"/>
          </w:rPr>
          <w:t>th</w:t>
        </w:r>
        <w:r w:rsidR="00D32F26">
          <w:rPr>
            <w:noProof/>
          </w:rPr>
          <w:t xml:space="preserve"> 2024</w:t>
        </w:r>
      </w:p>
    </w:sdtContent>
  </w:sdt>
  <w:p w14:paraId="709C7CAD" w14:textId="3FF3F28C" w:rsidR="00814D44" w:rsidRDefault="0081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17CE5" w14:textId="77777777" w:rsidR="007B7542" w:rsidRDefault="007B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51741" w14:textId="77777777" w:rsidR="000E77D5" w:rsidRDefault="000E77D5" w:rsidP="00814D44">
      <w:pPr>
        <w:spacing w:after="0" w:line="240" w:lineRule="auto"/>
      </w:pPr>
      <w:r>
        <w:separator/>
      </w:r>
    </w:p>
  </w:footnote>
  <w:footnote w:type="continuationSeparator" w:id="0">
    <w:p w14:paraId="342D2859" w14:textId="77777777" w:rsidR="000E77D5" w:rsidRDefault="000E77D5" w:rsidP="0081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78B5F" w14:textId="77777777" w:rsidR="007B7542" w:rsidRDefault="007B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D131E" w14:textId="77777777" w:rsidR="007B7542" w:rsidRDefault="007B7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CBD0A" w14:textId="77777777" w:rsidR="007B7542" w:rsidRDefault="007B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332B"/>
    <w:multiLevelType w:val="multilevel"/>
    <w:tmpl w:val="841A65DC"/>
    <w:lvl w:ilvl="0">
      <w:start w:val="4"/>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15:restartNumberingAfterBreak="0">
    <w:nsid w:val="3CBB167D"/>
    <w:multiLevelType w:val="hybridMultilevel"/>
    <w:tmpl w:val="CBECCD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22C5B"/>
    <w:multiLevelType w:val="hybridMultilevel"/>
    <w:tmpl w:val="909292C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5F5F081F"/>
    <w:multiLevelType w:val="hybridMultilevel"/>
    <w:tmpl w:val="3F503C96"/>
    <w:lvl w:ilvl="0" w:tplc="CE1A30EC">
      <w:start w:val="13"/>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77E83F87"/>
    <w:multiLevelType w:val="multilevel"/>
    <w:tmpl w:val="69AC7BEE"/>
    <w:lvl w:ilvl="0">
      <w:start w:val="1"/>
      <w:numFmt w:val="decimal"/>
      <w:lvlText w:val="%1."/>
      <w:lvlJc w:val="left"/>
      <w:pPr>
        <w:ind w:left="643" w:hanging="360"/>
      </w:pPr>
      <w:rPr>
        <w:rFonts w:ascii="Times New Roman" w:eastAsiaTheme="minorHAnsi" w:hAnsi="Times New Roman" w:cs="Times New Roman"/>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543395441">
    <w:abstractNumId w:val="4"/>
  </w:num>
  <w:num w:numId="2" w16cid:durableId="240677245">
    <w:abstractNumId w:val="0"/>
  </w:num>
  <w:num w:numId="3" w16cid:durableId="543640359">
    <w:abstractNumId w:val="2"/>
  </w:num>
  <w:num w:numId="4" w16cid:durableId="689069224">
    <w:abstractNumId w:val="3"/>
  </w:num>
  <w:num w:numId="5" w16cid:durableId="130654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17"/>
    <w:rsid w:val="000058E5"/>
    <w:rsid w:val="00005C7B"/>
    <w:rsid w:val="00010AD6"/>
    <w:rsid w:val="00011F0B"/>
    <w:rsid w:val="00014950"/>
    <w:rsid w:val="000271DE"/>
    <w:rsid w:val="00031412"/>
    <w:rsid w:val="00063740"/>
    <w:rsid w:val="0007546B"/>
    <w:rsid w:val="000A52CA"/>
    <w:rsid w:val="000C5E0E"/>
    <w:rsid w:val="000C6D6B"/>
    <w:rsid w:val="000D039E"/>
    <w:rsid w:val="000E1A14"/>
    <w:rsid w:val="000E2E32"/>
    <w:rsid w:val="000E77D5"/>
    <w:rsid w:val="001032B9"/>
    <w:rsid w:val="001132D5"/>
    <w:rsid w:val="00130D0F"/>
    <w:rsid w:val="001310BE"/>
    <w:rsid w:val="00137E18"/>
    <w:rsid w:val="001734FD"/>
    <w:rsid w:val="001A3D33"/>
    <w:rsid w:val="001B1F4F"/>
    <w:rsid w:val="001D138F"/>
    <w:rsid w:val="001D2A83"/>
    <w:rsid w:val="002039C0"/>
    <w:rsid w:val="00211BFE"/>
    <w:rsid w:val="002266E4"/>
    <w:rsid w:val="00270D3F"/>
    <w:rsid w:val="0027199F"/>
    <w:rsid w:val="002A51AC"/>
    <w:rsid w:val="002C20F1"/>
    <w:rsid w:val="002D03F3"/>
    <w:rsid w:val="002D52E7"/>
    <w:rsid w:val="002D5B98"/>
    <w:rsid w:val="002D6339"/>
    <w:rsid w:val="002D788D"/>
    <w:rsid w:val="002E0971"/>
    <w:rsid w:val="003203F3"/>
    <w:rsid w:val="00336642"/>
    <w:rsid w:val="00362595"/>
    <w:rsid w:val="00371204"/>
    <w:rsid w:val="00375E88"/>
    <w:rsid w:val="003B1E32"/>
    <w:rsid w:val="003B7ECF"/>
    <w:rsid w:val="003D7352"/>
    <w:rsid w:val="003E51C2"/>
    <w:rsid w:val="003E5EF3"/>
    <w:rsid w:val="00416087"/>
    <w:rsid w:val="00417E0F"/>
    <w:rsid w:val="00425645"/>
    <w:rsid w:val="0044781F"/>
    <w:rsid w:val="0045481F"/>
    <w:rsid w:val="00462FE9"/>
    <w:rsid w:val="004821FB"/>
    <w:rsid w:val="00492CC5"/>
    <w:rsid w:val="004A0EF4"/>
    <w:rsid w:val="004A3B1F"/>
    <w:rsid w:val="004B0735"/>
    <w:rsid w:val="004B48AC"/>
    <w:rsid w:val="004B79A0"/>
    <w:rsid w:val="004C2F12"/>
    <w:rsid w:val="004C3837"/>
    <w:rsid w:val="004E4B2C"/>
    <w:rsid w:val="004E7F08"/>
    <w:rsid w:val="004F0D2E"/>
    <w:rsid w:val="004F3AEA"/>
    <w:rsid w:val="004F40B8"/>
    <w:rsid w:val="0051159F"/>
    <w:rsid w:val="00515FE6"/>
    <w:rsid w:val="0058320E"/>
    <w:rsid w:val="00584B96"/>
    <w:rsid w:val="00586C32"/>
    <w:rsid w:val="0059350F"/>
    <w:rsid w:val="005A041F"/>
    <w:rsid w:val="005A4EF0"/>
    <w:rsid w:val="005A7177"/>
    <w:rsid w:val="005C019E"/>
    <w:rsid w:val="005D1279"/>
    <w:rsid w:val="005E6EC2"/>
    <w:rsid w:val="005E7ADD"/>
    <w:rsid w:val="005F639E"/>
    <w:rsid w:val="006057BF"/>
    <w:rsid w:val="0060747A"/>
    <w:rsid w:val="0061538C"/>
    <w:rsid w:val="00643A94"/>
    <w:rsid w:val="00657C48"/>
    <w:rsid w:val="00665D6C"/>
    <w:rsid w:val="00670678"/>
    <w:rsid w:val="006743F1"/>
    <w:rsid w:val="00674449"/>
    <w:rsid w:val="006A3774"/>
    <w:rsid w:val="006A6572"/>
    <w:rsid w:val="006B06A9"/>
    <w:rsid w:val="006B48CD"/>
    <w:rsid w:val="006B5E53"/>
    <w:rsid w:val="006D14F4"/>
    <w:rsid w:val="006D5F44"/>
    <w:rsid w:val="006F0689"/>
    <w:rsid w:val="006F0F12"/>
    <w:rsid w:val="00705279"/>
    <w:rsid w:val="00711502"/>
    <w:rsid w:val="00717D89"/>
    <w:rsid w:val="00733475"/>
    <w:rsid w:val="00740B52"/>
    <w:rsid w:val="00760577"/>
    <w:rsid w:val="007707F1"/>
    <w:rsid w:val="00773F49"/>
    <w:rsid w:val="00774884"/>
    <w:rsid w:val="00794862"/>
    <w:rsid w:val="007A37A2"/>
    <w:rsid w:val="007B7542"/>
    <w:rsid w:val="007E5413"/>
    <w:rsid w:val="008025EF"/>
    <w:rsid w:val="0080690F"/>
    <w:rsid w:val="00814D44"/>
    <w:rsid w:val="0082197D"/>
    <w:rsid w:val="00827FE6"/>
    <w:rsid w:val="00834367"/>
    <w:rsid w:val="00840BCD"/>
    <w:rsid w:val="008450A8"/>
    <w:rsid w:val="008465B1"/>
    <w:rsid w:val="00851C2A"/>
    <w:rsid w:val="00852D78"/>
    <w:rsid w:val="00855275"/>
    <w:rsid w:val="008653ED"/>
    <w:rsid w:val="00867E15"/>
    <w:rsid w:val="0087352B"/>
    <w:rsid w:val="008742E8"/>
    <w:rsid w:val="00880D1F"/>
    <w:rsid w:val="00885A2F"/>
    <w:rsid w:val="00891CEF"/>
    <w:rsid w:val="00897A49"/>
    <w:rsid w:val="008A771A"/>
    <w:rsid w:val="008B5A9C"/>
    <w:rsid w:val="008E1C3C"/>
    <w:rsid w:val="008F5875"/>
    <w:rsid w:val="00910C50"/>
    <w:rsid w:val="00913CB2"/>
    <w:rsid w:val="00916130"/>
    <w:rsid w:val="00921E6F"/>
    <w:rsid w:val="00926CAB"/>
    <w:rsid w:val="00952A5F"/>
    <w:rsid w:val="00971770"/>
    <w:rsid w:val="009905A9"/>
    <w:rsid w:val="009916DF"/>
    <w:rsid w:val="009C3FE7"/>
    <w:rsid w:val="009F200B"/>
    <w:rsid w:val="009F2954"/>
    <w:rsid w:val="009F64DC"/>
    <w:rsid w:val="00A114F6"/>
    <w:rsid w:val="00A22487"/>
    <w:rsid w:val="00A33B09"/>
    <w:rsid w:val="00A401BE"/>
    <w:rsid w:val="00A643CD"/>
    <w:rsid w:val="00AA4B96"/>
    <w:rsid w:val="00AC3195"/>
    <w:rsid w:val="00AC443A"/>
    <w:rsid w:val="00AC5813"/>
    <w:rsid w:val="00AD4030"/>
    <w:rsid w:val="00AD4A4B"/>
    <w:rsid w:val="00AE2F95"/>
    <w:rsid w:val="00AF4A77"/>
    <w:rsid w:val="00B004D9"/>
    <w:rsid w:val="00B0106C"/>
    <w:rsid w:val="00B06AE1"/>
    <w:rsid w:val="00B24D45"/>
    <w:rsid w:val="00B24E96"/>
    <w:rsid w:val="00B26038"/>
    <w:rsid w:val="00B2636C"/>
    <w:rsid w:val="00B4792B"/>
    <w:rsid w:val="00B61067"/>
    <w:rsid w:val="00B66B1F"/>
    <w:rsid w:val="00B727CD"/>
    <w:rsid w:val="00B765A3"/>
    <w:rsid w:val="00B80820"/>
    <w:rsid w:val="00B931DE"/>
    <w:rsid w:val="00B96B4C"/>
    <w:rsid w:val="00BA5414"/>
    <w:rsid w:val="00BB0EF0"/>
    <w:rsid w:val="00BD1251"/>
    <w:rsid w:val="00BF2DFE"/>
    <w:rsid w:val="00BF499B"/>
    <w:rsid w:val="00C06C17"/>
    <w:rsid w:val="00C30FA4"/>
    <w:rsid w:val="00C427B3"/>
    <w:rsid w:val="00C570AB"/>
    <w:rsid w:val="00C70EA9"/>
    <w:rsid w:val="00C72A3C"/>
    <w:rsid w:val="00C85CB2"/>
    <w:rsid w:val="00C866E2"/>
    <w:rsid w:val="00C879E8"/>
    <w:rsid w:val="00CB1D60"/>
    <w:rsid w:val="00CB723B"/>
    <w:rsid w:val="00CC7D66"/>
    <w:rsid w:val="00CD59BF"/>
    <w:rsid w:val="00CE4B6F"/>
    <w:rsid w:val="00D04CCC"/>
    <w:rsid w:val="00D14EA9"/>
    <w:rsid w:val="00D24EA9"/>
    <w:rsid w:val="00D31FF1"/>
    <w:rsid w:val="00D32F26"/>
    <w:rsid w:val="00D36EAD"/>
    <w:rsid w:val="00D4035C"/>
    <w:rsid w:val="00D465DE"/>
    <w:rsid w:val="00D56DE8"/>
    <w:rsid w:val="00D61A40"/>
    <w:rsid w:val="00D6456F"/>
    <w:rsid w:val="00D721CC"/>
    <w:rsid w:val="00D80A4E"/>
    <w:rsid w:val="00D91B3D"/>
    <w:rsid w:val="00D96D09"/>
    <w:rsid w:val="00DC71E7"/>
    <w:rsid w:val="00DD6411"/>
    <w:rsid w:val="00DF0AE5"/>
    <w:rsid w:val="00DF68E5"/>
    <w:rsid w:val="00DF7724"/>
    <w:rsid w:val="00E250AA"/>
    <w:rsid w:val="00E42339"/>
    <w:rsid w:val="00E452C9"/>
    <w:rsid w:val="00E47173"/>
    <w:rsid w:val="00E73CCE"/>
    <w:rsid w:val="00E80F82"/>
    <w:rsid w:val="00E85433"/>
    <w:rsid w:val="00E92704"/>
    <w:rsid w:val="00E93D9C"/>
    <w:rsid w:val="00EA30C0"/>
    <w:rsid w:val="00EC4B7F"/>
    <w:rsid w:val="00EC7F9F"/>
    <w:rsid w:val="00ED14BA"/>
    <w:rsid w:val="00F10D3F"/>
    <w:rsid w:val="00F12A86"/>
    <w:rsid w:val="00F17272"/>
    <w:rsid w:val="00F21B7F"/>
    <w:rsid w:val="00F26526"/>
    <w:rsid w:val="00F317C3"/>
    <w:rsid w:val="00F677CD"/>
    <w:rsid w:val="00FA2517"/>
    <w:rsid w:val="00FA6354"/>
    <w:rsid w:val="00FB1A69"/>
    <w:rsid w:val="00FC6ADE"/>
    <w:rsid w:val="00FD25BD"/>
    <w:rsid w:val="00FE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4299"/>
  <w15:chartTrackingRefBased/>
  <w15:docId w15:val="{C9EB8392-BADF-4685-83C8-04895F5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17"/>
    <w:pPr>
      <w:spacing w:line="256" w:lineRule="auto"/>
    </w:pPr>
  </w:style>
  <w:style w:type="paragraph" w:styleId="Heading1">
    <w:name w:val="heading 1"/>
    <w:basedOn w:val="Normal"/>
    <w:next w:val="Normal"/>
    <w:link w:val="Heading1Char"/>
    <w:uiPriority w:val="9"/>
    <w:qFormat/>
    <w:rsid w:val="00FA251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251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2517"/>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2517"/>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2517"/>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2517"/>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2517"/>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2517"/>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2517"/>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5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25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25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25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25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25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25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25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2517"/>
    <w:rPr>
      <w:rFonts w:eastAsiaTheme="majorEastAsia" w:cstheme="majorBidi"/>
      <w:color w:val="272727" w:themeColor="text1" w:themeTint="D8"/>
    </w:rPr>
  </w:style>
  <w:style w:type="paragraph" w:styleId="Title">
    <w:name w:val="Title"/>
    <w:basedOn w:val="Normal"/>
    <w:next w:val="Normal"/>
    <w:link w:val="TitleChar"/>
    <w:uiPriority w:val="10"/>
    <w:qFormat/>
    <w:rsid w:val="00FA25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2517"/>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25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2517"/>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FA2517"/>
    <w:rPr>
      <w:i/>
      <w:iCs/>
      <w:color w:val="404040" w:themeColor="text1" w:themeTint="BF"/>
    </w:rPr>
  </w:style>
  <w:style w:type="paragraph" w:styleId="ListParagraph">
    <w:name w:val="List Paragraph"/>
    <w:basedOn w:val="Normal"/>
    <w:uiPriority w:val="34"/>
    <w:qFormat/>
    <w:rsid w:val="00FA2517"/>
    <w:pPr>
      <w:spacing w:line="259" w:lineRule="auto"/>
      <w:ind w:left="720"/>
      <w:contextualSpacing/>
    </w:pPr>
  </w:style>
  <w:style w:type="character" w:styleId="IntenseEmphasis">
    <w:name w:val="Intense Emphasis"/>
    <w:basedOn w:val="DefaultParagraphFont"/>
    <w:uiPriority w:val="21"/>
    <w:qFormat/>
    <w:rsid w:val="00FA2517"/>
    <w:rPr>
      <w:i/>
      <w:iCs/>
      <w:color w:val="0F4761" w:themeColor="accent1" w:themeShade="BF"/>
    </w:rPr>
  </w:style>
  <w:style w:type="paragraph" w:styleId="IntenseQuote">
    <w:name w:val="Intense Quote"/>
    <w:basedOn w:val="Normal"/>
    <w:next w:val="Normal"/>
    <w:link w:val="IntenseQuoteChar"/>
    <w:uiPriority w:val="30"/>
    <w:qFormat/>
    <w:rsid w:val="00FA251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2517"/>
    <w:rPr>
      <w:i/>
      <w:iCs/>
      <w:color w:val="0F4761" w:themeColor="accent1" w:themeShade="BF"/>
    </w:rPr>
  </w:style>
  <w:style w:type="character" w:styleId="IntenseReference">
    <w:name w:val="Intense Reference"/>
    <w:basedOn w:val="DefaultParagraphFont"/>
    <w:uiPriority w:val="32"/>
    <w:qFormat/>
    <w:rsid w:val="00FA2517"/>
    <w:rPr>
      <w:b/>
      <w:bCs/>
      <w:smallCaps/>
      <w:color w:val="0F4761" w:themeColor="accent1" w:themeShade="BF"/>
      <w:spacing w:val="5"/>
    </w:rPr>
  </w:style>
  <w:style w:type="paragraph" w:customStyle="1" w:styleId="xxmsonormal">
    <w:name w:val="x_xmsonormal"/>
    <w:basedOn w:val="Normal"/>
    <w:rsid w:val="00211B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A771A"/>
    <w:rPr>
      <w:color w:val="467886" w:themeColor="hyperlink"/>
      <w:u w:val="single"/>
    </w:rPr>
  </w:style>
  <w:style w:type="character" w:styleId="UnresolvedMention">
    <w:name w:val="Unresolved Mention"/>
    <w:basedOn w:val="DefaultParagraphFont"/>
    <w:uiPriority w:val="99"/>
    <w:semiHidden/>
    <w:unhideWhenUsed/>
    <w:rsid w:val="008A771A"/>
    <w:rPr>
      <w:color w:val="605E5C"/>
      <w:shd w:val="clear" w:color="auto" w:fill="E1DFDD"/>
    </w:rPr>
  </w:style>
  <w:style w:type="paragraph" w:styleId="Header">
    <w:name w:val="header"/>
    <w:basedOn w:val="Normal"/>
    <w:link w:val="HeaderChar"/>
    <w:uiPriority w:val="99"/>
    <w:unhideWhenUsed/>
    <w:rsid w:val="00814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D44"/>
  </w:style>
  <w:style w:type="paragraph" w:styleId="Footer">
    <w:name w:val="footer"/>
    <w:basedOn w:val="Normal"/>
    <w:link w:val="FooterChar"/>
    <w:uiPriority w:val="99"/>
    <w:unhideWhenUsed/>
    <w:rsid w:val="00814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D44"/>
  </w:style>
  <w:style w:type="character" w:styleId="CommentReference">
    <w:name w:val="annotation reference"/>
    <w:basedOn w:val="DefaultParagraphFont"/>
    <w:uiPriority w:val="99"/>
    <w:semiHidden/>
    <w:unhideWhenUsed/>
    <w:rsid w:val="004F40B8"/>
    <w:rPr>
      <w:sz w:val="16"/>
      <w:szCs w:val="16"/>
    </w:rPr>
  </w:style>
  <w:style w:type="paragraph" w:styleId="CommentText">
    <w:name w:val="annotation text"/>
    <w:basedOn w:val="Normal"/>
    <w:link w:val="CommentTextChar"/>
    <w:uiPriority w:val="99"/>
    <w:unhideWhenUsed/>
    <w:rsid w:val="004F40B8"/>
    <w:pPr>
      <w:spacing w:line="240" w:lineRule="auto"/>
    </w:pPr>
    <w:rPr>
      <w:sz w:val="20"/>
      <w:szCs w:val="20"/>
    </w:rPr>
  </w:style>
  <w:style w:type="character" w:customStyle="1" w:styleId="CommentTextChar">
    <w:name w:val="Comment Text Char"/>
    <w:basedOn w:val="DefaultParagraphFont"/>
    <w:link w:val="CommentText"/>
    <w:uiPriority w:val="99"/>
    <w:rsid w:val="004F40B8"/>
    <w:rPr>
      <w:sz w:val="20"/>
      <w:szCs w:val="20"/>
    </w:rPr>
  </w:style>
  <w:style w:type="paragraph" w:styleId="CommentSubject">
    <w:name w:val="annotation subject"/>
    <w:basedOn w:val="CommentText"/>
    <w:next w:val="CommentText"/>
    <w:link w:val="CommentSubjectChar"/>
    <w:uiPriority w:val="99"/>
    <w:semiHidden/>
    <w:unhideWhenUsed/>
    <w:rsid w:val="004F40B8"/>
    <w:rPr>
      <w:b/>
      <w:bCs/>
    </w:rPr>
  </w:style>
  <w:style w:type="character" w:customStyle="1" w:styleId="CommentSubjectChar">
    <w:name w:val="Comment Subject Char"/>
    <w:basedOn w:val="CommentTextChar"/>
    <w:link w:val="CommentSubject"/>
    <w:uiPriority w:val="99"/>
    <w:semiHidden/>
    <w:rsid w:val="004F4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628314">
      <w:bodyDiv w:val="1"/>
      <w:marLeft w:val="0"/>
      <w:marRight w:val="0"/>
      <w:marTop w:val="0"/>
      <w:marBottom w:val="0"/>
      <w:divBdr>
        <w:top w:val="none" w:sz="0" w:space="0" w:color="auto"/>
        <w:left w:val="none" w:sz="0" w:space="0" w:color="auto"/>
        <w:bottom w:val="none" w:sz="0" w:space="0" w:color="auto"/>
        <w:right w:val="none" w:sz="0" w:space="0" w:color="auto"/>
      </w:divBdr>
    </w:div>
    <w:div w:id="1270159313">
      <w:bodyDiv w:val="1"/>
      <w:marLeft w:val="0"/>
      <w:marRight w:val="0"/>
      <w:marTop w:val="0"/>
      <w:marBottom w:val="0"/>
      <w:divBdr>
        <w:top w:val="none" w:sz="0" w:space="0" w:color="auto"/>
        <w:left w:val="none" w:sz="0" w:space="0" w:color="auto"/>
        <w:bottom w:val="none" w:sz="0" w:space="0" w:color="auto"/>
        <w:right w:val="none" w:sz="0" w:space="0" w:color="auto"/>
      </w:divBdr>
    </w:div>
    <w:div w:id="1304234765">
      <w:bodyDiv w:val="1"/>
      <w:marLeft w:val="0"/>
      <w:marRight w:val="0"/>
      <w:marTop w:val="0"/>
      <w:marBottom w:val="0"/>
      <w:divBdr>
        <w:top w:val="none" w:sz="0" w:space="0" w:color="auto"/>
        <w:left w:val="none" w:sz="0" w:space="0" w:color="auto"/>
        <w:bottom w:val="none" w:sz="0" w:space="0" w:color="auto"/>
        <w:right w:val="none" w:sz="0" w:space="0" w:color="auto"/>
      </w:divBdr>
    </w:div>
    <w:div w:id="1374765242">
      <w:bodyDiv w:val="1"/>
      <w:marLeft w:val="0"/>
      <w:marRight w:val="0"/>
      <w:marTop w:val="0"/>
      <w:marBottom w:val="0"/>
      <w:divBdr>
        <w:top w:val="none" w:sz="0" w:space="0" w:color="auto"/>
        <w:left w:val="none" w:sz="0" w:space="0" w:color="auto"/>
        <w:bottom w:val="none" w:sz="0" w:space="0" w:color="auto"/>
        <w:right w:val="none" w:sz="0" w:space="0" w:color="auto"/>
      </w:divBdr>
    </w:div>
    <w:div w:id="1713649137">
      <w:bodyDiv w:val="1"/>
      <w:marLeft w:val="0"/>
      <w:marRight w:val="0"/>
      <w:marTop w:val="0"/>
      <w:marBottom w:val="0"/>
      <w:divBdr>
        <w:top w:val="none" w:sz="0" w:space="0" w:color="auto"/>
        <w:left w:val="none" w:sz="0" w:space="0" w:color="auto"/>
        <w:bottom w:val="none" w:sz="0" w:space="0" w:color="auto"/>
        <w:right w:val="none" w:sz="0" w:space="0" w:color="auto"/>
      </w:divBdr>
    </w:div>
    <w:div w:id="1715231592">
      <w:bodyDiv w:val="1"/>
      <w:marLeft w:val="0"/>
      <w:marRight w:val="0"/>
      <w:marTop w:val="0"/>
      <w:marBottom w:val="0"/>
      <w:divBdr>
        <w:top w:val="none" w:sz="0" w:space="0" w:color="auto"/>
        <w:left w:val="none" w:sz="0" w:space="0" w:color="auto"/>
        <w:bottom w:val="none" w:sz="0" w:space="0" w:color="auto"/>
        <w:right w:val="none" w:sz="0" w:space="0" w:color="auto"/>
      </w:divBdr>
    </w:div>
    <w:div w:id="20727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xfordshire.gov.uk/high-river-leve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southoxford@biffa.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Wellham</dc:creator>
  <cp:keywords/>
  <dc:description/>
  <cp:lastModifiedBy>Jenny Wellham</cp:lastModifiedBy>
  <cp:revision>36</cp:revision>
  <dcterms:created xsi:type="dcterms:W3CDTF">2024-04-15T07:19:00Z</dcterms:created>
  <dcterms:modified xsi:type="dcterms:W3CDTF">2024-04-18T08:38:00Z</dcterms:modified>
</cp:coreProperties>
</file>