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A352" w14:textId="77777777" w:rsidR="0079204C" w:rsidRPr="006946D8" w:rsidRDefault="0079204C" w:rsidP="0079204C">
      <w:pPr>
        <w:jc w:val="center"/>
        <w:rPr>
          <w:b/>
          <w:bCs/>
          <w:sz w:val="28"/>
          <w:szCs w:val="28"/>
        </w:rPr>
      </w:pPr>
      <w:r w:rsidRPr="006946D8">
        <w:rPr>
          <w:b/>
          <w:bCs/>
          <w:sz w:val="28"/>
          <w:szCs w:val="28"/>
        </w:rPr>
        <w:t>Dorchester Parish Council</w:t>
      </w:r>
    </w:p>
    <w:p w14:paraId="27DF4E0B" w14:textId="77777777" w:rsidR="0079204C" w:rsidRDefault="0079204C" w:rsidP="0079204C">
      <w:pPr>
        <w:rPr>
          <w:bCs/>
        </w:rPr>
      </w:pPr>
    </w:p>
    <w:p w14:paraId="6F0514A6" w14:textId="1B473C59" w:rsidR="0079204C" w:rsidRDefault="0079204C" w:rsidP="0079204C">
      <w:r w:rsidRPr="006946D8">
        <w:rPr>
          <w:bCs/>
        </w:rPr>
        <w:t xml:space="preserve">The </w:t>
      </w:r>
      <w:r>
        <w:rPr>
          <w:bCs/>
        </w:rPr>
        <w:t>Monthly</w:t>
      </w:r>
      <w:r w:rsidRPr="006946D8">
        <w:rPr>
          <w:bCs/>
        </w:rPr>
        <w:t xml:space="preserve"> </w:t>
      </w:r>
      <w:r>
        <w:rPr>
          <w:bCs/>
        </w:rPr>
        <w:t xml:space="preserve">Meeting </w:t>
      </w:r>
      <w:r w:rsidRPr="006946D8">
        <w:rPr>
          <w:bCs/>
        </w:rPr>
        <w:t xml:space="preserve">of the Parish Council was held in the </w:t>
      </w:r>
      <w:r>
        <w:rPr>
          <w:bCs/>
        </w:rPr>
        <w:t xml:space="preserve">back room of the </w:t>
      </w:r>
      <w:r w:rsidRPr="006946D8">
        <w:rPr>
          <w:bCs/>
        </w:rPr>
        <w:t xml:space="preserve">Village Hall on Wednesday </w:t>
      </w:r>
      <w:r>
        <w:rPr>
          <w:bCs/>
        </w:rPr>
        <w:t>13</w:t>
      </w:r>
      <w:r w:rsidRPr="00A4329F">
        <w:rPr>
          <w:bCs/>
          <w:vertAlign w:val="superscript"/>
        </w:rPr>
        <w:t>th</w:t>
      </w:r>
      <w:r>
        <w:rPr>
          <w:bCs/>
        </w:rPr>
        <w:t xml:space="preserve"> December 2023</w:t>
      </w:r>
      <w:r w:rsidRPr="006946D8">
        <w:rPr>
          <w:bCs/>
        </w:rPr>
        <w:t xml:space="preserve"> commencing at 7.30 p.m. </w:t>
      </w:r>
      <w:r w:rsidRPr="006946D8">
        <w:t xml:space="preserve">The Chairman, Cllr </w:t>
      </w:r>
      <w:r>
        <w:t xml:space="preserve">Mike Corran (MC) </w:t>
      </w:r>
      <w:r w:rsidRPr="006946D8">
        <w:t xml:space="preserve">presided with Cllrs </w:t>
      </w:r>
      <w:r>
        <w:t xml:space="preserve">Mike Atkinson (MA); Jon Brydges (JB); Charlotte Garside (CG), </w:t>
      </w:r>
      <w:r w:rsidRPr="006946D8">
        <w:t>Chris Hill</w:t>
      </w:r>
      <w:r>
        <w:t xml:space="preserve"> (CH);</w:t>
      </w:r>
      <w:r w:rsidRPr="006946D8">
        <w:t xml:space="preserve"> </w:t>
      </w:r>
      <w:r>
        <w:t xml:space="preserve">and Becky Waller (BW) </w:t>
      </w:r>
      <w:r w:rsidRPr="006946D8">
        <w:t xml:space="preserve">present </w:t>
      </w:r>
      <w:r w:rsidR="004D3592">
        <w:t>and</w:t>
      </w:r>
      <w:r w:rsidRPr="006946D8">
        <w:t xml:space="preserve"> the Clerk, Geoff Russell</w:t>
      </w:r>
      <w:r>
        <w:t xml:space="preserve"> (GR)</w:t>
      </w:r>
      <w:r w:rsidRPr="006946D8">
        <w:t xml:space="preserve">, in attendance. Also present </w:t>
      </w:r>
      <w:r>
        <w:t xml:space="preserve">for part of the meeting </w:t>
      </w:r>
      <w:r w:rsidRPr="006946D8">
        <w:t xml:space="preserve">were </w:t>
      </w:r>
      <w:r>
        <w:t xml:space="preserve">four </w:t>
      </w:r>
      <w:r w:rsidRPr="006946D8">
        <w:t>resident</w:t>
      </w:r>
      <w:r>
        <w:t>s</w:t>
      </w:r>
      <w:r w:rsidRPr="006946D8">
        <w:t>.</w:t>
      </w:r>
    </w:p>
    <w:p w14:paraId="30F626AE" w14:textId="77777777" w:rsidR="0079204C" w:rsidRDefault="0079204C" w:rsidP="0079204C"/>
    <w:p w14:paraId="6E36BD25" w14:textId="77777777" w:rsidR="0079204C" w:rsidRDefault="0079204C" w:rsidP="0079204C">
      <w:pPr>
        <w:autoSpaceDN w:val="0"/>
        <w:rPr>
          <w:b/>
          <w:bCs/>
          <w:sz w:val="28"/>
          <w:szCs w:val="28"/>
          <w:u w:val="single"/>
        </w:rPr>
      </w:pPr>
      <w:r w:rsidRPr="00123F3A">
        <w:rPr>
          <w:b/>
          <w:bCs/>
          <w:sz w:val="28"/>
          <w:szCs w:val="28"/>
          <w:u w:val="single"/>
        </w:rPr>
        <w:t>Standing Items</w:t>
      </w:r>
      <w:r>
        <w:rPr>
          <w:b/>
          <w:bCs/>
          <w:sz w:val="28"/>
          <w:szCs w:val="28"/>
          <w:u w:val="single"/>
        </w:rPr>
        <w:t xml:space="preserve"> Part 1</w:t>
      </w:r>
    </w:p>
    <w:p w14:paraId="45032FC6" w14:textId="77777777" w:rsidR="0079204C" w:rsidRDefault="0079204C" w:rsidP="0079204C">
      <w:pPr>
        <w:autoSpaceDN w:val="0"/>
        <w:rPr>
          <w:u w:val="single"/>
        </w:rPr>
      </w:pPr>
      <w:r>
        <w:rPr>
          <w:u w:val="single"/>
        </w:rPr>
        <w:t>1</w:t>
      </w:r>
      <w:r w:rsidRPr="00F65622">
        <w:rPr>
          <w:u w:val="single"/>
        </w:rPr>
        <w:t>/</w:t>
      </w:r>
      <w:r>
        <w:rPr>
          <w:u w:val="single"/>
        </w:rPr>
        <w:t>12</w:t>
      </w:r>
      <w:r w:rsidRPr="00F65622">
        <w:rPr>
          <w:u w:val="single"/>
        </w:rPr>
        <w:t>.</w:t>
      </w:r>
      <w:r w:rsidRPr="00F65622">
        <w:rPr>
          <w:u w:val="single"/>
        </w:rPr>
        <w:tab/>
      </w:r>
      <w:r w:rsidRPr="00F65622">
        <w:rPr>
          <w:u w:val="single"/>
        </w:rPr>
        <w:tab/>
        <w:t>Chairman's opening remarks</w:t>
      </w:r>
    </w:p>
    <w:p w14:paraId="264C982C" w14:textId="77777777" w:rsidR="0079204C" w:rsidRDefault="0079204C" w:rsidP="0079204C">
      <w:pPr>
        <w:autoSpaceDN w:val="0"/>
        <w:rPr>
          <w:b/>
          <w:bCs/>
        </w:rPr>
      </w:pPr>
    </w:p>
    <w:p w14:paraId="507E0BF8" w14:textId="77777777" w:rsidR="00EE47FC" w:rsidRDefault="00EE47FC" w:rsidP="0079204C">
      <w:pPr>
        <w:autoSpaceDN w:val="0"/>
        <w:rPr>
          <w:b/>
          <w:bCs/>
        </w:rPr>
      </w:pPr>
    </w:p>
    <w:p w14:paraId="608149DF" w14:textId="77777777" w:rsidR="00EE47FC" w:rsidRDefault="00EE47FC" w:rsidP="0079204C">
      <w:pPr>
        <w:autoSpaceDN w:val="0"/>
        <w:rPr>
          <w:b/>
          <w:bCs/>
        </w:rPr>
      </w:pPr>
    </w:p>
    <w:p w14:paraId="2A29F835" w14:textId="77777777" w:rsidR="0079204C" w:rsidRPr="009A2BD9" w:rsidRDefault="0079204C" w:rsidP="0079204C">
      <w:pPr>
        <w:autoSpaceDN w:val="0"/>
        <w:rPr>
          <w:u w:val="single"/>
        </w:rPr>
      </w:pPr>
      <w:r w:rsidRPr="009A2BD9">
        <w:rPr>
          <w:u w:val="single"/>
        </w:rPr>
        <w:t>2/1</w:t>
      </w:r>
      <w:r>
        <w:rPr>
          <w:u w:val="single"/>
        </w:rPr>
        <w:t>2</w:t>
      </w:r>
      <w:r w:rsidRPr="009A2BD9">
        <w:rPr>
          <w:u w:val="single"/>
        </w:rPr>
        <w:tab/>
      </w:r>
      <w:r w:rsidRPr="009A2BD9">
        <w:rPr>
          <w:u w:val="single"/>
        </w:rPr>
        <w:tab/>
        <w:t>Apologies for Absence:</w:t>
      </w:r>
    </w:p>
    <w:p w14:paraId="2723E232" w14:textId="35053B95" w:rsidR="0079204C" w:rsidRDefault="0079204C" w:rsidP="0079204C">
      <w:r>
        <w:t xml:space="preserve">Apologies were accepted from Cllr John Taylor, who had a family commitment, </w:t>
      </w:r>
      <w:r w:rsidR="004D3592">
        <w:t xml:space="preserve">and from </w:t>
      </w:r>
      <w:r>
        <w:t>Cllr Mark Williams, and County/District Cllr Robin Bennett, who were both unwell.</w:t>
      </w:r>
    </w:p>
    <w:p w14:paraId="26A962F2" w14:textId="77777777" w:rsidR="0079204C" w:rsidRDefault="0079204C" w:rsidP="0079204C">
      <w:pPr>
        <w:autoSpaceDN w:val="0"/>
      </w:pPr>
    </w:p>
    <w:p w14:paraId="4B459C07" w14:textId="77777777" w:rsidR="0079204C" w:rsidRPr="00ED4787" w:rsidRDefault="0079204C" w:rsidP="0079204C">
      <w:pPr>
        <w:autoSpaceDN w:val="0"/>
        <w:rPr>
          <w:u w:val="single"/>
        </w:rPr>
      </w:pPr>
      <w:r>
        <w:rPr>
          <w:u w:val="single"/>
        </w:rPr>
        <w:t>3</w:t>
      </w:r>
      <w:r w:rsidRPr="009A2BD9">
        <w:rPr>
          <w:u w:val="single"/>
        </w:rPr>
        <w:t>/1</w:t>
      </w:r>
      <w:r>
        <w:rPr>
          <w:u w:val="single"/>
        </w:rPr>
        <w:t>2</w:t>
      </w:r>
      <w:r w:rsidRPr="009A2BD9">
        <w:rPr>
          <w:u w:val="single"/>
        </w:rPr>
        <w:tab/>
      </w:r>
      <w:r w:rsidRPr="009A2BD9">
        <w:rPr>
          <w:u w:val="single"/>
        </w:rPr>
        <w:tab/>
      </w:r>
      <w:r w:rsidRPr="00ED4787">
        <w:rPr>
          <w:u w:val="single"/>
        </w:rPr>
        <w:t>Declarations of Disclosable Pecuniary Interests</w:t>
      </w:r>
    </w:p>
    <w:p w14:paraId="487FA8A3" w14:textId="77777777" w:rsidR="0079204C" w:rsidRDefault="0079204C" w:rsidP="0079204C">
      <w:pPr>
        <w:autoSpaceDN w:val="0"/>
        <w:rPr>
          <w:b/>
          <w:bCs/>
        </w:rPr>
      </w:pPr>
      <w:r>
        <w:t>None.</w:t>
      </w:r>
    </w:p>
    <w:p w14:paraId="647544DD" w14:textId="77777777" w:rsidR="0079204C" w:rsidRDefault="0079204C" w:rsidP="0079204C">
      <w:pPr>
        <w:autoSpaceDN w:val="0"/>
        <w:rPr>
          <w:b/>
          <w:bCs/>
        </w:rPr>
      </w:pPr>
    </w:p>
    <w:p w14:paraId="01DFAF5A" w14:textId="77777777" w:rsidR="0079204C" w:rsidRPr="002D389E" w:rsidRDefault="0079204C" w:rsidP="0079204C">
      <w:pPr>
        <w:autoSpaceDN w:val="0"/>
        <w:rPr>
          <w:u w:val="single"/>
        </w:rPr>
      </w:pPr>
      <w:r w:rsidRPr="002D389E">
        <w:rPr>
          <w:u w:val="single"/>
        </w:rPr>
        <w:t>4/1</w:t>
      </w:r>
      <w:r>
        <w:rPr>
          <w:u w:val="single"/>
        </w:rPr>
        <w:t>2</w:t>
      </w:r>
      <w:r w:rsidRPr="002D389E">
        <w:rPr>
          <w:u w:val="single"/>
        </w:rPr>
        <w:tab/>
      </w:r>
      <w:r w:rsidRPr="002D389E">
        <w:rPr>
          <w:u w:val="single"/>
        </w:rPr>
        <w:tab/>
        <w:t>Public Participation</w:t>
      </w:r>
    </w:p>
    <w:p w14:paraId="7D56B3BB" w14:textId="77777777" w:rsidR="0079204C" w:rsidRDefault="0079204C" w:rsidP="0079204C">
      <w:r>
        <w:t>None.</w:t>
      </w:r>
    </w:p>
    <w:p w14:paraId="023A1B4E" w14:textId="77777777" w:rsidR="0079204C" w:rsidRDefault="0079204C" w:rsidP="0079204C"/>
    <w:p w14:paraId="0A362807" w14:textId="77777777" w:rsidR="0079204C" w:rsidRPr="00C44F35" w:rsidRDefault="0079204C" w:rsidP="0079204C">
      <w:pPr>
        <w:rPr>
          <w:u w:val="single"/>
        </w:rPr>
      </w:pPr>
      <w:r w:rsidRPr="00C44F35">
        <w:rPr>
          <w:u w:val="single"/>
        </w:rPr>
        <w:t>5/1</w:t>
      </w:r>
      <w:r>
        <w:rPr>
          <w:u w:val="single"/>
        </w:rPr>
        <w:t>2</w:t>
      </w:r>
      <w:r w:rsidRPr="00C44F35">
        <w:rPr>
          <w:u w:val="single"/>
        </w:rPr>
        <w:tab/>
      </w:r>
      <w:r w:rsidRPr="00C44F35">
        <w:rPr>
          <w:u w:val="single"/>
        </w:rPr>
        <w:tab/>
        <w:t xml:space="preserve">Minutes of Parish Council Meeting held </w:t>
      </w:r>
      <w:r>
        <w:rPr>
          <w:u w:val="single"/>
        </w:rPr>
        <w:t>8</w:t>
      </w:r>
      <w:r w:rsidRPr="00C44F35">
        <w:rPr>
          <w:u w:val="single"/>
          <w:vertAlign w:val="superscript"/>
        </w:rPr>
        <w:t>th</w:t>
      </w:r>
      <w:r w:rsidRPr="00C44F35">
        <w:rPr>
          <w:u w:val="single"/>
        </w:rPr>
        <w:t xml:space="preserve"> </w:t>
      </w:r>
      <w:r>
        <w:rPr>
          <w:u w:val="single"/>
        </w:rPr>
        <w:t>November</w:t>
      </w:r>
      <w:r w:rsidRPr="00C44F35">
        <w:rPr>
          <w:u w:val="single"/>
        </w:rPr>
        <w:t xml:space="preserve"> 2023</w:t>
      </w:r>
    </w:p>
    <w:p w14:paraId="5AAA39DC" w14:textId="67F40C0D" w:rsidR="0079204C" w:rsidRDefault="0079204C" w:rsidP="0079204C">
      <w:r>
        <w:t>The version updated by Cllr John Taylor and circulated on 3</w:t>
      </w:r>
      <w:r w:rsidRPr="006B1B19">
        <w:rPr>
          <w:vertAlign w:val="superscript"/>
        </w:rPr>
        <w:t>rd</w:t>
      </w:r>
      <w:r>
        <w:t xml:space="preserve"> December was approved and </w:t>
      </w:r>
      <w:r w:rsidR="00ED1CD4">
        <w:t xml:space="preserve">will be </w:t>
      </w:r>
      <w:r>
        <w:t>signed by the Chairman as a true record of the meeting.</w:t>
      </w:r>
    </w:p>
    <w:p w14:paraId="4F7A88ED" w14:textId="77777777" w:rsidR="0079204C" w:rsidRDefault="0079204C" w:rsidP="0079204C"/>
    <w:p w14:paraId="2AE3B8C0" w14:textId="77777777" w:rsidR="0079204C" w:rsidRDefault="0079204C" w:rsidP="0079204C">
      <w:pPr>
        <w:rPr>
          <w:u w:val="single"/>
        </w:rPr>
      </w:pPr>
      <w:r>
        <w:rPr>
          <w:u w:val="single"/>
        </w:rPr>
        <w:t>6</w:t>
      </w:r>
      <w:r w:rsidRPr="00C44F35">
        <w:rPr>
          <w:u w:val="single"/>
        </w:rPr>
        <w:t>/1</w:t>
      </w:r>
      <w:r>
        <w:rPr>
          <w:u w:val="single"/>
        </w:rPr>
        <w:t>2</w:t>
      </w:r>
      <w:r w:rsidRPr="00C44F35">
        <w:rPr>
          <w:u w:val="single"/>
        </w:rPr>
        <w:tab/>
      </w:r>
      <w:r w:rsidRPr="00C44F35">
        <w:rPr>
          <w:u w:val="single"/>
        </w:rPr>
        <w:tab/>
      </w:r>
      <w:r>
        <w:rPr>
          <w:u w:val="single"/>
        </w:rPr>
        <w:t>County and District Councils</w:t>
      </w:r>
    </w:p>
    <w:p w14:paraId="7D33709E" w14:textId="67EA81E5" w:rsidR="0079204C" w:rsidRPr="00C44F35" w:rsidRDefault="0079204C" w:rsidP="0079204C">
      <w:pPr>
        <w:rPr>
          <w:u w:val="single"/>
        </w:rPr>
      </w:pPr>
      <w:r w:rsidRPr="00BA3995">
        <w:t xml:space="preserve">Reports from Cllr Robin Bennett have been received for both the County and District Councils. They </w:t>
      </w:r>
      <w:r>
        <w:t xml:space="preserve">have been circulated to all Councillors and will be </w:t>
      </w:r>
      <w:r w:rsidRPr="00BA3995">
        <w:t>published on the village website</w:t>
      </w:r>
      <w:r>
        <w:t>.</w:t>
      </w:r>
    </w:p>
    <w:p w14:paraId="3974598E" w14:textId="77777777" w:rsidR="0079204C" w:rsidRDefault="0079204C" w:rsidP="0079204C"/>
    <w:p w14:paraId="3F9C75AD" w14:textId="77777777" w:rsidR="0079204C" w:rsidRDefault="0079204C" w:rsidP="00792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Priority Items</w:t>
      </w:r>
    </w:p>
    <w:p w14:paraId="705B468F" w14:textId="401AD251" w:rsidR="0079204C" w:rsidRPr="00C81F8F" w:rsidRDefault="0079204C" w:rsidP="0079204C">
      <w:pPr>
        <w:rPr>
          <w:u w:val="single"/>
        </w:rPr>
      </w:pPr>
      <w:r w:rsidRPr="00C81F8F">
        <w:rPr>
          <w:u w:val="single"/>
        </w:rPr>
        <w:t>7/1</w:t>
      </w:r>
      <w:r>
        <w:rPr>
          <w:u w:val="single"/>
        </w:rPr>
        <w:t>2</w:t>
      </w:r>
      <w:r w:rsidRPr="00C81F8F">
        <w:rPr>
          <w:u w:val="single"/>
        </w:rPr>
        <w:tab/>
      </w:r>
      <w:r w:rsidRPr="00C81F8F">
        <w:rPr>
          <w:u w:val="single"/>
        </w:rPr>
        <w:tab/>
      </w:r>
      <w:r w:rsidR="001C6FC1">
        <w:rPr>
          <w:u w:val="single"/>
        </w:rPr>
        <w:t>Budget &amp; Reserves</w:t>
      </w:r>
    </w:p>
    <w:p w14:paraId="740E2E07" w14:textId="39B77C3F" w:rsidR="00EA34C4" w:rsidRDefault="0092149C" w:rsidP="00EA34C4">
      <w:r w:rsidRPr="002B7637">
        <w:t xml:space="preserve">MC </w:t>
      </w:r>
      <w:r w:rsidR="002B7637">
        <w:t>in</w:t>
      </w:r>
      <w:r w:rsidR="00241B36">
        <w:t xml:space="preserve">vited Councillors to review the spreadsheet that had been circulated in advance </w:t>
      </w:r>
      <w:r w:rsidR="008321B1">
        <w:t xml:space="preserve">giving details of actual </w:t>
      </w:r>
      <w:r w:rsidR="00AC478D">
        <w:t>receipts and payments</w:t>
      </w:r>
      <w:r w:rsidR="008321B1">
        <w:t xml:space="preserve"> in recent years </w:t>
      </w:r>
      <w:r w:rsidR="002D406C">
        <w:t xml:space="preserve">together with the </w:t>
      </w:r>
      <w:r w:rsidR="00AC478D">
        <w:t xml:space="preserve">estimated </w:t>
      </w:r>
      <w:r w:rsidR="002D406C">
        <w:t>figures for the year ended 31</w:t>
      </w:r>
      <w:r w:rsidR="002D406C" w:rsidRPr="002D406C">
        <w:rPr>
          <w:vertAlign w:val="superscript"/>
        </w:rPr>
        <w:t>st</w:t>
      </w:r>
      <w:r w:rsidR="002D406C">
        <w:t xml:space="preserve"> March 2024.</w:t>
      </w:r>
      <w:r w:rsidR="00CF177B">
        <w:t xml:space="preserve"> The spreadsh</w:t>
      </w:r>
      <w:r w:rsidR="00DE61DC">
        <w:t xml:space="preserve">eets had been prepared by MC, </w:t>
      </w:r>
      <w:proofErr w:type="gramStart"/>
      <w:r w:rsidR="00DE61DC">
        <w:t>JT</w:t>
      </w:r>
      <w:proofErr w:type="gramEnd"/>
      <w:r w:rsidR="00DE61DC">
        <w:t xml:space="preserve"> and GR.</w:t>
      </w:r>
    </w:p>
    <w:p w14:paraId="09F2E679" w14:textId="77777777" w:rsidR="00DE61DC" w:rsidRPr="002B7637" w:rsidRDefault="00662427" w:rsidP="00DE61DC">
      <w:r w:rsidRPr="00FF2F95">
        <w:t xml:space="preserve">The Council will be asked to set the Precept for 2024/25 at its meeting on </w:t>
      </w:r>
      <w:r w:rsidR="00FF2F95" w:rsidRPr="00FF2F95">
        <w:t>10</w:t>
      </w:r>
      <w:r w:rsidR="00FF2F95" w:rsidRPr="00FF2F95">
        <w:rPr>
          <w:vertAlign w:val="superscript"/>
        </w:rPr>
        <w:t>th</w:t>
      </w:r>
      <w:r w:rsidR="00FF2F95" w:rsidRPr="00FF2F95">
        <w:t xml:space="preserve"> January</w:t>
      </w:r>
      <w:r w:rsidR="00FF2F95">
        <w:t xml:space="preserve"> 202</w:t>
      </w:r>
      <w:r w:rsidR="007551E0">
        <w:t xml:space="preserve">4. </w:t>
      </w:r>
      <w:r w:rsidR="00DE61DC">
        <w:t xml:space="preserve">It was suggested that target reserves should be set at between six and nine months expected annual expenditure. </w:t>
      </w:r>
    </w:p>
    <w:p w14:paraId="5748259E" w14:textId="211FB2FB" w:rsidR="00EA34C4" w:rsidRPr="003574B0" w:rsidRDefault="007551E0" w:rsidP="00EA34C4">
      <w:r>
        <w:t>Cllr Be</w:t>
      </w:r>
      <w:r w:rsidR="005A4BFC">
        <w:t xml:space="preserve">cky Waller proposed that the </w:t>
      </w:r>
      <w:r w:rsidR="0056349E">
        <w:t>Precept should be increased by 1</w:t>
      </w:r>
      <w:r w:rsidR="00CA7F89">
        <w:t xml:space="preserve">0% from the </w:t>
      </w:r>
      <w:r w:rsidR="00925C7E">
        <w:t xml:space="preserve">present </w:t>
      </w:r>
      <w:r w:rsidR="00925C7E">
        <w:rPr>
          <w:sz w:val="28"/>
          <w:szCs w:val="28"/>
        </w:rPr>
        <w:t>£</w:t>
      </w:r>
      <w:r w:rsidR="00150057" w:rsidRPr="003574B0">
        <w:t>48,000</w:t>
      </w:r>
      <w:r w:rsidR="00BA72B8">
        <w:t>,</w:t>
      </w:r>
      <w:r w:rsidR="00150057" w:rsidRPr="003574B0">
        <w:t xml:space="preserve"> which</w:t>
      </w:r>
      <w:r w:rsidR="003574B0" w:rsidRPr="003574B0">
        <w:t xml:space="preserve"> is an </w:t>
      </w:r>
      <w:r w:rsidR="00150057" w:rsidRPr="003574B0">
        <w:t xml:space="preserve">average annual payment per dwelling </w:t>
      </w:r>
      <w:r w:rsidR="00925C7E">
        <w:t>of just under £100,</w:t>
      </w:r>
      <w:r w:rsidR="006934B5">
        <w:t xml:space="preserve"> This was seconded by JB and agreed</w:t>
      </w:r>
      <w:r w:rsidR="00A9548D">
        <w:t xml:space="preserve">. The Council </w:t>
      </w:r>
      <w:r w:rsidR="0062693D">
        <w:t xml:space="preserve">believes that </w:t>
      </w:r>
      <w:r w:rsidR="002D042B">
        <w:t xml:space="preserve">communication with residents to explain </w:t>
      </w:r>
      <w:r w:rsidR="00AD677E">
        <w:t xml:space="preserve">all its activities </w:t>
      </w:r>
      <w:r w:rsidR="000A0426">
        <w:t>is important</w:t>
      </w:r>
      <w:r w:rsidR="00AD677E">
        <w:t>.</w:t>
      </w:r>
    </w:p>
    <w:p w14:paraId="518EEEC6" w14:textId="77777777" w:rsidR="00A37A0E" w:rsidRDefault="00A37A0E" w:rsidP="00EA34C4">
      <w:pPr>
        <w:rPr>
          <w:b/>
          <w:bCs/>
        </w:rPr>
      </w:pPr>
    </w:p>
    <w:p w14:paraId="05D80BDF" w14:textId="1C445FE1" w:rsidR="00EA34C4" w:rsidRPr="00BA0265" w:rsidRDefault="00A37A0E" w:rsidP="00EA34C4">
      <w:pPr>
        <w:rPr>
          <w:u w:val="single"/>
        </w:rPr>
      </w:pPr>
      <w:r w:rsidRPr="00BA0265">
        <w:rPr>
          <w:u w:val="single"/>
        </w:rPr>
        <w:t>8/12</w:t>
      </w:r>
      <w:r w:rsidRPr="00BA0265">
        <w:rPr>
          <w:u w:val="single"/>
        </w:rPr>
        <w:tab/>
      </w:r>
      <w:r w:rsidRPr="00BA0265">
        <w:rPr>
          <w:u w:val="single"/>
        </w:rPr>
        <w:tab/>
        <w:t>Re</w:t>
      </w:r>
      <w:r w:rsidR="00BA0265" w:rsidRPr="00BA0265">
        <w:rPr>
          <w:u w:val="single"/>
        </w:rPr>
        <w:t xml:space="preserve">cruitment of New Parish </w:t>
      </w:r>
      <w:r w:rsidR="00EA34C4" w:rsidRPr="00BA0265">
        <w:rPr>
          <w:u w:val="single"/>
        </w:rPr>
        <w:t>Clerk</w:t>
      </w:r>
    </w:p>
    <w:p w14:paraId="4C4C2BF3" w14:textId="76AE68C7" w:rsidR="00EA34C4" w:rsidRPr="00373984" w:rsidRDefault="00373984" w:rsidP="00EA34C4">
      <w:r w:rsidRPr="00373984">
        <w:t xml:space="preserve">MC </w:t>
      </w:r>
      <w:r w:rsidR="009976CF">
        <w:t xml:space="preserve">said that </w:t>
      </w:r>
      <w:r w:rsidR="002648CF">
        <w:t xml:space="preserve">the </w:t>
      </w:r>
      <w:r w:rsidR="00476BEB">
        <w:t xml:space="preserve">legal formalities of the appointment are being progressed </w:t>
      </w:r>
      <w:r w:rsidR="00BC6824">
        <w:t xml:space="preserve">and </w:t>
      </w:r>
      <w:r w:rsidR="009976CF">
        <w:t xml:space="preserve">it was hoped that that the </w:t>
      </w:r>
      <w:r w:rsidR="00E03B20">
        <w:t xml:space="preserve">name of the </w:t>
      </w:r>
      <w:r w:rsidR="009976CF">
        <w:t xml:space="preserve">selected candidate </w:t>
      </w:r>
      <w:r w:rsidR="007E4640">
        <w:t>c</w:t>
      </w:r>
      <w:r w:rsidR="009976CF">
        <w:t xml:space="preserve">ould </w:t>
      </w:r>
      <w:r w:rsidR="007B08B0">
        <w:t xml:space="preserve">soon be announced. </w:t>
      </w:r>
    </w:p>
    <w:p w14:paraId="213EDD20" w14:textId="77777777" w:rsidR="00EA34C4" w:rsidRDefault="00EA34C4" w:rsidP="00EA34C4">
      <w:pPr>
        <w:rPr>
          <w:b/>
          <w:bCs/>
        </w:rPr>
      </w:pPr>
    </w:p>
    <w:p w14:paraId="4000EA26" w14:textId="673447A3" w:rsidR="004A6458" w:rsidRPr="00AB3C14" w:rsidRDefault="004A6458" w:rsidP="00EA34C4">
      <w:pPr>
        <w:rPr>
          <w:u w:val="single"/>
        </w:rPr>
      </w:pPr>
      <w:r w:rsidRPr="00AB3C14">
        <w:rPr>
          <w:u w:val="single"/>
        </w:rPr>
        <w:lastRenderedPageBreak/>
        <w:t xml:space="preserve">9/12 </w:t>
      </w:r>
      <w:r w:rsidRPr="00AB3C14">
        <w:rPr>
          <w:u w:val="single"/>
        </w:rPr>
        <w:tab/>
      </w:r>
      <w:r w:rsidRPr="00AB3C14">
        <w:rPr>
          <w:u w:val="single"/>
        </w:rPr>
        <w:tab/>
      </w:r>
      <w:r w:rsidR="00EA34C4" w:rsidRPr="00AB3C14">
        <w:rPr>
          <w:u w:val="single"/>
        </w:rPr>
        <w:t>Tree Survey Quotation</w:t>
      </w:r>
    </w:p>
    <w:p w14:paraId="221249B0" w14:textId="118018C5" w:rsidR="002D4142" w:rsidRPr="00C47766" w:rsidRDefault="002D4142" w:rsidP="00EA34C4">
      <w:r>
        <w:t xml:space="preserve">There are three </w:t>
      </w:r>
      <w:r w:rsidR="00330448">
        <w:t>potential service providers</w:t>
      </w:r>
      <w:r w:rsidR="00AB3C14">
        <w:t xml:space="preserve"> and </w:t>
      </w:r>
      <w:r w:rsidR="007C640E">
        <w:t xml:space="preserve">in January </w:t>
      </w:r>
      <w:r w:rsidR="00AB3C14">
        <w:t xml:space="preserve">they will </w:t>
      </w:r>
      <w:r w:rsidR="00205604">
        <w:t xml:space="preserve">all </w:t>
      </w:r>
      <w:r w:rsidR="00AB3C14">
        <w:t xml:space="preserve">be invited to </w:t>
      </w:r>
      <w:r w:rsidR="007C640E">
        <w:t>submit their quotations</w:t>
      </w:r>
      <w:r w:rsidR="003B4573">
        <w:t xml:space="preserve">. </w:t>
      </w:r>
      <w:r w:rsidR="003B4573" w:rsidRPr="00EC3A34">
        <w:rPr>
          <w:b/>
          <w:bCs/>
        </w:rPr>
        <w:t xml:space="preserve">The Clerk was asked to check </w:t>
      </w:r>
      <w:r w:rsidR="00D26862" w:rsidRPr="00EC3A34">
        <w:rPr>
          <w:b/>
          <w:bCs/>
        </w:rPr>
        <w:t xml:space="preserve">with the Council’s insurers whether they had </w:t>
      </w:r>
      <w:r w:rsidR="00CE6F14" w:rsidRPr="00EC3A34">
        <w:rPr>
          <w:b/>
          <w:bCs/>
        </w:rPr>
        <w:t xml:space="preserve">any standard </w:t>
      </w:r>
      <w:r w:rsidR="00A81218" w:rsidRPr="00EC3A34">
        <w:rPr>
          <w:b/>
          <w:bCs/>
        </w:rPr>
        <w:t xml:space="preserve">conditions for the </w:t>
      </w:r>
      <w:r w:rsidR="00817615" w:rsidRPr="00EC3A34">
        <w:rPr>
          <w:b/>
          <w:bCs/>
        </w:rPr>
        <w:t>frequency with which these surveys are carried out.</w:t>
      </w:r>
    </w:p>
    <w:p w14:paraId="2FB80AF7" w14:textId="77777777" w:rsidR="00EA34C4" w:rsidRDefault="00EA34C4" w:rsidP="00EA34C4">
      <w:pPr>
        <w:rPr>
          <w:b/>
          <w:bCs/>
        </w:rPr>
      </w:pPr>
    </w:p>
    <w:p w14:paraId="2FCD5744" w14:textId="3B2ECD6B" w:rsidR="00EA34C4" w:rsidRPr="00037229" w:rsidRDefault="00205604" w:rsidP="00EA34C4">
      <w:pPr>
        <w:rPr>
          <w:u w:val="single"/>
        </w:rPr>
      </w:pPr>
      <w:r w:rsidRPr="00037229">
        <w:rPr>
          <w:u w:val="single"/>
        </w:rPr>
        <w:t xml:space="preserve">10/12 </w:t>
      </w:r>
      <w:r w:rsidR="00037229" w:rsidRPr="00037229">
        <w:rPr>
          <w:u w:val="single"/>
        </w:rPr>
        <w:tab/>
      </w:r>
      <w:r w:rsidR="00037229" w:rsidRPr="00037229">
        <w:rPr>
          <w:u w:val="single"/>
        </w:rPr>
        <w:tab/>
      </w:r>
      <w:r w:rsidR="00EA34C4" w:rsidRPr="00037229">
        <w:rPr>
          <w:u w:val="single"/>
        </w:rPr>
        <w:t>Donation</w:t>
      </w:r>
    </w:p>
    <w:p w14:paraId="609F1A77" w14:textId="3CF11BAE" w:rsidR="00EA34C4" w:rsidRDefault="00682ED2" w:rsidP="00EA34C4">
      <w:r>
        <w:t>For several years the Parish has</w:t>
      </w:r>
      <w:r w:rsidR="00C77068">
        <w:t xml:space="preserve"> had the</w:t>
      </w:r>
      <w:r>
        <w:t xml:space="preserve"> </w:t>
      </w:r>
      <w:r w:rsidR="00C77068">
        <w:t>financial support of a</w:t>
      </w:r>
      <w:r w:rsidR="00EA34C4" w:rsidRPr="00037229">
        <w:t xml:space="preserve"> local resident </w:t>
      </w:r>
      <w:r w:rsidR="00C81636">
        <w:t xml:space="preserve">who </w:t>
      </w:r>
      <w:r w:rsidR="00EA34C4" w:rsidRPr="00037229">
        <w:t xml:space="preserve">has been paying the </w:t>
      </w:r>
      <w:r w:rsidR="00037229" w:rsidRPr="00037229">
        <w:t>environment maintenance</w:t>
      </w:r>
      <w:r w:rsidR="00EA34C4" w:rsidRPr="00037229">
        <w:t xml:space="preserve"> costs of </w:t>
      </w:r>
      <w:r w:rsidR="00C81636">
        <w:t xml:space="preserve">five </w:t>
      </w:r>
      <w:r w:rsidR="00EA34C4" w:rsidRPr="00037229">
        <w:t xml:space="preserve">sites </w:t>
      </w:r>
      <w:r w:rsidR="00C81636">
        <w:t xml:space="preserve">in </w:t>
      </w:r>
      <w:r w:rsidR="00570F5E">
        <w:t xml:space="preserve">public areas around the village. This </w:t>
      </w:r>
      <w:r w:rsidR="003A425F">
        <w:t xml:space="preserve">person now </w:t>
      </w:r>
      <w:r w:rsidR="00EA34C4" w:rsidRPr="00037229">
        <w:t>wishes to secure this provision into the future with a cash donation</w:t>
      </w:r>
      <w:r w:rsidR="009B1775">
        <w:t xml:space="preserve">. After discussion it was agreed that the Council would be pleased to accept </w:t>
      </w:r>
      <w:r w:rsidR="00F00F4B">
        <w:t>the donation</w:t>
      </w:r>
      <w:r w:rsidR="0082151F">
        <w:t>,</w:t>
      </w:r>
      <w:r w:rsidR="00F00F4B">
        <w:t xml:space="preserve"> </w:t>
      </w:r>
      <w:r w:rsidR="003B128C">
        <w:t xml:space="preserve">but </w:t>
      </w:r>
      <w:r w:rsidR="00EC3A34">
        <w:t>this</w:t>
      </w:r>
      <w:r w:rsidR="003B128C">
        <w:t xml:space="preserve"> is </w:t>
      </w:r>
      <w:r w:rsidR="00EC3A34">
        <w:t xml:space="preserve">to be on the understanding that the </w:t>
      </w:r>
      <w:r w:rsidR="008D3E21">
        <w:t xml:space="preserve">number and location </w:t>
      </w:r>
      <w:r w:rsidR="00DB07D0">
        <w:t xml:space="preserve">of the curated sites </w:t>
      </w:r>
      <w:r w:rsidR="008613FB">
        <w:t xml:space="preserve">can be varied in future if circumstances </w:t>
      </w:r>
      <w:r w:rsidR="002D7490">
        <w:t>change</w:t>
      </w:r>
      <w:r w:rsidR="0082151F">
        <w:t>,</w:t>
      </w:r>
      <w:r w:rsidR="00CC1282">
        <w:t xml:space="preserve"> and that the </w:t>
      </w:r>
      <w:r w:rsidR="00353831">
        <w:t>Council shall be free to spend</w:t>
      </w:r>
      <w:r w:rsidR="00455240">
        <w:t xml:space="preserve"> the capital sum as well as the interest </w:t>
      </w:r>
      <w:r w:rsidR="00305BCC">
        <w:t>received on any other project</w:t>
      </w:r>
      <w:r w:rsidR="008613FB">
        <w:t xml:space="preserve"> </w:t>
      </w:r>
      <w:r w:rsidR="00004022">
        <w:t>that it may in future identify.</w:t>
      </w:r>
    </w:p>
    <w:p w14:paraId="4A6D481D" w14:textId="4F75C133" w:rsidR="00BB720C" w:rsidRDefault="00BB720C" w:rsidP="00EA34C4">
      <w:r>
        <w:t xml:space="preserve">It is hoped that the donor will be able to attend the Council’s January meeting so that </w:t>
      </w:r>
      <w:r w:rsidR="004426C2">
        <w:t xml:space="preserve">Councillors can express their thanks and appreciation </w:t>
      </w:r>
      <w:r w:rsidR="00363743">
        <w:t xml:space="preserve">in person </w:t>
      </w:r>
      <w:r w:rsidR="004426C2">
        <w:t xml:space="preserve">for this generous </w:t>
      </w:r>
      <w:r w:rsidR="00C43CC9">
        <w:t>gift</w:t>
      </w:r>
      <w:r w:rsidR="00DA7A33">
        <w:t>,</w:t>
      </w:r>
    </w:p>
    <w:p w14:paraId="500346DA" w14:textId="77777777" w:rsidR="00004022" w:rsidRDefault="00004022" w:rsidP="00EA34C4">
      <w:pPr>
        <w:rPr>
          <w:b/>
          <w:bCs/>
        </w:rPr>
      </w:pPr>
    </w:p>
    <w:p w14:paraId="3CC81BA7" w14:textId="77777777" w:rsidR="00EA34C4" w:rsidRPr="00C43CC9" w:rsidRDefault="00EA34C4" w:rsidP="00C43CC9">
      <w:pPr>
        <w:rPr>
          <w:b/>
          <w:bCs/>
          <w:sz w:val="28"/>
          <w:szCs w:val="28"/>
        </w:rPr>
      </w:pPr>
      <w:r w:rsidRPr="00C43CC9">
        <w:rPr>
          <w:b/>
          <w:bCs/>
          <w:sz w:val="28"/>
          <w:szCs w:val="28"/>
        </w:rPr>
        <w:t>Other workstreams</w:t>
      </w:r>
    </w:p>
    <w:p w14:paraId="63D9974E" w14:textId="49D7A49F" w:rsidR="00EA34C4" w:rsidRPr="006E342C" w:rsidRDefault="00C43CC9" w:rsidP="00EA34C4">
      <w:pPr>
        <w:rPr>
          <w:u w:val="single"/>
        </w:rPr>
      </w:pPr>
      <w:r w:rsidRPr="006E342C">
        <w:rPr>
          <w:u w:val="single"/>
        </w:rPr>
        <w:t>11/12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>Abbey Closed Churchyard</w:t>
      </w:r>
    </w:p>
    <w:p w14:paraId="0B969963" w14:textId="1B4E6D48" w:rsidR="003345C7" w:rsidRDefault="00954789" w:rsidP="003345C7">
      <w:pPr>
        <w:shd w:val="clear" w:color="auto" w:fill="FFFFFF"/>
        <w:rPr>
          <w:color w:val="000000"/>
        </w:rPr>
      </w:pPr>
      <w:r w:rsidRPr="003345C7">
        <w:t xml:space="preserve">MC reported that. Together with MW and GR, he had met </w:t>
      </w:r>
      <w:r w:rsidR="00624607" w:rsidRPr="003345C7">
        <w:t>Richard Tudor</w:t>
      </w:r>
      <w:r w:rsidR="003345C7" w:rsidRPr="003345C7">
        <w:t xml:space="preserve">, the new </w:t>
      </w:r>
      <w:r w:rsidR="003345C7" w:rsidRPr="003345C7">
        <w:rPr>
          <w:color w:val="000000"/>
        </w:rPr>
        <w:t>Dorchester Abbey Fabric Coordinator</w:t>
      </w:r>
      <w:r w:rsidR="003345C7">
        <w:rPr>
          <w:color w:val="000000"/>
        </w:rPr>
        <w:t xml:space="preserve">. The meeting had taken place </w:t>
      </w:r>
      <w:r w:rsidR="00882992">
        <w:rPr>
          <w:color w:val="000000"/>
        </w:rPr>
        <w:t>at The Abbey</w:t>
      </w:r>
      <w:r w:rsidR="004B02CB">
        <w:rPr>
          <w:color w:val="000000"/>
        </w:rPr>
        <w:t>,</w:t>
      </w:r>
      <w:r w:rsidR="00882992">
        <w:rPr>
          <w:color w:val="000000"/>
        </w:rPr>
        <w:t xml:space="preserve"> </w:t>
      </w:r>
      <w:r w:rsidR="004C4879">
        <w:rPr>
          <w:color w:val="000000"/>
        </w:rPr>
        <w:t xml:space="preserve">which </w:t>
      </w:r>
      <w:r w:rsidR="008B38BC">
        <w:rPr>
          <w:color w:val="000000"/>
        </w:rPr>
        <w:t xml:space="preserve">greatly assisted mutual understanding of </w:t>
      </w:r>
      <w:r w:rsidR="005568E9">
        <w:rPr>
          <w:color w:val="000000"/>
        </w:rPr>
        <w:t>the boundaries of the Closed Ch</w:t>
      </w:r>
      <w:r w:rsidR="006760DD">
        <w:rPr>
          <w:color w:val="000000"/>
        </w:rPr>
        <w:t>u</w:t>
      </w:r>
      <w:r w:rsidR="005568E9">
        <w:rPr>
          <w:color w:val="000000"/>
        </w:rPr>
        <w:t>rchyard</w:t>
      </w:r>
      <w:r w:rsidR="006760DD">
        <w:rPr>
          <w:color w:val="000000"/>
        </w:rPr>
        <w:t xml:space="preserve"> and a</w:t>
      </w:r>
      <w:r w:rsidR="00253E17">
        <w:rPr>
          <w:color w:val="000000"/>
        </w:rPr>
        <w:t xml:space="preserve">greement over </w:t>
      </w:r>
      <w:r w:rsidR="00CB479D">
        <w:rPr>
          <w:color w:val="000000"/>
        </w:rPr>
        <w:t xml:space="preserve">how </w:t>
      </w:r>
      <w:r w:rsidR="004B02CB">
        <w:rPr>
          <w:color w:val="000000"/>
        </w:rPr>
        <w:t>maintenance responsibilities</w:t>
      </w:r>
      <w:r w:rsidR="002655B5">
        <w:rPr>
          <w:color w:val="000000"/>
        </w:rPr>
        <w:t xml:space="preserve"> are divided between the Parish Council and Dorchester Abbey PCC.</w:t>
      </w:r>
      <w:r w:rsidR="00CC3B4A">
        <w:rPr>
          <w:color w:val="000000"/>
        </w:rPr>
        <w:t xml:space="preserve"> These have subsequently been confirmed in writing.</w:t>
      </w:r>
    </w:p>
    <w:p w14:paraId="716807A5" w14:textId="3336DD0F" w:rsidR="00EA34C4" w:rsidRPr="00363743" w:rsidRDefault="002560DE" w:rsidP="00EA34C4">
      <w:r w:rsidRPr="00EC3A34">
        <w:rPr>
          <w:b/>
          <w:bCs/>
        </w:rPr>
        <w:t xml:space="preserve">The Clerk was asked to check with the Council’s insurers </w:t>
      </w:r>
      <w:r>
        <w:rPr>
          <w:b/>
          <w:bCs/>
        </w:rPr>
        <w:t xml:space="preserve">that the </w:t>
      </w:r>
      <w:r w:rsidR="003C7342">
        <w:rPr>
          <w:b/>
          <w:bCs/>
        </w:rPr>
        <w:t xml:space="preserve">Council’s policy contains sufficient information </w:t>
      </w:r>
      <w:r w:rsidR="00C41025">
        <w:rPr>
          <w:b/>
          <w:bCs/>
        </w:rPr>
        <w:t>on this matter for all risks to be fully covered.</w:t>
      </w:r>
    </w:p>
    <w:p w14:paraId="3EFA29A5" w14:textId="77777777" w:rsidR="00EA34C4" w:rsidRPr="00363743" w:rsidRDefault="00EA34C4" w:rsidP="00EA34C4"/>
    <w:p w14:paraId="1E1C7D94" w14:textId="010B7CD3" w:rsidR="00EA34C4" w:rsidRPr="006E342C" w:rsidRDefault="00C43CC9" w:rsidP="00EA34C4">
      <w:pPr>
        <w:rPr>
          <w:u w:val="single"/>
        </w:rPr>
      </w:pPr>
      <w:r w:rsidRPr="006E342C">
        <w:rPr>
          <w:u w:val="single"/>
        </w:rPr>
        <w:t>12/12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 xml:space="preserve">What’s </w:t>
      </w:r>
      <w:proofErr w:type="gramStart"/>
      <w:r w:rsidR="00EA34C4" w:rsidRPr="006E342C">
        <w:rPr>
          <w:u w:val="single"/>
        </w:rPr>
        <w:t>On</w:t>
      </w:r>
      <w:proofErr w:type="gramEnd"/>
      <w:r w:rsidR="00EA34C4" w:rsidRPr="006E342C">
        <w:rPr>
          <w:u w:val="single"/>
        </w:rPr>
        <w:t xml:space="preserve"> Meeting Debrief</w:t>
      </w:r>
    </w:p>
    <w:p w14:paraId="162D82E9" w14:textId="042F8605" w:rsidR="00EA34C4" w:rsidRPr="00C43CC9" w:rsidRDefault="00970791" w:rsidP="00EA34C4">
      <w:r>
        <w:t xml:space="preserve">MC confirmed that the </w:t>
      </w:r>
      <w:r w:rsidR="00481F77">
        <w:t>event, which had taken place in the Village Hall on 16</w:t>
      </w:r>
      <w:r w:rsidR="00481F77" w:rsidRPr="00481F77">
        <w:rPr>
          <w:vertAlign w:val="superscript"/>
        </w:rPr>
        <w:t>th</w:t>
      </w:r>
      <w:r w:rsidR="00481F77">
        <w:t xml:space="preserve"> October</w:t>
      </w:r>
      <w:r w:rsidR="00CE7087">
        <w:t>, had been very well-supported and he thanked everyone wh</w:t>
      </w:r>
      <w:r w:rsidR="00B1502C">
        <w:t xml:space="preserve">o had contributed to this successful outcome. It was clear, however, that </w:t>
      </w:r>
      <w:r w:rsidR="001D2312">
        <w:t xml:space="preserve">the younger members of the village community had not </w:t>
      </w:r>
      <w:r w:rsidR="00E02FB9">
        <w:t xml:space="preserve">been present and agreed </w:t>
      </w:r>
      <w:r w:rsidR="004E3EEF">
        <w:t xml:space="preserve">that in 2024 a special </w:t>
      </w:r>
      <w:r w:rsidR="0080224A">
        <w:t xml:space="preserve">effort should be made to communicate with this group, perhaps by holding a </w:t>
      </w:r>
      <w:r w:rsidR="00F343EA">
        <w:t>barbecue on the Recreation Ground for example?</w:t>
      </w:r>
    </w:p>
    <w:p w14:paraId="6B03E47B" w14:textId="77777777" w:rsidR="00EA34C4" w:rsidRPr="00C43CC9" w:rsidRDefault="00EA34C4" w:rsidP="00EA34C4"/>
    <w:p w14:paraId="0F613999" w14:textId="3D9929C1" w:rsidR="00EA34C4" w:rsidRPr="006E342C" w:rsidRDefault="00C43CC9" w:rsidP="00EA34C4">
      <w:pPr>
        <w:rPr>
          <w:u w:val="single"/>
        </w:rPr>
      </w:pPr>
      <w:r w:rsidRPr="006E342C">
        <w:rPr>
          <w:u w:val="single"/>
        </w:rPr>
        <w:t>13/12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>Affordable Housing</w:t>
      </w:r>
    </w:p>
    <w:p w14:paraId="1FEB6040" w14:textId="0C637533" w:rsidR="00EA34C4" w:rsidRPr="00C43CC9" w:rsidRDefault="00FE5865" w:rsidP="00EA34C4">
      <w:r>
        <w:t xml:space="preserve">In the absence of JT, CH </w:t>
      </w:r>
      <w:r w:rsidR="00FA6483">
        <w:t xml:space="preserve">was available to </w:t>
      </w:r>
      <w:r w:rsidR="00756131">
        <w:t xml:space="preserve">answer questions about the status of the Allen’s Pit </w:t>
      </w:r>
      <w:r w:rsidR="006E583D">
        <w:t xml:space="preserve">project. The results </w:t>
      </w:r>
      <w:r w:rsidR="002F6A02">
        <w:t xml:space="preserve">of the </w:t>
      </w:r>
      <w:r w:rsidR="00856CD4">
        <w:t xml:space="preserve">recent </w:t>
      </w:r>
      <w:r w:rsidR="002F6A02">
        <w:t xml:space="preserve">survey carried out </w:t>
      </w:r>
      <w:r w:rsidR="00856CD4">
        <w:t xml:space="preserve">as part of the </w:t>
      </w:r>
      <w:r w:rsidR="00F32E32">
        <w:t>‘</w:t>
      </w:r>
      <w:r w:rsidR="00856CD4">
        <w:t xml:space="preserve">Dorchester </w:t>
      </w:r>
      <w:r w:rsidR="00F32E32">
        <w:t>2030 and Beyond</w:t>
      </w:r>
      <w:r w:rsidR="00500E9A">
        <w:t xml:space="preserve"> project are keenly awaited.</w:t>
      </w:r>
    </w:p>
    <w:p w14:paraId="23D83D89" w14:textId="77777777" w:rsidR="00EA34C4" w:rsidRPr="00C43CC9" w:rsidRDefault="00EA34C4" w:rsidP="00EA34C4"/>
    <w:p w14:paraId="00F3302C" w14:textId="24D43208" w:rsidR="00EA34C4" w:rsidRPr="006E342C" w:rsidRDefault="00C43CC9" w:rsidP="00EA34C4">
      <w:pPr>
        <w:rPr>
          <w:u w:val="single"/>
        </w:rPr>
      </w:pPr>
      <w:r w:rsidRPr="006E342C">
        <w:rPr>
          <w:u w:val="single"/>
        </w:rPr>
        <w:t>14/12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>AGARs 2021/22 and 2022/23</w:t>
      </w:r>
    </w:p>
    <w:p w14:paraId="631E96C3" w14:textId="3710DEE5" w:rsidR="00C43CC9" w:rsidRDefault="002F42BE" w:rsidP="00EA34C4">
      <w:r>
        <w:t>GR reported that the report for 2021/22</w:t>
      </w:r>
      <w:r w:rsidR="00136165">
        <w:t xml:space="preserve"> had almost been completed </w:t>
      </w:r>
      <w:r w:rsidR="0012682A">
        <w:t xml:space="preserve">before his recent </w:t>
      </w:r>
      <w:r w:rsidR="004E547F">
        <w:t>fall</w:t>
      </w:r>
      <w:r w:rsidR="00C4608D">
        <w:t xml:space="preserve">. </w:t>
      </w:r>
      <w:proofErr w:type="gramStart"/>
      <w:r w:rsidR="00C4608D">
        <w:t xml:space="preserve">He </w:t>
      </w:r>
      <w:r w:rsidR="004E547F">
        <w:t xml:space="preserve"> and</w:t>
      </w:r>
      <w:proofErr w:type="gramEnd"/>
      <w:r w:rsidR="004E547F">
        <w:t xml:space="preserve"> that both reports would be completed </w:t>
      </w:r>
      <w:r w:rsidR="00233ACC">
        <w:t xml:space="preserve">as </w:t>
      </w:r>
      <w:r w:rsidR="00A4046C">
        <w:t>soon as possible.</w:t>
      </w:r>
    </w:p>
    <w:p w14:paraId="7B5CF8D8" w14:textId="77777777" w:rsidR="00C43CC9" w:rsidRPr="00C43CC9" w:rsidRDefault="00C43CC9" w:rsidP="00EA34C4"/>
    <w:p w14:paraId="0C8BB4B8" w14:textId="2D8DC326" w:rsidR="00EA34C4" w:rsidRDefault="000F6286" w:rsidP="00EA34C4">
      <w:pPr>
        <w:rPr>
          <w:u w:val="single"/>
        </w:rPr>
      </w:pPr>
      <w:r w:rsidRPr="006E342C">
        <w:rPr>
          <w:u w:val="single"/>
        </w:rPr>
        <w:t>15/12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>Book Swap Initiative</w:t>
      </w:r>
    </w:p>
    <w:p w14:paraId="731AED15" w14:textId="5DC52072" w:rsidR="003E51C5" w:rsidRPr="0034077F" w:rsidRDefault="003E51C5" w:rsidP="00EA34C4">
      <w:r w:rsidRPr="0034077F">
        <w:t xml:space="preserve">It has been suggested that the </w:t>
      </w:r>
      <w:r w:rsidR="0034077F" w:rsidRPr="0034077F">
        <w:t xml:space="preserve">bus shelter </w:t>
      </w:r>
      <w:r w:rsidR="0051799B">
        <w:t xml:space="preserve">outside </w:t>
      </w:r>
      <w:r w:rsidR="00CC50AF">
        <w:t>70 High Street</w:t>
      </w:r>
      <w:r w:rsidR="0080460E">
        <w:t xml:space="preserve"> would be a suitable venue to </w:t>
      </w:r>
      <w:r w:rsidR="008E3FC1">
        <w:t>provide a book swap facility for the village. Several volun</w:t>
      </w:r>
      <w:r w:rsidR="00DD650A">
        <w:t>teers are interested and working on a detailed proposal. The bus shelter is the responsi</w:t>
      </w:r>
      <w:r w:rsidR="00D94F82">
        <w:t>bility of the Parish Council.</w:t>
      </w:r>
    </w:p>
    <w:p w14:paraId="66A0BB2D" w14:textId="77777777" w:rsidR="00EA34C4" w:rsidRPr="00C43CC9" w:rsidRDefault="00EA34C4" w:rsidP="00EA34C4"/>
    <w:p w14:paraId="22831ED8" w14:textId="76BD492C" w:rsidR="00EA34C4" w:rsidRPr="006E342C" w:rsidRDefault="000F6286" w:rsidP="00EA34C4">
      <w:pPr>
        <w:rPr>
          <w:u w:val="single"/>
        </w:rPr>
      </w:pPr>
      <w:r w:rsidRPr="006E342C">
        <w:rPr>
          <w:u w:val="single"/>
        </w:rPr>
        <w:t xml:space="preserve">16/12 </w:t>
      </w:r>
      <w:r w:rsidRPr="006E342C">
        <w:rPr>
          <w:u w:val="single"/>
        </w:rPr>
        <w:tab/>
      </w:r>
      <w:r w:rsidRPr="006E342C">
        <w:rPr>
          <w:u w:val="single"/>
        </w:rPr>
        <w:tab/>
      </w:r>
      <w:r w:rsidR="00EA34C4" w:rsidRPr="006E342C">
        <w:rPr>
          <w:u w:val="single"/>
        </w:rPr>
        <w:t>Funding Requests</w:t>
      </w:r>
    </w:p>
    <w:p w14:paraId="2D026680" w14:textId="42AFD60A" w:rsidR="00834C1E" w:rsidRPr="00F32950" w:rsidRDefault="00EA34C4" w:rsidP="00F32950">
      <w:pPr>
        <w:pStyle w:val="ListParagraph"/>
        <w:numPr>
          <w:ilvl w:val="0"/>
          <w:numId w:val="16"/>
        </w:numPr>
        <w:outlineLvl w:val="0"/>
        <w:rPr>
          <w:lang w:val="en-GB"/>
        </w:rPr>
      </w:pPr>
      <w:r w:rsidRPr="00F32950">
        <w:t>CAB</w:t>
      </w:r>
      <w:r w:rsidR="00D94F82" w:rsidRPr="00F32950">
        <w:t xml:space="preserve">. The Council has received a request for a donation from </w:t>
      </w:r>
      <w:r w:rsidR="00834C1E" w:rsidRPr="00F32950">
        <w:t>Oxfordshire South &amp;</w:t>
      </w:r>
      <w:r w:rsidR="000D0500">
        <w:t xml:space="preserve"> </w:t>
      </w:r>
      <w:r w:rsidR="00834C1E" w:rsidRPr="00F32950">
        <w:t>Vale Citizens Advice</w:t>
      </w:r>
      <w:r w:rsidR="00834C1E" w:rsidRPr="00F32950">
        <w:t xml:space="preserve">, a </w:t>
      </w:r>
      <w:r w:rsidR="00DE6C85" w:rsidRPr="00F32950">
        <w:t>group which has re</w:t>
      </w:r>
      <w:r w:rsidR="004A6C5F" w:rsidRPr="00F32950">
        <w:t>g</w:t>
      </w:r>
      <w:r w:rsidR="00DE6C85" w:rsidRPr="00F32950">
        <w:t xml:space="preserve">ularly received the Council’s </w:t>
      </w:r>
      <w:r w:rsidR="004A6C5F" w:rsidRPr="00F32950">
        <w:t xml:space="preserve">support in </w:t>
      </w:r>
      <w:r w:rsidR="004A6C5F" w:rsidRPr="00F32950">
        <w:lastRenderedPageBreak/>
        <w:t xml:space="preserve">previous years. </w:t>
      </w:r>
      <w:r w:rsidR="00F32950" w:rsidRPr="00F32950">
        <w:t xml:space="preserve">It was agreed to donate £250 and to publicise </w:t>
      </w:r>
      <w:r w:rsidR="006F251E">
        <w:t xml:space="preserve">the </w:t>
      </w:r>
      <w:r w:rsidR="005E00A9">
        <w:t>group’s service to village residents</w:t>
      </w:r>
      <w:r w:rsidR="0029305B">
        <w:t>.</w:t>
      </w:r>
    </w:p>
    <w:p w14:paraId="2A5EB6E8" w14:textId="28694311" w:rsidR="00EA34C4" w:rsidRPr="000F6286" w:rsidRDefault="00EA34C4" w:rsidP="0029305B">
      <w:pPr>
        <w:pStyle w:val="ListParagraph"/>
        <w:numPr>
          <w:ilvl w:val="0"/>
          <w:numId w:val="16"/>
        </w:numPr>
      </w:pPr>
      <w:r w:rsidRPr="000F6286">
        <w:t xml:space="preserve">Tennis </w:t>
      </w:r>
      <w:proofErr w:type="gramStart"/>
      <w:r w:rsidRPr="000F6286">
        <w:t>Courts</w:t>
      </w:r>
      <w:r w:rsidR="00D731E2">
        <w:t>;</w:t>
      </w:r>
      <w:proofErr w:type="gramEnd"/>
      <w:r w:rsidR="00D731E2">
        <w:t xml:space="preserve"> On behalf of Dorchester Tennis Club, the Council was asked to make a contribution </w:t>
      </w:r>
      <w:r w:rsidR="00D157E2">
        <w:t xml:space="preserve">towards </w:t>
      </w:r>
      <w:r w:rsidR="00581447">
        <w:t>the maintenance of the courts</w:t>
      </w:r>
      <w:r w:rsidR="00224CD7">
        <w:t xml:space="preserve">, which are now 10 years old. </w:t>
      </w:r>
      <w:r w:rsidR="00B76F27">
        <w:t xml:space="preserve">In principle this was agreed but the </w:t>
      </w:r>
      <w:r w:rsidR="00B82115">
        <w:t>Council’s exact commitment requires further discussion</w:t>
      </w:r>
      <w:r w:rsidR="00B96872">
        <w:t>.</w:t>
      </w:r>
    </w:p>
    <w:p w14:paraId="3DD32A49" w14:textId="77777777" w:rsidR="00EA34C4" w:rsidRDefault="00EA34C4" w:rsidP="00EA34C4">
      <w:pPr>
        <w:rPr>
          <w:b/>
          <w:bCs/>
        </w:rPr>
      </w:pPr>
    </w:p>
    <w:p w14:paraId="690A175F" w14:textId="22DE37D7" w:rsidR="00EA34C4" w:rsidRPr="005C177C" w:rsidRDefault="001E7897" w:rsidP="00EA34C4">
      <w:pPr>
        <w:rPr>
          <w:u w:val="single"/>
        </w:rPr>
      </w:pPr>
      <w:r w:rsidRPr="005C177C">
        <w:rPr>
          <w:u w:val="single"/>
        </w:rPr>
        <w:t>17/12</w:t>
      </w:r>
      <w:r w:rsidRPr="005C177C">
        <w:rPr>
          <w:u w:val="single"/>
        </w:rPr>
        <w:tab/>
      </w:r>
      <w:r w:rsidRPr="005C177C">
        <w:rPr>
          <w:u w:val="single"/>
        </w:rPr>
        <w:tab/>
      </w:r>
      <w:r w:rsidR="00EA34C4" w:rsidRPr="005C177C">
        <w:rPr>
          <w:u w:val="single"/>
        </w:rPr>
        <w:t>Playground Update</w:t>
      </w:r>
    </w:p>
    <w:p w14:paraId="432F8415" w14:textId="088EDEC6" w:rsidR="00EA34C4" w:rsidRDefault="00A10329" w:rsidP="00EA34C4">
      <w:r w:rsidRPr="00A10329">
        <w:t>The</w:t>
      </w:r>
      <w:r>
        <w:t xml:space="preserve"> main contractor</w:t>
      </w:r>
      <w:r w:rsidR="00A94B4F">
        <w:t>’</w:t>
      </w:r>
      <w:r>
        <w:t xml:space="preserve">s work is now </w:t>
      </w:r>
      <w:r w:rsidR="00A94B4F">
        <w:t xml:space="preserve">complete but there </w:t>
      </w:r>
      <w:r w:rsidR="009C10B3">
        <w:t>are tasks to be completed by other</w:t>
      </w:r>
      <w:r w:rsidR="00FD6B75">
        <w:t>s and a lot of equipment to be removed</w:t>
      </w:r>
      <w:r w:rsidR="00693242">
        <w:t>.</w:t>
      </w:r>
    </w:p>
    <w:p w14:paraId="18B88C6E" w14:textId="65D627FF" w:rsidR="00693242" w:rsidRPr="00A10329" w:rsidRDefault="00693242" w:rsidP="00EA34C4">
      <w:r>
        <w:t xml:space="preserve">The </w:t>
      </w:r>
      <w:r w:rsidR="000E38D5">
        <w:t xml:space="preserve">fitness </w:t>
      </w:r>
      <w:r w:rsidR="00200F31">
        <w:t xml:space="preserve">classes have been very well-received and </w:t>
      </w:r>
      <w:r w:rsidR="007B1A3D">
        <w:t xml:space="preserve">attracted attention from </w:t>
      </w:r>
      <w:r w:rsidR="00FE5279">
        <w:t xml:space="preserve">operators of similar facilities in </w:t>
      </w:r>
      <w:r w:rsidR="0030450C">
        <w:t xml:space="preserve">South </w:t>
      </w:r>
      <w:r w:rsidR="0001667C">
        <w:t>and Vale Districts</w:t>
      </w:r>
      <w:r w:rsidR="00AA353F">
        <w:t xml:space="preserve"> who have expressed</w:t>
      </w:r>
      <w:r w:rsidR="008915A7">
        <w:t xml:space="preserve"> interest in providing a similar service.</w:t>
      </w:r>
    </w:p>
    <w:p w14:paraId="10EAFB0A" w14:textId="77777777" w:rsidR="00EA34C4" w:rsidRDefault="00EA34C4" w:rsidP="00EA34C4">
      <w:pPr>
        <w:rPr>
          <w:b/>
          <w:bCs/>
        </w:rPr>
      </w:pPr>
    </w:p>
    <w:p w14:paraId="145D150D" w14:textId="0503A6E1" w:rsidR="00EA34C4" w:rsidRPr="005C177C" w:rsidRDefault="007B0F03" w:rsidP="00EA34C4">
      <w:pPr>
        <w:rPr>
          <w:u w:val="single"/>
        </w:rPr>
      </w:pPr>
      <w:r w:rsidRPr="005C177C">
        <w:rPr>
          <w:u w:val="single"/>
        </w:rPr>
        <w:t>18/12</w:t>
      </w:r>
      <w:r w:rsidRPr="005C177C">
        <w:rPr>
          <w:u w:val="single"/>
        </w:rPr>
        <w:tab/>
      </w:r>
      <w:r w:rsidRPr="005C177C">
        <w:rPr>
          <w:u w:val="single"/>
        </w:rPr>
        <w:tab/>
      </w:r>
      <w:r w:rsidR="00EA34C4" w:rsidRPr="005C177C">
        <w:rPr>
          <w:u w:val="single"/>
        </w:rPr>
        <w:t>Motorb</w:t>
      </w:r>
      <w:r w:rsidR="008915A7">
        <w:rPr>
          <w:u w:val="single"/>
        </w:rPr>
        <w:t>i</w:t>
      </w:r>
      <w:r w:rsidR="00EA34C4" w:rsidRPr="005C177C">
        <w:rPr>
          <w:u w:val="single"/>
        </w:rPr>
        <w:t>ke Noise</w:t>
      </w:r>
    </w:p>
    <w:p w14:paraId="240A4DE1" w14:textId="567B66F3" w:rsidR="008915A7" w:rsidRDefault="008915A7" w:rsidP="00EA34C4">
      <w:pPr>
        <w:rPr>
          <w:b/>
          <w:bCs/>
        </w:rPr>
      </w:pPr>
      <w:r w:rsidRPr="008915A7">
        <w:t>MA</w:t>
      </w:r>
      <w:r w:rsidR="00B66AFA">
        <w:t xml:space="preserve"> has approached several </w:t>
      </w:r>
      <w:r w:rsidR="00C72AED">
        <w:t xml:space="preserve">neighbouring </w:t>
      </w:r>
      <w:r w:rsidR="00B66AFA">
        <w:t xml:space="preserve">parish councils </w:t>
      </w:r>
      <w:r w:rsidR="0087493F">
        <w:t xml:space="preserve">with the intention of trying to have a co-ordinated programme </w:t>
      </w:r>
      <w:r w:rsidR="0078389B">
        <w:t xml:space="preserve">of prevention in place by </w:t>
      </w:r>
      <w:r w:rsidR="007F611C">
        <w:t xml:space="preserve">Spring 2024. He </w:t>
      </w:r>
      <w:r w:rsidR="00E36045">
        <w:t xml:space="preserve">is trying to find </w:t>
      </w:r>
      <w:r w:rsidR="001F0CC0">
        <w:t xml:space="preserve">more information </w:t>
      </w:r>
      <w:r w:rsidR="00E36045">
        <w:t>about measures taken in Meon Valley, Hampshire</w:t>
      </w:r>
      <w:r w:rsidR="001F0CC0">
        <w:t xml:space="preserve">, where it is understood the local councils </w:t>
      </w:r>
      <w:r w:rsidR="007F1085">
        <w:t>had been suffering a similar problem</w:t>
      </w:r>
      <w:r w:rsidR="00400918">
        <w:t xml:space="preserve"> </w:t>
      </w:r>
      <w:r w:rsidR="00940743">
        <w:t>until</w:t>
      </w:r>
      <w:r w:rsidR="00400918">
        <w:t xml:space="preserve"> a ‘noise camera’ was </w:t>
      </w:r>
      <w:r w:rsidR="00940743">
        <w:t xml:space="preserve">set up and </w:t>
      </w:r>
      <w:r w:rsidR="001166ED">
        <w:t>proved very helpful.</w:t>
      </w:r>
    </w:p>
    <w:p w14:paraId="008F53F0" w14:textId="77777777" w:rsidR="00EA34C4" w:rsidRDefault="00EA34C4" w:rsidP="00EA34C4">
      <w:pPr>
        <w:rPr>
          <w:b/>
          <w:bCs/>
        </w:rPr>
      </w:pPr>
    </w:p>
    <w:p w14:paraId="1593E0A7" w14:textId="5787F8F5" w:rsidR="00EA34C4" w:rsidRPr="005C177C" w:rsidRDefault="00B1645B" w:rsidP="00EA34C4">
      <w:pPr>
        <w:rPr>
          <w:u w:val="single"/>
        </w:rPr>
      </w:pPr>
      <w:r w:rsidRPr="005C177C">
        <w:rPr>
          <w:u w:val="single"/>
        </w:rPr>
        <w:t>19/12</w:t>
      </w:r>
      <w:r w:rsidRPr="005C177C">
        <w:rPr>
          <w:u w:val="single"/>
        </w:rPr>
        <w:tab/>
      </w:r>
      <w:r w:rsidRPr="005C177C">
        <w:rPr>
          <w:u w:val="single"/>
        </w:rPr>
        <w:tab/>
      </w:r>
      <w:r w:rsidR="00EA34C4" w:rsidRPr="005C177C">
        <w:rPr>
          <w:u w:val="single"/>
        </w:rPr>
        <w:t>Transformation Plan update</w:t>
      </w:r>
    </w:p>
    <w:p w14:paraId="0CAD8AF2" w14:textId="77777777" w:rsidR="00B1645B" w:rsidRDefault="00B1645B" w:rsidP="00EA34C4">
      <w:pPr>
        <w:rPr>
          <w:b/>
          <w:bCs/>
        </w:rPr>
      </w:pPr>
    </w:p>
    <w:p w14:paraId="4C5C2459" w14:textId="77777777" w:rsidR="00B1645B" w:rsidRDefault="00B1645B" w:rsidP="00EA34C4">
      <w:pPr>
        <w:rPr>
          <w:u w:val="single"/>
        </w:rPr>
      </w:pPr>
    </w:p>
    <w:p w14:paraId="6657450B" w14:textId="77777777" w:rsidR="001166ED" w:rsidRPr="005C177C" w:rsidRDefault="001166ED" w:rsidP="00EA34C4">
      <w:pPr>
        <w:rPr>
          <w:u w:val="single"/>
        </w:rPr>
      </w:pPr>
    </w:p>
    <w:p w14:paraId="30B0FA7B" w14:textId="5E8FF180" w:rsidR="00B1645B" w:rsidRPr="005C177C" w:rsidRDefault="00B1645B" w:rsidP="00EA34C4">
      <w:pPr>
        <w:rPr>
          <w:u w:val="single"/>
        </w:rPr>
      </w:pPr>
      <w:r w:rsidRPr="005C177C">
        <w:rPr>
          <w:u w:val="single"/>
        </w:rPr>
        <w:t>20/12</w:t>
      </w:r>
      <w:r w:rsidRPr="005C177C">
        <w:rPr>
          <w:u w:val="single"/>
        </w:rPr>
        <w:tab/>
      </w:r>
      <w:r w:rsidRPr="005C177C">
        <w:rPr>
          <w:u w:val="single"/>
        </w:rPr>
        <w:tab/>
        <w:t>Orientation Signs</w:t>
      </w:r>
    </w:p>
    <w:p w14:paraId="651E1E90" w14:textId="6CCB6C44" w:rsidR="00EA34C4" w:rsidRPr="00577050" w:rsidRDefault="001166ED" w:rsidP="00EA34C4">
      <w:r w:rsidRPr="00577050">
        <w:t xml:space="preserve">GR confirmed that the </w:t>
      </w:r>
      <w:r w:rsidR="00577050">
        <w:t xml:space="preserve">introduction of these signs </w:t>
      </w:r>
      <w:r w:rsidR="004543C7">
        <w:t xml:space="preserve">is a priority </w:t>
      </w:r>
      <w:r w:rsidR="00630403">
        <w:t>for his last few weeks in office.</w:t>
      </w:r>
    </w:p>
    <w:p w14:paraId="4F8772FC" w14:textId="77777777" w:rsidR="00EA34C4" w:rsidRDefault="00EA34C4" w:rsidP="00EA34C4">
      <w:pPr>
        <w:rPr>
          <w:b/>
          <w:bCs/>
        </w:rPr>
      </w:pPr>
    </w:p>
    <w:p w14:paraId="1A5308AA" w14:textId="56ADAE0D" w:rsidR="00EA34C4" w:rsidRPr="00556C62" w:rsidRDefault="00EA34C4" w:rsidP="00EA34C4">
      <w:pPr>
        <w:rPr>
          <w:b/>
          <w:bCs/>
          <w:u w:val="single"/>
        </w:rPr>
      </w:pPr>
      <w:r w:rsidRPr="009A66D5">
        <w:rPr>
          <w:b/>
          <w:bCs/>
          <w:sz w:val="28"/>
          <w:szCs w:val="28"/>
          <w:u w:val="single"/>
        </w:rPr>
        <w:t>Planning Applications:</w:t>
      </w:r>
    </w:p>
    <w:p w14:paraId="120378C0" w14:textId="3AEEEAC8" w:rsidR="00EA34C4" w:rsidRPr="00630403" w:rsidRDefault="00DE45FA" w:rsidP="00EA34C4">
      <w:r w:rsidRPr="00DE45FA">
        <w:t>The Council noted</w:t>
      </w:r>
      <w:r>
        <w:rPr>
          <w:b/>
          <w:bCs/>
        </w:rPr>
        <w:t xml:space="preserve"> </w:t>
      </w:r>
      <w:r w:rsidR="00EA34C4" w:rsidRPr="00630403">
        <w:t xml:space="preserve">P23/S3061 LDP 7 </w:t>
      </w:r>
      <w:proofErr w:type="spellStart"/>
      <w:r w:rsidR="00EA34C4" w:rsidRPr="00630403">
        <w:t>Jemmetts</w:t>
      </w:r>
      <w:proofErr w:type="spellEnd"/>
      <w:r w:rsidR="00EA34C4" w:rsidRPr="00630403">
        <w:t xml:space="preserve"> Close   Solar Panels</w:t>
      </w:r>
      <w:r w:rsidR="008F3CB2">
        <w:t>. Comments have not been invited.</w:t>
      </w:r>
    </w:p>
    <w:p w14:paraId="2A3C0C22" w14:textId="77777777" w:rsidR="00EA34C4" w:rsidRDefault="00EA34C4" w:rsidP="00EA34C4">
      <w:pPr>
        <w:rPr>
          <w:b/>
          <w:bCs/>
        </w:rPr>
      </w:pPr>
    </w:p>
    <w:p w14:paraId="0947C4DA" w14:textId="42768E29" w:rsidR="00EA34C4" w:rsidRPr="00E9756C" w:rsidRDefault="00535FF4" w:rsidP="009A66D5">
      <w:pPr>
        <w:shd w:val="clear" w:color="auto" w:fill="FFFFFF"/>
        <w:suppressAutoHyphens w:val="0"/>
        <w:textAlignment w:val="auto"/>
        <w:rPr>
          <w:sz w:val="28"/>
          <w:szCs w:val="28"/>
          <w:u w:val="single"/>
        </w:rPr>
      </w:pPr>
      <w:r w:rsidRPr="00E9756C">
        <w:rPr>
          <w:sz w:val="28"/>
          <w:szCs w:val="28"/>
          <w:u w:val="single"/>
        </w:rPr>
        <w:t>21/12</w:t>
      </w:r>
      <w:r w:rsidRPr="00E9756C">
        <w:rPr>
          <w:sz w:val="28"/>
          <w:szCs w:val="28"/>
          <w:u w:val="single"/>
        </w:rPr>
        <w:tab/>
      </w:r>
      <w:r w:rsidRPr="00E9756C">
        <w:rPr>
          <w:sz w:val="28"/>
          <w:szCs w:val="28"/>
          <w:u w:val="single"/>
        </w:rPr>
        <w:tab/>
      </w:r>
      <w:r w:rsidR="00EA34C4" w:rsidRPr="00E9756C">
        <w:rPr>
          <w:sz w:val="28"/>
          <w:szCs w:val="28"/>
          <w:u w:val="single"/>
        </w:rPr>
        <w:t>Finances</w:t>
      </w:r>
    </w:p>
    <w:p w14:paraId="215793F2" w14:textId="77777777" w:rsidR="00EA34C4" w:rsidRPr="003D394F" w:rsidRDefault="00EA34C4" w:rsidP="00EA34C4">
      <w:pPr>
        <w:rPr>
          <w:u w:val="single"/>
        </w:rPr>
      </w:pPr>
      <w:r w:rsidRPr="003D394F">
        <w:rPr>
          <w:u w:val="single"/>
        </w:rPr>
        <w:t>Balances</w:t>
      </w:r>
    </w:p>
    <w:p w14:paraId="37D37FF5" w14:textId="77777777" w:rsidR="00EA34C4" w:rsidRPr="00E9756C" w:rsidRDefault="00EA34C4" w:rsidP="00EA34C4">
      <w:pPr>
        <w:shd w:val="clear" w:color="auto" w:fill="FFFFFF"/>
      </w:pPr>
      <w:r w:rsidRPr="00E9756C">
        <w:t>NatWest Reserve Account 8</w:t>
      </w:r>
      <w:r w:rsidRPr="00E9756C">
        <w:rPr>
          <w:vertAlign w:val="superscript"/>
        </w:rPr>
        <w:t>th</w:t>
      </w:r>
      <w:r w:rsidRPr="00E9756C">
        <w:t xml:space="preserve"> November 2023</w:t>
      </w:r>
      <w:r w:rsidRPr="00E9756C">
        <w:tab/>
      </w:r>
      <w:r w:rsidRPr="00E9756C">
        <w:tab/>
      </w:r>
      <w:r w:rsidRPr="00E9756C">
        <w:tab/>
        <w:t>£32,635,89</w:t>
      </w:r>
    </w:p>
    <w:p w14:paraId="47E0BA10" w14:textId="77777777" w:rsidR="00EA34C4" w:rsidRPr="00E9756C" w:rsidRDefault="00EA34C4" w:rsidP="00EA34C4">
      <w:pPr>
        <w:shd w:val="clear" w:color="auto" w:fill="FFFFFF"/>
      </w:pPr>
      <w:r w:rsidRPr="00E9756C">
        <w:t>NatWest Current Account 8</w:t>
      </w:r>
      <w:r w:rsidRPr="00E9756C">
        <w:rPr>
          <w:vertAlign w:val="superscript"/>
        </w:rPr>
        <w:t>th</w:t>
      </w:r>
      <w:r w:rsidRPr="00E9756C">
        <w:t xml:space="preserve"> November 2023</w:t>
      </w:r>
      <w:r w:rsidRPr="00E9756C">
        <w:tab/>
      </w:r>
      <w:r w:rsidRPr="00E9756C">
        <w:tab/>
      </w:r>
      <w:r w:rsidRPr="00E9756C">
        <w:tab/>
        <w:t>£21,394.42</w:t>
      </w:r>
    </w:p>
    <w:p w14:paraId="134ECC69" w14:textId="77777777" w:rsidR="00EA34C4" w:rsidRPr="00E9756C" w:rsidRDefault="00EA34C4" w:rsidP="00EA34C4">
      <w:pPr>
        <w:shd w:val="clear" w:color="auto" w:fill="FFFFFF"/>
      </w:pPr>
      <w:r w:rsidRPr="00E9756C">
        <w:t>Unity Trust Bank 13</w:t>
      </w:r>
      <w:r w:rsidRPr="00E9756C">
        <w:rPr>
          <w:vertAlign w:val="superscript"/>
        </w:rPr>
        <w:t>th</w:t>
      </w:r>
      <w:r w:rsidRPr="00E9756C">
        <w:t xml:space="preserve"> December 2023</w:t>
      </w: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rPr>
          <w:u w:val="single"/>
        </w:rPr>
        <w:t xml:space="preserve">       356.00</w:t>
      </w:r>
    </w:p>
    <w:p w14:paraId="51048E64" w14:textId="77777777" w:rsidR="00EA34C4" w:rsidRPr="00E9756C" w:rsidRDefault="00EA34C4" w:rsidP="00EA34C4">
      <w:pPr>
        <w:shd w:val="clear" w:color="auto" w:fill="FFFFFF"/>
      </w:pP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tab/>
      </w:r>
      <w:r w:rsidRPr="00E9756C">
        <w:tab/>
        <w:t>£54,386,31</w:t>
      </w:r>
    </w:p>
    <w:p w14:paraId="3FFC50CE" w14:textId="77777777" w:rsidR="00E9756C" w:rsidRDefault="00E9756C" w:rsidP="00EA34C4">
      <w:pPr>
        <w:shd w:val="clear" w:color="auto" w:fill="FFFFFF"/>
      </w:pPr>
    </w:p>
    <w:p w14:paraId="36D77FA6" w14:textId="274E06C1" w:rsidR="00EA34C4" w:rsidRPr="00E9756C" w:rsidRDefault="00F25155" w:rsidP="00EA34C4">
      <w:pPr>
        <w:shd w:val="clear" w:color="auto" w:fill="FFFFFF"/>
      </w:pPr>
      <w:r>
        <w:t xml:space="preserve">It was proposed by BW that the following payments be approved. This was seconded by CH and </w:t>
      </w:r>
      <w:r w:rsidR="00C844B3">
        <w:t>agreed by the Council.</w:t>
      </w:r>
    </w:p>
    <w:p w14:paraId="0448DDAC" w14:textId="77777777" w:rsidR="00EA34C4" w:rsidRDefault="00EA34C4" w:rsidP="00EA34C4">
      <w:pPr>
        <w:shd w:val="clear" w:color="auto" w:fill="FFFFFF"/>
        <w:rPr>
          <w:b/>
          <w:bCs/>
        </w:rPr>
      </w:pPr>
      <w:r>
        <w:rPr>
          <w:b/>
          <w:bCs/>
        </w:rPr>
        <w:t>Admin:</w:t>
      </w:r>
    </w:p>
    <w:p w14:paraId="7A6CC534" w14:textId="77777777" w:rsidR="00EA34C4" w:rsidRDefault="00EA34C4" w:rsidP="00EA34C4">
      <w:pPr>
        <w:shd w:val="clear" w:color="auto" w:fill="FFFFFF"/>
      </w:pPr>
      <w:r w:rsidRPr="00A50C49">
        <w:t>Highfield Trees (Christmas Trees x 2)</w:t>
      </w:r>
      <w:r>
        <w:tab/>
      </w:r>
      <w:r>
        <w:tab/>
      </w:r>
      <w:r>
        <w:tab/>
      </w:r>
      <w:r>
        <w:tab/>
        <w:t xml:space="preserve">   700.00</w:t>
      </w:r>
    </w:p>
    <w:p w14:paraId="39D66529" w14:textId="77777777" w:rsidR="00EA34C4" w:rsidRPr="00A50C49" w:rsidRDefault="00EA34C4" w:rsidP="00EA34C4">
      <w:pPr>
        <w:shd w:val="clear" w:color="auto" w:fill="FFFFFF"/>
      </w:pPr>
      <w:r>
        <w:t xml:space="preserve"> City of Oxford Silver Band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150.00</w:t>
      </w:r>
    </w:p>
    <w:p w14:paraId="70F3A6BD" w14:textId="77777777" w:rsidR="00EA34C4" w:rsidRDefault="00EA34C4" w:rsidP="00EA34C4">
      <w:pPr>
        <w:shd w:val="clear" w:color="auto" w:fill="FFFFFF"/>
      </w:pPr>
      <w:r>
        <w:t xml:space="preserve">Q Transport (Oxford) Ltd (Container rental) </w:t>
      </w:r>
      <w:r>
        <w:tab/>
      </w:r>
      <w:r>
        <w:tab/>
      </w:r>
      <w:r>
        <w:tab/>
      </w:r>
      <w:r>
        <w:tab/>
        <w:t xml:space="preserve">   116.76</w:t>
      </w:r>
    </w:p>
    <w:p w14:paraId="4E50A07D" w14:textId="77777777" w:rsidR="00EA34C4" w:rsidRDefault="00EA34C4" w:rsidP="00EA34C4">
      <w:pPr>
        <w:shd w:val="clear" w:color="auto" w:fill="FFFFFF"/>
      </w:pPr>
      <w:r>
        <w:t>Michael Lynes Ltd (bar for Chairman’s chain)</w:t>
      </w:r>
      <w:r>
        <w:tab/>
      </w:r>
      <w:r>
        <w:tab/>
      </w:r>
      <w:r>
        <w:tab/>
        <w:t xml:space="preserve">     33.90</w:t>
      </w:r>
    </w:p>
    <w:p w14:paraId="0629B0C2" w14:textId="77777777" w:rsidR="00EA34C4" w:rsidRDefault="00EA34C4" w:rsidP="00EA34C4">
      <w:pPr>
        <w:shd w:val="clear" w:color="auto" w:fill="FFFFFF"/>
      </w:pPr>
      <w:r>
        <w:t>Geoff Russell Clerk’s Salary October and December</w:t>
      </w:r>
      <w:r>
        <w:tab/>
      </w:r>
      <w:r>
        <w:tab/>
        <w:t>1,811.78</w:t>
      </w:r>
    </w:p>
    <w:p w14:paraId="086EB1AF" w14:textId="77777777" w:rsidR="00EA34C4" w:rsidRDefault="00EA34C4" w:rsidP="00EA34C4">
      <w:pPr>
        <w:shd w:val="clear" w:color="auto" w:fill="FFFFFF"/>
      </w:pPr>
      <w:r>
        <w:t>CPRE annual subscription (pd by GR credit card)</w:t>
      </w:r>
      <w:r>
        <w:tab/>
      </w:r>
      <w:r>
        <w:tab/>
      </w:r>
      <w:r>
        <w:tab/>
        <w:t xml:space="preserve">     60.00</w:t>
      </w:r>
    </w:p>
    <w:p w14:paraId="19A34AB0" w14:textId="77777777" w:rsidR="00EA34C4" w:rsidRDefault="00EA34C4" w:rsidP="00EA34C4">
      <w:pPr>
        <w:shd w:val="clear" w:color="auto" w:fill="FFFFFF"/>
      </w:pPr>
      <w:r>
        <w:t>Going Forward Buses (Dorchester Flyer)</w:t>
      </w:r>
      <w:r>
        <w:tab/>
      </w:r>
      <w:r>
        <w:tab/>
      </w:r>
      <w:r>
        <w:tab/>
      </w:r>
      <w:r>
        <w:tab/>
      </w:r>
      <w:r w:rsidRPr="000064D3">
        <w:t xml:space="preserve">     50.00</w:t>
      </w:r>
    </w:p>
    <w:p w14:paraId="2874F9B0" w14:textId="77777777" w:rsidR="00EA34C4" w:rsidRDefault="00EA34C4" w:rsidP="00EA34C4">
      <w:pPr>
        <w:shd w:val="clear" w:color="auto" w:fill="FFFFFF"/>
        <w:rPr>
          <w:u w:val="single"/>
        </w:rPr>
      </w:pPr>
      <w:r>
        <w:t>Shield Maintenance (traffic cones)</w:t>
      </w:r>
      <w:r>
        <w:tab/>
      </w:r>
      <w:r>
        <w:tab/>
      </w:r>
      <w:r>
        <w:tab/>
      </w:r>
      <w:r>
        <w:tab/>
      </w:r>
      <w:r>
        <w:tab/>
        <w:t xml:space="preserve">    113.76</w:t>
      </w:r>
    </w:p>
    <w:p w14:paraId="2A9B8DCF" w14:textId="77777777" w:rsidR="00EA34C4" w:rsidRPr="000064D3" w:rsidRDefault="00EA34C4" w:rsidP="00EA34C4">
      <w:pPr>
        <w:shd w:val="clear" w:color="auto" w:fill="FFFFFF"/>
      </w:pPr>
      <w:r w:rsidRPr="000064D3">
        <w:lastRenderedPageBreak/>
        <w:t>Parish Council Election Costs</w:t>
      </w:r>
      <w:r>
        <w:tab/>
      </w:r>
      <w:r>
        <w:tab/>
      </w:r>
      <w:r>
        <w:tab/>
      </w:r>
      <w:r>
        <w:tab/>
      </w:r>
      <w:r>
        <w:tab/>
      </w:r>
      <w:r w:rsidRPr="00986D5E">
        <w:rPr>
          <w:u w:val="single"/>
        </w:rPr>
        <w:tab/>
        <w:t>1,792,68</w:t>
      </w:r>
    </w:p>
    <w:p w14:paraId="2C9C12DF" w14:textId="77777777" w:rsidR="00EA34C4" w:rsidRPr="008337F7" w:rsidRDefault="00EA34C4" w:rsidP="00EA34C4">
      <w:pPr>
        <w:shd w:val="clear" w:color="auto" w:fill="FFFFFF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37F7">
        <w:t>£4828.88</w:t>
      </w:r>
    </w:p>
    <w:p w14:paraId="7A8CB23A" w14:textId="77777777" w:rsidR="00EA34C4" w:rsidRDefault="00EA34C4" w:rsidP="00EA34C4">
      <w:pPr>
        <w:shd w:val="clear" w:color="auto" w:fill="FFFFFF"/>
        <w:rPr>
          <w:b/>
          <w:bCs/>
        </w:rPr>
      </w:pPr>
    </w:p>
    <w:p w14:paraId="029E4446" w14:textId="77777777" w:rsidR="00EA34C4" w:rsidRDefault="00EA34C4" w:rsidP="00EA34C4">
      <w:pPr>
        <w:shd w:val="clear" w:color="auto" w:fill="FFFFFF"/>
        <w:rPr>
          <w:b/>
          <w:bCs/>
        </w:rPr>
      </w:pPr>
      <w:r>
        <w:rPr>
          <w:b/>
          <w:bCs/>
        </w:rPr>
        <w:t xml:space="preserve">Sports Ground &amp; Pavilion </w:t>
      </w:r>
    </w:p>
    <w:p w14:paraId="0CADE5CF" w14:textId="77777777" w:rsidR="00EA34C4" w:rsidRDefault="00EA34C4" w:rsidP="00EA34C4">
      <w:pPr>
        <w:shd w:val="clear" w:color="auto" w:fill="FFFFFF"/>
      </w:pPr>
      <w:r>
        <w:t>SSE (Pavilion Electricity Supply)</w:t>
      </w:r>
      <w:r>
        <w:tab/>
      </w:r>
      <w:r>
        <w:tab/>
      </w:r>
      <w:r>
        <w:tab/>
      </w:r>
      <w:r>
        <w:tab/>
      </w:r>
      <w:r>
        <w:tab/>
        <w:t xml:space="preserve">   331.04</w:t>
      </w:r>
    </w:p>
    <w:p w14:paraId="0655E868" w14:textId="77777777" w:rsidR="00EA34C4" w:rsidRDefault="00EA34C4" w:rsidP="00EA34C4">
      <w:pPr>
        <w:shd w:val="clear" w:color="auto" w:fill="FFFFFF"/>
      </w:pPr>
      <w:r>
        <w:t>Castle Water (Water and Wastewater Pavilion &amp; Rec)</w:t>
      </w:r>
      <w:r>
        <w:tab/>
      </w:r>
      <w:r>
        <w:tab/>
        <w:t xml:space="preserve">     43,80</w:t>
      </w:r>
    </w:p>
    <w:p w14:paraId="28C19CB7" w14:textId="77777777" w:rsidR="00EA34C4" w:rsidRDefault="00EA34C4" w:rsidP="00EA34C4">
      <w:pPr>
        <w:shd w:val="clear" w:color="auto" w:fill="FFFFFF"/>
        <w:rPr>
          <w:u w:val="single"/>
        </w:rPr>
      </w:pPr>
      <w:r>
        <w:t>Deborah Finlay (Exercise classes November)</w:t>
      </w:r>
      <w:r>
        <w:tab/>
      </w:r>
      <w:r>
        <w:tab/>
      </w:r>
      <w:r>
        <w:tab/>
      </w:r>
      <w:r w:rsidRPr="0061293E">
        <w:t xml:space="preserve">     90.00</w:t>
      </w:r>
    </w:p>
    <w:p w14:paraId="26A5D2E1" w14:textId="77777777" w:rsidR="00EA34C4" w:rsidRPr="0061293E" w:rsidRDefault="00EA34C4" w:rsidP="00EA34C4">
      <w:pPr>
        <w:shd w:val="clear" w:color="auto" w:fill="FFFFFF"/>
      </w:pPr>
      <w:r w:rsidRPr="0061293E">
        <w:t>Dorchester Cricket Club (annual grass cutting)</w:t>
      </w:r>
      <w:r>
        <w:tab/>
      </w:r>
      <w:r>
        <w:tab/>
      </w:r>
      <w:r>
        <w:tab/>
      </w:r>
      <w:r w:rsidRPr="0087709B">
        <w:rPr>
          <w:u w:val="single"/>
        </w:rPr>
        <w:t>1,200.00</w:t>
      </w:r>
    </w:p>
    <w:p w14:paraId="4297CFBD" w14:textId="77777777" w:rsidR="00EA34C4" w:rsidRDefault="00EA34C4" w:rsidP="00EA34C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£1664.84</w:t>
      </w:r>
    </w:p>
    <w:p w14:paraId="550962DF" w14:textId="77777777" w:rsidR="00EA34C4" w:rsidRDefault="00EA34C4" w:rsidP="00EA34C4">
      <w:pPr>
        <w:shd w:val="clear" w:color="auto" w:fill="FFFFFF"/>
      </w:pPr>
      <w:r>
        <w:rPr>
          <w:b/>
          <w:bCs/>
        </w:rPr>
        <w:t>Ge</w:t>
      </w:r>
      <w:r>
        <w:rPr>
          <w:b/>
          <w:bCs/>
          <w:lang w:eastAsia="en-GB"/>
        </w:rPr>
        <w:t>neral Village Maintenance</w:t>
      </w:r>
    </w:p>
    <w:p w14:paraId="6422DD5A" w14:textId="77777777" w:rsidR="00EA34C4" w:rsidRDefault="00EA34C4" w:rsidP="00EA34C4">
      <w:pPr>
        <w:shd w:val="clear" w:color="auto" w:fill="FFFFFF"/>
      </w:pPr>
      <w:r>
        <w:t>The Landscape Group Oxford (sundry hedge &amp; path work)</w:t>
      </w:r>
      <w:r>
        <w:tab/>
      </w:r>
      <w:r>
        <w:tab/>
        <w:t>2.280.00</w:t>
      </w:r>
    </w:p>
    <w:p w14:paraId="2892A575" w14:textId="77777777" w:rsidR="00EA34C4" w:rsidRDefault="00EA34C4" w:rsidP="00EA34C4">
      <w:pPr>
        <w:shd w:val="clear" w:color="auto" w:fill="FFFFFF"/>
      </w:pPr>
      <w:r>
        <w:t>Face North Forestry (Abbey Closed Churchyard)</w:t>
      </w:r>
      <w:r>
        <w:tab/>
        <w:t xml:space="preserve"> </w:t>
      </w:r>
      <w:r>
        <w:tab/>
      </w:r>
      <w:r>
        <w:tab/>
        <w:t xml:space="preserve">   660.00</w:t>
      </w:r>
    </w:p>
    <w:p w14:paraId="1CE2323A" w14:textId="77777777" w:rsidR="00EA34C4" w:rsidRDefault="00EA34C4" w:rsidP="00EA34C4">
      <w:pPr>
        <w:shd w:val="clear" w:color="auto" w:fill="FFFFFF"/>
        <w:rPr>
          <w:u w:val="single"/>
        </w:rPr>
      </w:pPr>
      <w:r>
        <w:t>Trevor Greenaway (sundry tasks including leaves on bridge)</w:t>
      </w:r>
      <w:r>
        <w:tab/>
      </w:r>
      <w:r>
        <w:rPr>
          <w:u w:val="single"/>
        </w:rPr>
        <w:t xml:space="preserve">   300.00</w:t>
      </w:r>
    </w:p>
    <w:p w14:paraId="2CADA1CE" w14:textId="77777777" w:rsidR="00EA34C4" w:rsidRDefault="00EA34C4" w:rsidP="00EA34C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£3240.00</w:t>
      </w:r>
    </w:p>
    <w:p w14:paraId="1C25214C" w14:textId="77777777" w:rsidR="00EA34C4" w:rsidRDefault="00EA34C4" w:rsidP="00EA34C4">
      <w:pPr>
        <w:shd w:val="clear" w:color="auto" w:fill="FFFFFF"/>
        <w:rPr>
          <w:b/>
          <w:bCs/>
        </w:rPr>
      </w:pPr>
      <w:r>
        <w:rPr>
          <w:b/>
          <w:bCs/>
        </w:rPr>
        <w:t>Dog Waste</w:t>
      </w:r>
    </w:p>
    <w:p w14:paraId="577B22B2" w14:textId="77777777" w:rsidR="00EA34C4" w:rsidRDefault="00EA34C4" w:rsidP="00EA34C4">
      <w:pPr>
        <w:shd w:val="clear" w:color="auto" w:fill="FFFFFF"/>
      </w:pPr>
      <w:r>
        <w:t>Shield Maintenance (Dog bin services)</w:t>
      </w:r>
      <w:r>
        <w:tab/>
      </w:r>
      <w:r>
        <w:tab/>
      </w:r>
      <w:r>
        <w:tab/>
      </w:r>
      <w:r>
        <w:tab/>
        <w:t xml:space="preserve">   108.79</w:t>
      </w:r>
    </w:p>
    <w:p w14:paraId="29EEE872" w14:textId="77777777" w:rsidR="00EA34C4" w:rsidRDefault="00EA34C4" w:rsidP="00EA34C4">
      <w:r>
        <w:t xml:space="preserve">Shield </w:t>
      </w:r>
      <w:proofErr w:type="gramStart"/>
      <w:r>
        <w:t>Maintenance  (</w:t>
      </w:r>
      <w:proofErr w:type="gramEnd"/>
      <w:r>
        <w:t>Dog waste bags)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181,99</w:t>
      </w:r>
    </w:p>
    <w:p w14:paraId="4D5838D3" w14:textId="77777777" w:rsidR="00EA34C4" w:rsidRPr="008337F7" w:rsidRDefault="00EA34C4" w:rsidP="00EA3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7F7">
        <w:t xml:space="preserve">  £290.78</w:t>
      </w:r>
    </w:p>
    <w:p w14:paraId="4C88E792" w14:textId="77777777" w:rsidR="00EA34C4" w:rsidRDefault="00EA34C4" w:rsidP="00EA34C4"/>
    <w:p w14:paraId="3B289B9D" w14:textId="77777777" w:rsidR="00EA34C4" w:rsidRDefault="00EA34C4" w:rsidP="00EA34C4">
      <w:pPr>
        <w:shd w:val="clear" w:color="auto" w:fill="FFFFFF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£10024,50</w:t>
      </w:r>
    </w:p>
    <w:p w14:paraId="1FE6AC21" w14:textId="77777777" w:rsidR="00EA34C4" w:rsidRDefault="00EA34C4" w:rsidP="00EA34C4">
      <w:pPr>
        <w:shd w:val="clear" w:color="auto" w:fill="FFFFFF"/>
      </w:pPr>
    </w:p>
    <w:p w14:paraId="2F5075CF" w14:textId="77777777" w:rsidR="00900709" w:rsidRPr="003D394F" w:rsidRDefault="00EA34C4" w:rsidP="00EA34C4">
      <w:pPr>
        <w:shd w:val="clear" w:color="auto" w:fill="FFFFFF"/>
        <w:rPr>
          <w:u w:val="single"/>
        </w:rPr>
      </w:pPr>
      <w:r w:rsidRPr="003D394F">
        <w:rPr>
          <w:u w:val="single"/>
        </w:rPr>
        <w:t xml:space="preserve">Clerk’s Salary Award </w:t>
      </w:r>
    </w:p>
    <w:p w14:paraId="52D40D9B" w14:textId="505557CC" w:rsidR="00AE1D50" w:rsidRDefault="00900709" w:rsidP="003D394F">
      <w:pPr>
        <w:shd w:val="clear" w:color="auto" w:fill="FFFFFF"/>
      </w:pPr>
      <w:r>
        <w:t xml:space="preserve">The Council noted and approved the </w:t>
      </w:r>
      <w:r w:rsidR="00C02EB4">
        <w:t xml:space="preserve">recent agreement between NALC and SLCC </w:t>
      </w:r>
      <w:r w:rsidR="00140E9D">
        <w:t xml:space="preserve">which has </w:t>
      </w:r>
      <w:r w:rsidR="00EA34C4">
        <w:t>be</w:t>
      </w:r>
      <w:r w:rsidR="003D394F">
        <w:t>en</w:t>
      </w:r>
      <w:r w:rsidR="00EA34C4">
        <w:t xml:space="preserve"> back dated to </w:t>
      </w:r>
      <w:r w:rsidR="003D394F">
        <w:t xml:space="preserve">the </w:t>
      </w:r>
      <w:r w:rsidR="00EA34C4">
        <w:t xml:space="preserve">beginning of April 2023 at £1 per hour, which is £54 per month. </w:t>
      </w:r>
      <w:r w:rsidR="003D394F">
        <w:t xml:space="preserve">This will be </w:t>
      </w:r>
      <w:r w:rsidR="00EA34C4">
        <w:t>paid from January 2024</w:t>
      </w:r>
    </w:p>
    <w:p w14:paraId="1837B42D" w14:textId="77777777" w:rsidR="00EA34C4" w:rsidRDefault="00EA34C4" w:rsidP="00EA34C4">
      <w:pPr>
        <w:rPr>
          <w:b/>
          <w:bCs/>
        </w:rPr>
      </w:pPr>
    </w:p>
    <w:p w14:paraId="2C07DE38" w14:textId="357E45FE" w:rsidR="00EA34C4" w:rsidRPr="00535FF4" w:rsidRDefault="00535FF4" w:rsidP="00535FF4">
      <w:pPr>
        <w:suppressAutoHyphens w:val="0"/>
        <w:spacing w:after="160" w:line="259" w:lineRule="auto"/>
        <w:textAlignment w:val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22/12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EA34C4" w:rsidRPr="00535FF4">
        <w:rPr>
          <w:b/>
          <w:bCs/>
          <w:sz w:val="28"/>
          <w:szCs w:val="28"/>
          <w:u w:val="single"/>
        </w:rPr>
        <w:t>Any Other Urgent Matters</w:t>
      </w:r>
    </w:p>
    <w:p w14:paraId="16C2A822" w14:textId="20A85BD3" w:rsidR="006F44B4" w:rsidRPr="006A3293" w:rsidRDefault="00CC762B" w:rsidP="006A3293">
      <w:pPr>
        <w:rPr>
          <w:u w:val="single"/>
        </w:rPr>
      </w:pPr>
      <w:r w:rsidRPr="006A3293">
        <w:rPr>
          <w:u w:val="single"/>
        </w:rPr>
        <w:t>Village School</w:t>
      </w:r>
    </w:p>
    <w:p w14:paraId="44E4C2D7" w14:textId="25D6C944" w:rsidR="00EA34C4" w:rsidRDefault="00E50241" w:rsidP="006A3293">
      <w:r>
        <w:t>BW said that the Village School would like the Council to support a fund-raising event</w:t>
      </w:r>
      <w:r w:rsidR="005C3B9F">
        <w:t xml:space="preserve"> </w:t>
      </w:r>
      <w:r w:rsidR="006F44B4">
        <w:t>in 2024</w:t>
      </w:r>
      <w:r w:rsidR="00CC762B">
        <w:t xml:space="preserve">. Further details </w:t>
      </w:r>
      <w:r w:rsidR="00DD0C98">
        <w:t>would be available soon.</w:t>
      </w:r>
    </w:p>
    <w:p w14:paraId="17138A4D" w14:textId="3354666B" w:rsidR="00EA34C4" w:rsidRDefault="00DD0C98" w:rsidP="006A3293">
      <w:r>
        <w:t>C</w:t>
      </w:r>
      <w:r w:rsidR="003C3D44">
        <w:t xml:space="preserve">G said that she would be interested to </w:t>
      </w:r>
      <w:r w:rsidR="00060BF8">
        <w:t xml:space="preserve">have some information about taking on the role of being the Parish Council’s representative on the </w:t>
      </w:r>
      <w:proofErr w:type="gramStart"/>
      <w:r w:rsidR="002F09C1">
        <w:t>School’s</w:t>
      </w:r>
      <w:proofErr w:type="gramEnd"/>
      <w:r w:rsidR="002F09C1">
        <w:t xml:space="preserve"> governing body.</w:t>
      </w:r>
    </w:p>
    <w:p w14:paraId="73265A69" w14:textId="0494ABAB" w:rsidR="002F09C1" w:rsidRPr="00AD6639" w:rsidRDefault="00AD6639" w:rsidP="002F09C1">
      <w:pPr>
        <w:rPr>
          <w:u w:val="single"/>
        </w:rPr>
      </w:pPr>
      <w:r w:rsidRPr="00AD6639">
        <w:rPr>
          <w:u w:val="single"/>
        </w:rPr>
        <w:t>New Website</w:t>
      </w:r>
    </w:p>
    <w:p w14:paraId="14E20209" w14:textId="170BD1CA" w:rsidR="002F09C1" w:rsidRDefault="00AD6639" w:rsidP="002F09C1">
      <w:r>
        <w:t xml:space="preserve">JB </w:t>
      </w:r>
      <w:r w:rsidR="00D733FC">
        <w:t>confirmed that the Parish Council</w:t>
      </w:r>
      <w:r w:rsidR="00B1675E">
        <w:t xml:space="preserve">’s new policy documents are all on the new website. </w:t>
      </w:r>
      <w:r w:rsidR="00CB42DB">
        <w:t xml:space="preserve">He said that he would circulate councillors and the clerk with a </w:t>
      </w:r>
      <w:r w:rsidR="00E033BB">
        <w:t>spreadsheet showing his availability to assi</w:t>
      </w:r>
      <w:r w:rsidR="00356704">
        <w:t xml:space="preserve">st colleagues </w:t>
      </w:r>
      <w:r w:rsidR="00823EFD">
        <w:t>to take advantage of the IT services that the Council</w:t>
      </w:r>
      <w:r w:rsidR="00585312">
        <w:t xml:space="preserve"> now offers </w:t>
      </w:r>
      <w:r w:rsidR="00750AD2">
        <w:t>through Teams ad Office 365.</w:t>
      </w:r>
      <w:r w:rsidR="00951756">
        <w:t xml:space="preserve"> The Parish Council Notices in Dorchester News </w:t>
      </w:r>
      <w:r w:rsidR="00BD7910">
        <w:t>will need updating to explain the new range of information services.</w:t>
      </w:r>
    </w:p>
    <w:p w14:paraId="4C1F46C4" w14:textId="2E84CF87" w:rsidR="00BD539D" w:rsidRPr="00BD539D" w:rsidRDefault="00BD539D" w:rsidP="002F09C1">
      <w:pPr>
        <w:rPr>
          <w:u w:val="single"/>
        </w:rPr>
      </w:pPr>
      <w:r w:rsidRPr="00BD539D">
        <w:rPr>
          <w:u w:val="single"/>
        </w:rPr>
        <w:t>Dorchester Waterworks</w:t>
      </w:r>
    </w:p>
    <w:p w14:paraId="65E5AFE4" w14:textId="7A80DC88" w:rsidR="00951756" w:rsidRDefault="00BD539D" w:rsidP="002F09C1">
      <w:r>
        <w:t xml:space="preserve">CH </w:t>
      </w:r>
      <w:r w:rsidR="00C70D2B">
        <w:t xml:space="preserve">is investigating </w:t>
      </w:r>
      <w:r w:rsidR="001B2C06">
        <w:t xml:space="preserve">what impact substantial rainfall will have on the </w:t>
      </w:r>
      <w:r w:rsidR="006B0C1D">
        <w:t xml:space="preserve">Dorchester Waterworks and </w:t>
      </w:r>
      <w:r w:rsidR="00747945">
        <w:t xml:space="preserve">the measures that Thames Water </w:t>
      </w:r>
      <w:r w:rsidR="00452C27">
        <w:t>has in place</w:t>
      </w:r>
      <w:r w:rsidR="00747945">
        <w:t xml:space="preserve"> </w:t>
      </w:r>
      <w:r w:rsidR="00452C27">
        <w:t>to deal with</w:t>
      </w:r>
      <w:r w:rsidR="000D3A82">
        <w:t xml:space="preserve"> any problems.</w:t>
      </w:r>
    </w:p>
    <w:p w14:paraId="5CE1F26B" w14:textId="216CD6DE" w:rsidR="000D3A82" w:rsidRPr="00F94DB5" w:rsidRDefault="000D3A82" w:rsidP="002F09C1">
      <w:pPr>
        <w:rPr>
          <w:u w:val="single"/>
        </w:rPr>
      </w:pPr>
      <w:r w:rsidRPr="00F94DB5">
        <w:rPr>
          <w:u w:val="single"/>
        </w:rPr>
        <w:t xml:space="preserve">Village </w:t>
      </w:r>
      <w:r w:rsidR="00F94DB5" w:rsidRPr="00F94DB5">
        <w:rPr>
          <w:u w:val="single"/>
        </w:rPr>
        <w:t xml:space="preserve">20 mph </w:t>
      </w:r>
      <w:r w:rsidRPr="00F94DB5">
        <w:rPr>
          <w:u w:val="single"/>
        </w:rPr>
        <w:t>Speed</w:t>
      </w:r>
      <w:r w:rsidR="00F94DB5" w:rsidRPr="00F94DB5">
        <w:rPr>
          <w:u w:val="single"/>
        </w:rPr>
        <w:t xml:space="preserve"> Limit</w:t>
      </w:r>
    </w:p>
    <w:p w14:paraId="1085359C" w14:textId="75DCCCDC" w:rsidR="00F94DB5" w:rsidRDefault="00F94DB5" w:rsidP="002F09C1">
      <w:r>
        <w:t xml:space="preserve">MC said </w:t>
      </w:r>
      <w:r w:rsidR="00864F6F">
        <w:t>that he expected the County Council to give its approval to the proposed scheme</w:t>
      </w:r>
      <w:r w:rsidR="00E62769">
        <w:t xml:space="preserve"> within the next 24 hours/</w:t>
      </w:r>
    </w:p>
    <w:p w14:paraId="0D6D6E4F" w14:textId="18804959" w:rsidR="00E62769" w:rsidRPr="00E62769" w:rsidRDefault="00E62769" w:rsidP="002F09C1">
      <w:pPr>
        <w:rPr>
          <w:u w:val="single"/>
        </w:rPr>
      </w:pPr>
      <w:r w:rsidRPr="00E62769">
        <w:rPr>
          <w:u w:val="single"/>
        </w:rPr>
        <w:t>Village Survey – Dorchester 2030 and Beyond</w:t>
      </w:r>
    </w:p>
    <w:p w14:paraId="39873907" w14:textId="560857EE" w:rsidR="00E62769" w:rsidRDefault="00E62769" w:rsidP="002F09C1">
      <w:r>
        <w:t xml:space="preserve">MC said that he was hoping to have the </w:t>
      </w:r>
      <w:r w:rsidR="008D4F29">
        <w:t>headline</w:t>
      </w:r>
      <w:r>
        <w:t xml:space="preserve"> figures</w:t>
      </w:r>
      <w:r w:rsidR="008D4F29">
        <w:t xml:space="preserve"> CFO before Christmas.</w:t>
      </w:r>
    </w:p>
    <w:p w14:paraId="6CEC7C2D" w14:textId="40EC638F" w:rsidR="00EA34C4" w:rsidRDefault="00EA34C4" w:rsidP="00EA34C4"/>
    <w:p w14:paraId="4764AF5A" w14:textId="77777777" w:rsidR="00EA34C4" w:rsidRDefault="00EA34C4" w:rsidP="00EA34C4"/>
    <w:p w14:paraId="5A649EE6" w14:textId="4ECD40ED" w:rsidR="00EA34C4" w:rsidRDefault="00EA34C4" w:rsidP="00EA34C4">
      <w:r>
        <w:t xml:space="preserve">Meeting closed at </w:t>
      </w:r>
      <w:r w:rsidR="00F42D3C">
        <w:t>9.29 p.m.</w:t>
      </w:r>
    </w:p>
    <w:sectPr w:rsidR="00EA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D3"/>
    <w:multiLevelType w:val="multilevel"/>
    <w:tmpl w:val="25E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A7C66"/>
    <w:multiLevelType w:val="hybridMultilevel"/>
    <w:tmpl w:val="6C7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376D6"/>
    <w:multiLevelType w:val="hybridMultilevel"/>
    <w:tmpl w:val="040CC2DC"/>
    <w:lvl w:ilvl="0" w:tplc="1D92C5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722"/>
    <w:multiLevelType w:val="multilevel"/>
    <w:tmpl w:val="6D5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01000"/>
    <w:multiLevelType w:val="hybridMultilevel"/>
    <w:tmpl w:val="D6A868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00BC"/>
    <w:multiLevelType w:val="hybridMultilevel"/>
    <w:tmpl w:val="F5FC73A2"/>
    <w:lvl w:ilvl="0" w:tplc="37261B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4422"/>
    <w:multiLevelType w:val="hybridMultilevel"/>
    <w:tmpl w:val="267CE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26D"/>
    <w:multiLevelType w:val="hybridMultilevel"/>
    <w:tmpl w:val="28BE505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53A76"/>
    <w:multiLevelType w:val="multilevel"/>
    <w:tmpl w:val="219A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14256F"/>
    <w:multiLevelType w:val="hybridMultilevel"/>
    <w:tmpl w:val="2256BA6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12252"/>
    <w:multiLevelType w:val="hybridMultilevel"/>
    <w:tmpl w:val="099CFE2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45F2"/>
    <w:multiLevelType w:val="multilevel"/>
    <w:tmpl w:val="2B4A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DD2CA2"/>
    <w:multiLevelType w:val="multilevel"/>
    <w:tmpl w:val="0B2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90028"/>
    <w:multiLevelType w:val="hybridMultilevel"/>
    <w:tmpl w:val="9C9C7EA4"/>
    <w:lvl w:ilvl="0" w:tplc="C8EECC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B1AFA"/>
    <w:multiLevelType w:val="hybridMultilevel"/>
    <w:tmpl w:val="AC2CA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975BF"/>
    <w:multiLevelType w:val="multilevel"/>
    <w:tmpl w:val="D40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B9439B"/>
    <w:multiLevelType w:val="hybridMultilevel"/>
    <w:tmpl w:val="2256BA6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23288">
    <w:abstractNumId w:val="6"/>
  </w:num>
  <w:num w:numId="2" w16cid:durableId="1030909174">
    <w:abstractNumId w:val="13"/>
  </w:num>
  <w:num w:numId="3" w16cid:durableId="864947754">
    <w:abstractNumId w:val="10"/>
  </w:num>
  <w:num w:numId="4" w16cid:durableId="42861969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6692110">
    <w:abstractNumId w:val="1"/>
  </w:num>
  <w:num w:numId="6" w16cid:durableId="606305541">
    <w:abstractNumId w:val="2"/>
  </w:num>
  <w:num w:numId="7" w16cid:durableId="1356540251">
    <w:abstractNumId w:val="9"/>
  </w:num>
  <w:num w:numId="8" w16cid:durableId="1618441973">
    <w:abstractNumId w:val="12"/>
  </w:num>
  <w:num w:numId="9" w16cid:durableId="130444552">
    <w:abstractNumId w:val="0"/>
  </w:num>
  <w:num w:numId="10" w16cid:durableId="415707233">
    <w:abstractNumId w:val="11"/>
  </w:num>
  <w:num w:numId="11" w16cid:durableId="2001156778">
    <w:abstractNumId w:val="8"/>
  </w:num>
  <w:num w:numId="12" w16cid:durableId="36321181">
    <w:abstractNumId w:val="15"/>
  </w:num>
  <w:num w:numId="13" w16cid:durableId="1229609063">
    <w:abstractNumId w:val="3"/>
  </w:num>
  <w:num w:numId="14" w16cid:durableId="1501505445">
    <w:abstractNumId w:val="7"/>
  </w:num>
  <w:num w:numId="15" w16cid:durableId="269513495">
    <w:abstractNumId w:val="5"/>
  </w:num>
  <w:num w:numId="16" w16cid:durableId="346685692">
    <w:abstractNumId w:val="4"/>
  </w:num>
  <w:num w:numId="17" w16cid:durableId="1143428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4"/>
    <w:rsid w:val="00001C65"/>
    <w:rsid w:val="00004022"/>
    <w:rsid w:val="00005CFE"/>
    <w:rsid w:val="0001667C"/>
    <w:rsid w:val="00030BCA"/>
    <w:rsid w:val="00037229"/>
    <w:rsid w:val="000430FF"/>
    <w:rsid w:val="00060BF8"/>
    <w:rsid w:val="000A0426"/>
    <w:rsid w:val="000A6822"/>
    <w:rsid w:val="000D0500"/>
    <w:rsid w:val="000D3A82"/>
    <w:rsid w:val="000E38D5"/>
    <w:rsid w:val="000F6286"/>
    <w:rsid w:val="001166ED"/>
    <w:rsid w:val="0012601E"/>
    <w:rsid w:val="0012682A"/>
    <w:rsid w:val="00136165"/>
    <w:rsid w:val="00140E9D"/>
    <w:rsid w:val="00150057"/>
    <w:rsid w:val="001A2826"/>
    <w:rsid w:val="001B2C06"/>
    <w:rsid w:val="001B7B83"/>
    <w:rsid w:val="001C6FC1"/>
    <w:rsid w:val="001D2312"/>
    <w:rsid w:val="001E7897"/>
    <w:rsid w:val="001F0CC0"/>
    <w:rsid w:val="00200F31"/>
    <w:rsid w:val="00205604"/>
    <w:rsid w:val="00224CD7"/>
    <w:rsid w:val="00233ACC"/>
    <w:rsid w:val="00241B36"/>
    <w:rsid w:val="00253E17"/>
    <w:rsid w:val="002560DE"/>
    <w:rsid w:val="002648CF"/>
    <w:rsid w:val="002655B5"/>
    <w:rsid w:val="0027264B"/>
    <w:rsid w:val="0029305B"/>
    <w:rsid w:val="002B7637"/>
    <w:rsid w:val="002D042B"/>
    <w:rsid w:val="002D106B"/>
    <w:rsid w:val="002D406C"/>
    <w:rsid w:val="002D4142"/>
    <w:rsid w:val="002D7490"/>
    <w:rsid w:val="002E0CAD"/>
    <w:rsid w:val="002F09C1"/>
    <w:rsid w:val="002F42BE"/>
    <w:rsid w:val="002F6A02"/>
    <w:rsid w:val="0030450C"/>
    <w:rsid w:val="00305BCC"/>
    <w:rsid w:val="00330448"/>
    <w:rsid w:val="003345C7"/>
    <w:rsid w:val="0034077F"/>
    <w:rsid w:val="00353831"/>
    <w:rsid w:val="00356704"/>
    <w:rsid w:val="003574B0"/>
    <w:rsid w:val="00363743"/>
    <w:rsid w:val="00373984"/>
    <w:rsid w:val="003753F2"/>
    <w:rsid w:val="003941FD"/>
    <w:rsid w:val="003A425F"/>
    <w:rsid w:val="003B128C"/>
    <w:rsid w:val="003B4573"/>
    <w:rsid w:val="003C3D44"/>
    <w:rsid w:val="003C7342"/>
    <w:rsid w:val="003D394F"/>
    <w:rsid w:val="003D6985"/>
    <w:rsid w:val="003E51C5"/>
    <w:rsid w:val="00400918"/>
    <w:rsid w:val="004426C2"/>
    <w:rsid w:val="00452C27"/>
    <w:rsid w:val="004543C7"/>
    <w:rsid w:val="00455240"/>
    <w:rsid w:val="00476856"/>
    <w:rsid w:val="00476BEB"/>
    <w:rsid w:val="00481F77"/>
    <w:rsid w:val="004A6458"/>
    <w:rsid w:val="004A6C5F"/>
    <w:rsid w:val="004B02CB"/>
    <w:rsid w:val="004C4879"/>
    <w:rsid w:val="004D3592"/>
    <w:rsid w:val="004E3EEF"/>
    <w:rsid w:val="004E547F"/>
    <w:rsid w:val="00500E9A"/>
    <w:rsid w:val="0051799B"/>
    <w:rsid w:val="00535FF4"/>
    <w:rsid w:val="00546E37"/>
    <w:rsid w:val="005568E9"/>
    <w:rsid w:val="0056349E"/>
    <w:rsid w:val="00570F5E"/>
    <w:rsid w:val="00577050"/>
    <w:rsid w:val="00581447"/>
    <w:rsid w:val="00585312"/>
    <w:rsid w:val="005A4BFC"/>
    <w:rsid w:val="005A4F6F"/>
    <w:rsid w:val="005A5B0A"/>
    <w:rsid w:val="005C177C"/>
    <w:rsid w:val="005C3B9F"/>
    <w:rsid w:val="005E00A9"/>
    <w:rsid w:val="005F1CEE"/>
    <w:rsid w:val="006033E4"/>
    <w:rsid w:val="00624607"/>
    <w:rsid w:val="0062693D"/>
    <w:rsid w:val="00630403"/>
    <w:rsid w:val="006321E5"/>
    <w:rsid w:val="00662427"/>
    <w:rsid w:val="00671214"/>
    <w:rsid w:val="006760DD"/>
    <w:rsid w:val="00680036"/>
    <w:rsid w:val="00682ED2"/>
    <w:rsid w:val="00693043"/>
    <w:rsid w:val="00693242"/>
    <w:rsid w:val="006934B5"/>
    <w:rsid w:val="006A3293"/>
    <w:rsid w:val="006A35B3"/>
    <w:rsid w:val="006B0C1D"/>
    <w:rsid w:val="006B1B19"/>
    <w:rsid w:val="006E342C"/>
    <w:rsid w:val="006E583D"/>
    <w:rsid w:val="006F251E"/>
    <w:rsid w:val="006F44B4"/>
    <w:rsid w:val="00703DD9"/>
    <w:rsid w:val="00747945"/>
    <w:rsid w:val="00750AD2"/>
    <w:rsid w:val="007551E0"/>
    <w:rsid w:val="00756131"/>
    <w:rsid w:val="0078389B"/>
    <w:rsid w:val="0079204C"/>
    <w:rsid w:val="007B08B0"/>
    <w:rsid w:val="007B0F03"/>
    <w:rsid w:val="007B1A3D"/>
    <w:rsid w:val="007C640E"/>
    <w:rsid w:val="007C7C35"/>
    <w:rsid w:val="007E4640"/>
    <w:rsid w:val="007F1085"/>
    <w:rsid w:val="007F611C"/>
    <w:rsid w:val="0080224A"/>
    <w:rsid w:val="0080460E"/>
    <w:rsid w:val="00817615"/>
    <w:rsid w:val="00820960"/>
    <w:rsid w:val="0082151F"/>
    <w:rsid w:val="00823EFD"/>
    <w:rsid w:val="008321B1"/>
    <w:rsid w:val="00834C1E"/>
    <w:rsid w:val="00856CD4"/>
    <w:rsid w:val="008613FB"/>
    <w:rsid w:val="00864F6F"/>
    <w:rsid w:val="0087493F"/>
    <w:rsid w:val="00882992"/>
    <w:rsid w:val="008915A7"/>
    <w:rsid w:val="008B38BC"/>
    <w:rsid w:val="008D3E21"/>
    <w:rsid w:val="008D4F29"/>
    <w:rsid w:val="008E3FC1"/>
    <w:rsid w:val="008F3CB2"/>
    <w:rsid w:val="00900709"/>
    <w:rsid w:val="0092149C"/>
    <w:rsid w:val="0092232D"/>
    <w:rsid w:val="00925C7E"/>
    <w:rsid w:val="00940743"/>
    <w:rsid w:val="00945DC9"/>
    <w:rsid w:val="00951756"/>
    <w:rsid w:val="00954789"/>
    <w:rsid w:val="00970791"/>
    <w:rsid w:val="009976CF"/>
    <w:rsid w:val="009A66D5"/>
    <w:rsid w:val="009A6B23"/>
    <w:rsid w:val="009B1775"/>
    <w:rsid w:val="009C10B3"/>
    <w:rsid w:val="009E456A"/>
    <w:rsid w:val="009F6F18"/>
    <w:rsid w:val="00A10329"/>
    <w:rsid w:val="00A22DA8"/>
    <w:rsid w:val="00A37A0E"/>
    <w:rsid w:val="00A4046C"/>
    <w:rsid w:val="00A81218"/>
    <w:rsid w:val="00A94B4F"/>
    <w:rsid w:val="00A9548D"/>
    <w:rsid w:val="00AA353F"/>
    <w:rsid w:val="00AB3C14"/>
    <w:rsid w:val="00AC11E6"/>
    <w:rsid w:val="00AC478D"/>
    <w:rsid w:val="00AD6639"/>
    <w:rsid w:val="00AD677E"/>
    <w:rsid w:val="00AE1D50"/>
    <w:rsid w:val="00AF17A1"/>
    <w:rsid w:val="00B0789B"/>
    <w:rsid w:val="00B1502C"/>
    <w:rsid w:val="00B1645B"/>
    <w:rsid w:val="00B1675E"/>
    <w:rsid w:val="00B308E7"/>
    <w:rsid w:val="00B648A9"/>
    <w:rsid w:val="00B66AFA"/>
    <w:rsid w:val="00B76F27"/>
    <w:rsid w:val="00B82115"/>
    <w:rsid w:val="00B96872"/>
    <w:rsid w:val="00BA0265"/>
    <w:rsid w:val="00BA72B8"/>
    <w:rsid w:val="00BB720C"/>
    <w:rsid w:val="00BC6824"/>
    <w:rsid w:val="00BD539D"/>
    <w:rsid w:val="00BD7910"/>
    <w:rsid w:val="00C02EB4"/>
    <w:rsid w:val="00C41025"/>
    <w:rsid w:val="00C43CC9"/>
    <w:rsid w:val="00C4608D"/>
    <w:rsid w:val="00C47766"/>
    <w:rsid w:val="00C70D2B"/>
    <w:rsid w:val="00C72AED"/>
    <w:rsid w:val="00C77068"/>
    <w:rsid w:val="00C81636"/>
    <w:rsid w:val="00C844B3"/>
    <w:rsid w:val="00C94BF5"/>
    <w:rsid w:val="00CA7F89"/>
    <w:rsid w:val="00CB390B"/>
    <w:rsid w:val="00CB42DB"/>
    <w:rsid w:val="00CB479D"/>
    <w:rsid w:val="00CC1282"/>
    <w:rsid w:val="00CC3B4A"/>
    <w:rsid w:val="00CC50AF"/>
    <w:rsid w:val="00CC762B"/>
    <w:rsid w:val="00CE6F14"/>
    <w:rsid w:val="00CE7087"/>
    <w:rsid w:val="00CF049F"/>
    <w:rsid w:val="00CF177B"/>
    <w:rsid w:val="00D1521F"/>
    <w:rsid w:val="00D157E2"/>
    <w:rsid w:val="00D26862"/>
    <w:rsid w:val="00D67CCD"/>
    <w:rsid w:val="00D70758"/>
    <w:rsid w:val="00D731E2"/>
    <w:rsid w:val="00D733FC"/>
    <w:rsid w:val="00D94F82"/>
    <w:rsid w:val="00DA7A33"/>
    <w:rsid w:val="00DB07D0"/>
    <w:rsid w:val="00DB19F2"/>
    <w:rsid w:val="00DC61C6"/>
    <w:rsid w:val="00DD0C98"/>
    <w:rsid w:val="00DD650A"/>
    <w:rsid w:val="00DE45FA"/>
    <w:rsid w:val="00DE61DC"/>
    <w:rsid w:val="00DE6C85"/>
    <w:rsid w:val="00E02FB9"/>
    <w:rsid w:val="00E033BB"/>
    <w:rsid w:val="00E03B20"/>
    <w:rsid w:val="00E36045"/>
    <w:rsid w:val="00E50241"/>
    <w:rsid w:val="00E50654"/>
    <w:rsid w:val="00E62769"/>
    <w:rsid w:val="00E9756C"/>
    <w:rsid w:val="00EA34C4"/>
    <w:rsid w:val="00EC3A34"/>
    <w:rsid w:val="00ED1CD4"/>
    <w:rsid w:val="00EE47FC"/>
    <w:rsid w:val="00F00F4B"/>
    <w:rsid w:val="00F25155"/>
    <w:rsid w:val="00F32950"/>
    <w:rsid w:val="00F32E32"/>
    <w:rsid w:val="00F343EA"/>
    <w:rsid w:val="00F42D3C"/>
    <w:rsid w:val="00F60D84"/>
    <w:rsid w:val="00F92D77"/>
    <w:rsid w:val="00F94DB5"/>
    <w:rsid w:val="00FA0A4E"/>
    <w:rsid w:val="00FA6483"/>
    <w:rsid w:val="00FD2D5B"/>
    <w:rsid w:val="00FD6B75"/>
    <w:rsid w:val="00FE5279"/>
    <w:rsid w:val="00FE5865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B806"/>
  <w15:chartTrackingRefBased/>
  <w15:docId w15:val="{EC3FFF75-1C9B-47D8-BA81-437B67B4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D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4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4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4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4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4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4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4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4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4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4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4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4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4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4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4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4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4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4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34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4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4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34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34C4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EA34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34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4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4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34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A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8A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Russell</dc:creator>
  <cp:keywords/>
  <dc:description/>
  <cp:lastModifiedBy>Geoff Russell</cp:lastModifiedBy>
  <cp:revision>267</cp:revision>
  <dcterms:created xsi:type="dcterms:W3CDTF">2024-01-03T10:46:00Z</dcterms:created>
  <dcterms:modified xsi:type="dcterms:W3CDTF">2024-01-03T18:06:00Z</dcterms:modified>
</cp:coreProperties>
</file>