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A473" w14:textId="77777777" w:rsidR="00B408BF" w:rsidRDefault="00B408BF" w:rsidP="00B408BF">
      <w:pPr>
        <w:jc w:val="center"/>
        <w:rPr>
          <w:b/>
          <w:bCs/>
          <w:sz w:val="32"/>
          <w:szCs w:val="32"/>
        </w:rPr>
      </w:pPr>
      <w:bookmarkStart w:id="0" w:name="_Hlk103084361"/>
      <w:bookmarkStart w:id="1" w:name="_Hlk58087416"/>
      <w:bookmarkStart w:id="2" w:name="_Hlk495223247"/>
      <w:bookmarkStart w:id="3" w:name="_Hlk505853111"/>
      <w:bookmarkStart w:id="4" w:name="_Hlk74153097"/>
      <w:bookmarkStart w:id="5" w:name="_Hlk115098458"/>
      <w:r w:rsidRPr="000417D8">
        <w:rPr>
          <w:b/>
          <w:bCs/>
          <w:sz w:val="32"/>
          <w:szCs w:val="32"/>
        </w:rPr>
        <w:t>Dorchester Parish Council</w:t>
      </w:r>
    </w:p>
    <w:p w14:paraId="4E557CA9" w14:textId="77777777" w:rsidR="00B408BF" w:rsidRDefault="00B408BF" w:rsidP="00B408BF">
      <w:pPr>
        <w:rPr>
          <w:b/>
          <w:bCs/>
          <w:sz w:val="32"/>
          <w:szCs w:val="32"/>
        </w:rPr>
      </w:pPr>
    </w:p>
    <w:p w14:paraId="44E62E49" w14:textId="1B97C6D2" w:rsidR="00A94DB9" w:rsidRDefault="00B408BF" w:rsidP="00A94DB9">
      <w:pPr>
        <w:rPr>
          <w:sz w:val="28"/>
          <w:szCs w:val="28"/>
        </w:rPr>
      </w:pPr>
      <w:r w:rsidRPr="000417D8">
        <w:rPr>
          <w:bCs/>
          <w:sz w:val="28"/>
          <w:szCs w:val="28"/>
        </w:rPr>
        <w:t xml:space="preserve">The Monthly Meeting of the Parish Council was held in the Back Room of the Village Hall on </w:t>
      </w:r>
      <w:r>
        <w:rPr>
          <w:bCs/>
          <w:sz w:val="28"/>
          <w:szCs w:val="28"/>
        </w:rPr>
        <w:t>Wednesday</w:t>
      </w:r>
      <w:r w:rsidR="00A94DB9">
        <w:rPr>
          <w:bCs/>
          <w:sz w:val="28"/>
          <w:szCs w:val="28"/>
        </w:rPr>
        <w:t xml:space="preserve"> 14</w:t>
      </w:r>
      <w:r w:rsidR="00A94DB9" w:rsidRPr="00A94DB9">
        <w:rPr>
          <w:bCs/>
          <w:sz w:val="28"/>
          <w:szCs w:val="28"/>
          <w:vertAlign w:val="superscript"/>
        </w:rPr>
        <w:t>th</w:t>
      </w:r>
      <w:r w:rsidR="00A94DB9">
        <w:rPr>
          <w:bCs/>
          <w:sz w:val="28"/>
          <w:szCs w:val="28"/>
        </w:rPr>
        <w:t xml:space="preserve"> Dec</w:t>
      </w:r>
      <w:r w:rsidR="00ED502D">
        <w:rPr>
          <w:bCs/>
          <w:sz w:val="28"/>
          <w:szCs w:val="28"/>
        </w:rPr>
        <w:t>ember</w:t>
      </w:r>
      <w:r w:rsidRPr="000417D8">
        <w:rPr>
          <w:bCs/>
          <w:sz w:val="28"/>
          <w:szCs w:val="28"/>
        </w:rPr>
        <w:t xml:space="preserve"> 2022 commencing at 7.30 p.m. </w:t>
      </w:r>
      <w:r w:rsidRPr="000417D8">
        <w:rPr>
          <w:sz w:val="28"/>
          <w:szCs w:val="28"/>
        </w:rPr>
        <w:t xml:space="preserve">The </w:t>
      </w:r>
      <w:r w:rsidR="00ED502D">
        <w:rPr>
          <w:sz w:val="28"/>
          <w:szCs w:val="28"/>
        </w:rPr>
        <w:t>C</w:t>
      </w:r>
      <w:r w:rsidRPr="000417D8">
        <w:rPr>
          <w:sz w:val="28"/>
          <w:szCs w:val="28"/>
        </w:rPr>
        <w:t xml:space="preserve">hairman, </w:t>
      </w:r>
      <w:r w:rsidR="00ED502D" w:rsidRPr="000417D8">
        <w:rPr>
          <w:sz w:val="28"/>
          <w:szCs w:val="28"/>
        </w:rPr>
        <w:t xml:space="preserve">Cllr </w:t>
      </w:r>
      <w:r w:rsidR="00ED502D">
        <w:rPr>
          <w:sz w:val="28"/>
          <w:szCs w:val="28"/>
        </w:rPr>
        <w:t xml:space="preserve">Mark Williams, </w:t>
      </w:r>
      <w:r w:rsidRPr="000417D8">
        <w:rPr>
          <w:sz w:val="28"/>
          <w:szCs w:val="28"/>
        </w:rPr>
        <w:t xml:space="preserve">presided with Cllrs </w:t>
      </w:r>
      <w:r w:rsidR="00ED502D" w:rsidRPr="000417D8">
        <w:rPr>
          <w:sz w:val="28"/>
          <w:szCs w:val="28"/>
        </w:rPr>
        <w:t xml:space="preserve">Rob Ballantyne, </w:t>
      </w:r>
      <w:r w:rsidR="00ED502D">
        <w:rPr>
          <w:sz w:val="28"/>
          <w:szCs w:val="28"/>
        </w:rPr>
        <w:t xml:space="preserve">Chris Hill, Mike </w:t>
      </w:r>
      <w:proofErr w:type="gramStart"/>
      <w:r w:rsidR="00ED502D">
        <w:rPr>
          <w:sz w:val="28"/>
          <w:szCs w:val="28"/>
        </w:rPr>
        <w:t>Rimmer</w:t>
      </w:r>
      <w:proofErr w:type="gramEnd"/>
      <w:r w:rsidR="00ED502D">
        <w:rPr>
          <w:sz w:val="28"/>
          <w:szCs w:val="28"/>
        </w:rPr>
        <w:t xml:space="preserve"> and Keith Russell</w:t>
      </w:r>
      <w:r>
        <w:rPr>
          <w:sz w:val="28"/>
          <w:szCs w:val="28"/>
        </w:rPr>
        <w:t xml:space="preserve"> prese</w:t>
      </w:r>
      <w:r w:rsidRPr="000417D8">
        <w:rPr>
          <w:sz w:val="28"/>
          <w:szCs w:val="28"/>
        </w:rPr>
        <w:t>nt</w:t>
      </w:r>
      <w:r w:rsidR="00A94DB9">
        <w:rPr>
          <w:sz w:val="28"/>
          <w:szCs w:val="28"/>
        </w:rPr>
        <w:t xml:space="preserve">. For medical reasons Cllr Maurice Day and the Clerk, </w:t>
      </w:r>
      <w:r w:rsidRPr="000417D8">
        <w:rPr>
          <w:sz w:val="28"/>
          <w:szCs w:val="28"/>
        </w:rPr>
        <w:t>G Russell</w:t>
      </w:r>
      <w:r w:rsidR="00A94DB9">
        <w:rPr>
          <w:sz w:val="28"/>
          <w:szCs w:val="28"/>
        </w:rPr>
        <w:t>, were in atte</w:t>
      </w:r>
      <w:r w:rsidRPr="000417D8">
        <w:rPr>
          <w:sz w:val="28"/>
          <w:szCs w:val="28"/>
        </w:rPr>
        <w:t>ndance</w:t>
      </w:r>
      <w:r w:rsidR="00A94DB9">
        <w:rPr>
          <w:sz w:val="28"/>
          <w:szCs w:val="28"/>
        </w:rPr>
        <w:t xml:space="preserve"> via ZOOM</w:t>
      </w:r>
      <w:r w:rsidRPr="000417D8">
        <w:rPr>
          <w:sz w:val="28"/>
          <w:szCs w:val="28"/>
        </w:rPr>
        <w:t xml:space="preserve">. </w:t>
      </w:r>
      <w:bookmarkStart w:id="6" w:name="_Hlk118992779"/>
    </w:p>
    <w:p w14:paraId="7AD04B29" w14:textId="77777777" w:rsidR="00A94DB9" w:rsidRDefault="00A94DB9" w:rsidP="00A94DB9">
      <w:pPr>
        <w:rPr>
          <w:bCs/>
          <w:sz w:val="28"/>
          <w:szCs w:val="28"/>
        </w:rPr>
      </w:pPr>
    </w:p>
    <w:p w14:paraId="4D8A88C0" w14:textId="7955A98F" w:rsidR="00A94DB9" w:rsidRPr="00A94DB9" w:rsidRDefault="00A94DB9" w:rsidP="00A94DB9">
      <w:pPr>
        <w:rPr>
          <w:sz w:val="28"/>
          <w:szCs w:val="28"/>
          <w:u w:val="single"/>
        </w:rPr>
      </w:pPr>
      <w:r w:rsidRPr="00A94DB9">
        <w:rPr>
          <w:sz w:val="28"/>
          <w:szCs w:val="28"/>
          <w:u w:val="single"/>
        </w:rPr>
        <w:t>1/12.</w:t>
      </w:r>
      <w:r w:rsidRPr="00A94DB9">
        <w:rPr>
          <w:sz w:val="28"/>
          <w:szCs w:val="28"/>
          <w:u w:val="single"/>
        </w:rPr>
        <w:tab/>
        <w:t xml:space="preserve"> </w:t>
      </w:r>
      <w:r w:rsidRPr="00A94DB9">
        <w:rPr>
          <w:sz w:val="28"/>
          <w:szCs w:val="28"/>
          <w:u w:val="single"/>
        </w:rPr>
        <w:tab/>
        <w:t>Apologies for absence</w:t>
      </w:r>
    </w:p>
    <w:p w14:paraId="67EA5722" w14:textId="7D201721" w:rsidR="00A94DB9" w:rsidRPr="002B5089" w:rsidRDefault="00A94DB9" w:rsidP="00A94DB9">
      <w:pPr>
        <w:rPr>
          <w:sz w:val="28"/>
          <w:szCs w:val="28"/>
        </w:rPr>
      </w:pPr>
      <w:r>
        <w:rPr>
          <w:sz w:val="28"/>
          <w:szCs w:val="28"/>
        </w:rPr>
        <w:t xml:space="preserve">Apologies due to illness were accepted from Cllrs Mike Corran and </w:t>
      </w:r>
      <w:r w:rsidR="0079233E">
        <w:rPr>
          <w:sz w:val="28"/>
          <w:szCs w:val="28"/>
        </w:rPr>
        <w:t>John Edwards and County and District Cllr Robin Bennett.</w:t>
      </w:r>
    </w:p>
    <w:p w14:paraId="241D9FB3" w14:textId="77777777" w:rsidR="00A94DB9" w:rsidRPr="002B5089" w:rsidRDefault="00A94DB9" w:rsidP="00A94DB9">
      <w:pPr>
        <w:rPr>
          <w:sz w:val="28"/>
          <w:szCs w:val="28"/>
        </w:rPr>
      </w:pPr>
    </w:p>
    <w:p w14:paraId="1F846288" w14:textId="60CDF915" w:rsidR="00A94DB9" w:rsidRPr="002D7DC0" w:rsidRDefault="00A94DB9" w:rsidP="00A94DB9">
      <w:pPr>
        <w:rPr>
          <w:sz w:val="28"/>
          <w:szCs w:val="28"/>
          <w:u w:val="single"/>
        </w:rPr>
      </w:pPr>
      <w:r w:rsidRPr="002D7DC0">
        <w:rPr>
          <w:sz w:val="28"/>
          <w:szCs w:val="28"/>
          <w:u w:val="single"/>
        </w:rPr>
        <w:t>2</w:t>
      </w:r>
      <w:r w:rsidR="002D7DC0" w:rsidRPr="002D7DC0">
        <w:rPr>
          <w:sz w:val="28"/>
          <w:szCs w:val="28"/>
          <w:u w:val="single"/>
        </w:rPr>
        <w:t>/12</w:t>
      </w:r>
      <w:r w:rsidRPr="002D7DC0">
        <w:rPr>
          <w:sz w:val="28"/>
          <w:szCs w:val="28"/>
          <w:u w:val="single"/>
        </w:rPr>
        <w:t>.</w:t>
      </w:r>
      <w:r w:rsidR="002D7DC0" w:rsidRPr="002D7DC0">
        <w:rPr>
          <w:sz w:val="28"/>
          <w:szCs w:val="28"/>
          <w:u w:val="single"/>
        </w:rPr>
        <w:tab/>
      </w:r>
      <w:r w:rsidRPr="002D7DC0">
        <w:rPr>
          <w:sz w:val="28"/>
          <w:szCs w:val="28"/>
          <w:u w:val="single"/>
        </w:rPr>
        <w:tab/>
        <w:t>Declarations of Disclosable Pecuniary Interests</w:t>
      </w:r>
    </w:p>
    <w:p w14:paraId="34C4C057" w14:textId="77777777" w:rsidR="00A94DB9" w:rsidRPr="003A0AF1" w:rsidRDefault="00A94DB9" w:rsidP="00A94DB9">
      <w:pPr>
        <w:rPr>
          <w:sz w:val="28"/>
          <w:szCs w:val="28"/>
        </w:rPr>
      </w:pPr>
      <w:r w:rsidRPr="003A0AF1">
        <w:rPr>
          <w:sz w:val="28"/>
          <w:szCs w:val="28"/>
        </w:rPr>
        <w:t>Cllr. Mark Williams concerning village maintenance work that is carried out by any company with whom he works, principally grass-cutting and grounds maintenance</w:t>
      </w:r>
    </w:p>
    <w:p w14:paraId="43603569" w14:textId="77777777" w:rsidR="00A94DB9" w:rsidRDefault="00A94DB9" w:rsidP="00A94DB9">
      <w:pPr>
        <w:rPr>
          <w:sz w:val="28"/>
          <w:szCs w:val="28"/>
        </w:rPr>
      </w:pPr>
    </w:p>
    <w:p w14:paraId="5CEDC7EC" w14:textId="71EB776F" w:rsidR="00A94DB9" w:rsidRPr="002D7DC0" w:rsidRDefault="00A94DB9" w:rsidP="00A94DB9">
      <w:pPr>
        <w:rPr>
          <w:sz w:val="28"/>
          <w:szCs w:val="28"/>
          <w:u w:val="single"/>
        </w:rPr>
      </w:pPr>
      <w:r w:rsidRPr="002D7DC0">
        <w:rPr>
          <w:sz w:val="28"/>
          <w:szCs w:val="28"/>
          <w:u w:val="single"/>
        </w:rPr>
        <w:t>3</w:t>
      </w:r>
      <w:r w:rsidR="002D7DC0" w:rsidRPr="002D7DC0">
        <w:rPr>
          <w:sz w:val="28"/>
          <w:szCs w:val="28"/>
          <w:u w:val="single"/>
        </w:rPr>
        <w:t>/12</w:t>
      </w:r>
      <w:r w:rsidRPr="002D7DC0">
        <w:rPr>
          <w:sz w:val="28"/>
          <w:szCs w:val="28"/>
          <w:u w:val="single"/>
        </w:rPr>
        <w:t>.</w:t>
      </w:r>
      <w:r w:rsidR="002D7DC0" w:rsidRPr="002D7DC0">
        <w:rPr>
          <w:sz w:val="28"/>
          <w:szCs w:val="28"/>
          <w:u w:val="single"/>
        </w:rPr>
        <w:tab/>
      </w:r>
      <w:r w:rsidRPr="002D7DC0">
        <w:rPr>
          <w:sz w:val="28"/>
          <w:szCs w:val="28"/>
          <w:u w:val="single"/>
        </w:rPr>
        <w:tab/>
        <w:t>Public Participation</w:t>
      </w:r>
    </w:p>
    <w:p w14:paraId="526A841B" w14:textId="7666DDCC" w:rsidR="00A94DB9" w:rsidRDefault="007F43E6" w:rsidP="00A94DB9">
      <w:pPr>
        <w:rPr>
          <w:sz w:val="28"/>
          <w:szCs w:val="28"/>
        </w:rPr>
      </w:pPr>
      <w:r>
        <w:rPr>
          <w:sz w:val="28"/>
          <w:szCs w:val="28"/>
        </w:rPr>
        <w:t>No members of the public were present.</w:t>
      </w:r>
    </w:p>
    <w:p w14:paraId="5B5AE7E2" w14:textId="77777777" w:rsidR="00A94DB9" w:rsidRDefault="00A94DB9" w:rsidP="00A94DB9">
      <w:pPr>
        <w:rPr>
          <w:sz w:val="28"/>
          <w:szCs w:val="28"/>
        </w:rPr>
      </w:pPr>
    </w:p>
    <w:p w14:paraId="497EAE68" w14:textId="357EA6F0" w:rsidR="00A94DB9" w:rsidRPr="002D7DC0" w:rsidRDefault="00A94DB9" w:rsidP="00A94DB9">
      <w:pPr>
        <w:rPr>
          <w:sz w:val="28"/>
          <w:szCs w:val="28"/>
          <w:u w:val="single"/>
        </w:rPr>
      </w:pPr>
      <w:r w:rsidRPr="002D7DC0">
        <w:rPr>
          <w:sz w:val="28"/>
          <w:szCs w:val="28"/>
          <w:u w:val="single"/>
        </w:rPr>
        <w:t>4</w:t>
      </w:r>
      <w:r w:rsidR="002D7DC0" w:rsidRPr="002D7DC0">
        <w:rPr>
          <w:sz w:val="28"/>
          <w:szCs w:val="28"/>
          <w:u w:val="single"/>
        </w:rPr>
        <w:t>/12</w:t>
      </w:r>
      <w:r w:rsidRPr="002D7DC0">
        <w:rPr>
          <w:sz w:val="28"/>
          <w:szCs w:val="28"/>
          <w:u w:val="single"/>
        </w:rPr>
        <w:t>.</w:t>
      </w:r>
      <w:r w:rsidR="002D7DC0" w:rsidRPr="002D7DC0">
        <w:rPr>
          <w:sz w:val="28"/>
          <w:szCs w:val="28"/>
          <w:u w:val="single"/>
        </w:rPr>
        <w:tab/>
      </w:r>
      <w:r w:rsidRPr="002D7DC0">
        <w:rPr>
          <w:sz w:val="28"/>
          <w:szCs w:val="28"/>
          <w:u w:val="single"/>
        </w:rPr>
        <w:tab/>
        <w:t>Minutes of the Meeting held on 9</w:t>
      </w:r>
      <w:r w:rsidRPr="002D7DC0">
        <w:rPr>
          <w:sz w:val="28"/>
          <w:szCs w:val="28"/>
          <w:u w:val="single"/>
          <w:vertAlign w:val="superscript"/>
        </w:rPr>
        <w:t>th</w:t>
      </w:r>
      <w:r w:rsidRPr="002D7DC0">
        <w:rPr>
          <w:sz w:val="28"/>
          <w:szCs w:val="28"/>
          <w:u w:val="single"/>
        </w:rPr>
        <w:t xml:space="preserve"> November 2022</w:t>
      </w:r>
    </w:p>
    <w:p w14:paraId="4631A155" w14:textId="724332B3" w:rsidR="00A94DB9" w:rsidRDefault="007F43E6" w:rsidP="00A94DB9">
      <w:pPr>
        <w:rPr>
          <w:sz w:val="28"/>
          <w:szCs w:val="28"/>
        </w:rPr>
      </w:pPr>
      <w:r>
        <w:rPr>
          <w:sz w:val="28"/>
          <w:szCs w:val="28"/>
        </w:rPr>
        <w:t>After some typographical errors pointed out by Cllrs Chris Hill and Mike Rimmer were corrected, Cllr Rimmer proposed that the Minutes should be approved. This was seconded by Cllr Rob Ballantyne and passed.</w:t>
      </w:r>
    </w:p>
    <w:p w14:paraId="790703E8" w14:textId="77777777" w:rsidR="00A94DB9" w:rsidRDefault="00A94DB9" w:rsidP="00A94DB9">
      <w:pPr>
        <w:rPr>
          <w:sz w:val="28"/>
          <w:szCs w:val="28"/>
        </w:rPr>
      </w:pPr>
    </w:p>
    <w:p w14:paraId="1D2DC6CE" w14:textId="6C9016C1" w:rsidR="00A94DB9" w:rsidRPr="002D7DC0" w:rsidRDefault="00A94DB9" w:rsidP="00A94DB9">
      <w:pPr>
        <w:rPr>
          <w:sz w:val="28"/>
          <w:szCs w:val="28"/>
          <w:u w:val="single"/>
        </w:rPr>
      </w:pPr>
      <w:r w:rsidRPr="002D7DC0">
        <w:rPr>
          <w:sz w:val="28"/>
          <w:szCs w:val="28"/>
          <w:u w:val="single"/>
        </w:rPr>
        <w:t>5</w:t>
      </w:r>
      <w:r w:rsidR="002D7DC0" w:rsidRPr="002D7DC0">
        <w:rPr>
          <w:sz w:val="28"/>
          <w:szCs w:val="28"/>
          <w:u w:val="single"/>
        </w:rPr>
        <w:t>/12</w:t>
      </w:r>
      <w:r w:rsidRPr="002D7DC0">
        <w:rPr>
          <w:sz w:val="28"/>
          <w:szCs w:val="28"/>
          <w:u w:val="single"/>
        </w:rPr>
        <w:t>.</w:t>
      </w:r>
      <w:r w:rsidR="002D7DC0" w:rsidRPr="002D7DC0">
        <w:rPr>
          <w:sz w:val="28"/>
          <w:szCs w:val="28"/>
          <w:u w:val="single"/>
        </w:rPr>
        <w:tab/>
      </w:r>
      <w:r w:rsidRPr="002D7DC0">
        <w:rPr>
          <w:sz w:val="28"/>
          <w:szCs w:val="28"/>
          <w:u w:val="single"/>
        </w:rPr>
        <w:tab/>
        <w:t>Matters Arising from the Minutes</w:t>
      </w:r>
    </w:p>
    <w:p w14:paraId="6620B913" w14:textId="433A2109" w:rsidR="007F43E6" w:rsidRDefault="007F43E6" w:rsidP="007F43E6">
      <w:pPr>
        <w:rPr>
          <w:sz w:val="28"/>
          <w:szCs w:val="28"/>
        </w:rPr>
      </w:pPr>
      <w:r>
        <w:rPr>
          <w:sz w:val="28"/>
          <w:szCs w:val="28"/>
        </w:rPr>
        <w:t>a.</w:t>
      </w:r>
      <w:r>
        <w:rPr>
          <w:sz w:val="28"/>
          <w:szCs w:val="28"/>
        </w:rPr>
        <w:tab/>
        <w:t xml:space="preserve">It is thought that a local firm of estate agents is interested in taking up the sponsorship opportunity offered by the new </w:t>
      </w:r>
      <w:r w:rsidR="00A94DB9">
        <w:rPr>
          <w:sz w:val="28"/>
          <w:szCs w:val="28"/>
        </w:rPr>
        <w:t xml:space="preserve">Orientation </w:t>
      </w:r>
      <w:r>
        <w:rPr>
          <w:sz w:val="28"/>
          <w:szCs w:val="28"/>
        </w:rPr>
        <w:t>B</w:t>
      </w:r>
      <w:r w:rsidR="00A94DB9">
        <w:rPr>
          <w:sz w:val="28"/>
          <w:szCs w:val="28"/>
        </w:rPr>
        <w:t xml:space="preserve">oards </w:t>
      </w:r>
      <w:r>
        <w:rPr>
          <w:sz w:val="28"/>
          <w:szCs w:val="28"/>
        </w:rPr>
        <w:t>and the Clerk will contact them at the end of January</w:t>
      </w:r>
      <w:r w:rsidR="00924303">
        <w:rPr>
          <w:sz w:val="28"/>
          <w:szCs w:val="28"/>
        </w:rPr>
        <w:t xml:space="preserve"> when </w:t>
      </w:r>
      <w:r>
        <w:rPr>
          <w:sz w:val="28"/>
          <w:szCs w:val="28"/>
        </w:rPr>
        <w:t>other</w:t>
      </w:r>
      <w:r w:rsidR="00FA0B5A">
        <w:rPr>
          <w:sz w:val="28"/>
          <w:szCs w:val="28"/>
        </w:rPr>
        <w:t xml:space="preserve"> sponsorship </w:t>
      </w:r>
      <w:r>
        <w:rPr>
          <w:sz w:val="28"/>
          <w:szCs w:val="28"/>
        </w:rPr>
        <w:t xml:space="preserve">possibilities </w:t>
      </w:r>
      <w:r w:rsidR="00924303">
        <w:rPr>
          <w:sz w:val="28"/>
          <w:szCs w:val="28"/>
        </w:rPr>
        <w:t>have been</w:t>
      </w:r>
      <w:r>
        <w:rPr>
          <w:sz w:val="28"/>
          <w:szCs w:val="28"/>
        </w:rPr>
        <w:t xml:space="preserve"> followed up.</w:t>
      </w:r>
    </w:p>
    <w:p w14:paraId="4AB7E0FA" w14:textId="5AB5CBE6" w:rsidR="00A94DB9" w:rsidRDefault="007F43E6" w:rsidP="00A94DB9">
      <w:pPr>
        <w:rPr>
          <w:sz w:val="28"/>
          <w:szCs w:val="28"/>
        </w:rPr>
      </w:pPr>
      <w:r>
        <w:rPr>
          <w:sz w:val="28"/>
          <w:szCs w:val="28"/>
        </w:rPr>
        <w:t>b.</w:t>
      </w:r>
      <w:r>
        <w:rPr>
          <w:sz w:val="28"/>
          <w:szCs w:val="28"/>
        </w:rPr>
        <w:tab/>
      </w:r>
      <w:r w:rsidR="00A94DB9">
        <w:rPr>
          <w:sz w:val="28"/>
          <w:szCs w:val="28"/>
        </w:rPr>
        <w:t xml:space="preserve">Gigaclear </w:t>
      </w:r>
      <w:r w:rsidR="00924303">
        <w:rPr>
          <w:sz w:val="28"/>
          <w:szCs w:val="28"/>
        </w:rPr>
        <w:t>p</w:t>
      </w:r>
      <w:r w:rsidR="00A94DB9">
        <w:rPr>
          <w:sz w:val="28"/>
          <w:szCs w:val="28"/>
        </w:rPr>
        <w:t>rogress</w:t>
      </w:r>
      <w:r w:rsidR="00FA0B5A">
        <w:rPr>
          <w:sz w:val="28"/>
          <w:szCs w:val="28"/>
        </w:rPr>
        <w:t>; the company</w:t>
      </w:r>
      <w:r w:rsidR="00D314FE">
        <w:rPr>
          <w:sz w:val="28"/>
          <w:szCs w:val="28"/>
        </w:rPr>
        <w:t xml:space="preserve"> reports that </w:t>
      </w:r>
      <w:r w:rsidR="00A94DB9">
        <w:rPr>
          <w:sz w:val="28"/>
          <w:szCs w:val="28"/>
        </w:rPr>
        <w:t xml:space="preserve">just over 60 Dorchester residents </w:t>
      </w:r>
      <w:r w:rsidR="00D314FE">
        <w:rPr>
          <w:sz w:val="28"/>
          <w:szCs w:val="28"/>
        </w:rPr>
        <w:t xml:space="preserve">have been </w:t>
      </w:r>
      <w:r w:rsidR="00A94DB9">
        <w:rPr>
          <w:sz w:val="28"/>
          <w:szCs w:val="28"/>
        </w:rPr>
        <w:t>connected</w:t>
      </w:r>
      <w:r w:rsidR="00D314FE">
        <w:rPr>
          <w:sz w:val="28"/>
          <w:szCs w:val="28"/>
        </w:rPr>
        <w:t xml:space="preserve"> so far</w:t>
      </w:r>
      <w:r w:rsidR="00A94DB9">
        <w:rPr>
          <w:sz w:val="28"/>
          <w:szCs w:val="28"/>
        </w:rPr>
        <w:t>.</w:t>
      </w:r>
    </w:p>
    <w:p w14:paraId="0178F923" w14:textId="3E28DE40" w:rsidR="00A94DB9" w:rsidRDefault="00D314FE" w:rsidP="00A94DB9">
      <w:pPr>
        <w:rPr>
          <w:sz w:val="28"/>
          <w:szCs w:val="28"/>
        </w:rPr>
      </w:pPr>
      <w:r>
        <w:rPr>
          <w:sz w:val="28"/>
          <w:szCs w:val="28"/>
        </w:rPr>
        <w:t>c.</w:t>
      </w:r>
      <w:r>
        <w:rPr>
          <w:sz w:val="28"/>
          <w:szCs w:val="28"/>
        </w:rPr>
        <w:tab/>
        <w:t>New</w:t>
      </w:r>
      <w:r w:rsidR="00A94DB9">
        <w:rPr>
          <w:sz w:val="28"/>
          <w:szCs w:val="28"/>
        </w:rPr>
        <w:t xml:space="preserve"> Code of Conduct</w:t>
      </w:r>
      <w:r>
        <w:rPr>
          <w:sz w:val="28"/>
          <w:szCs w:val="28"/>
        </w:rPr>
        <w:t>; it was agreed that adopting the new Code</w:t>
      </w:r>
      <w:r w:rsidR="00A94DB9">
        <w:rPr>
          <w:sz w:val="28"/>
          <w:szCs w:val="28"/>
        </w:rPr>
        <w:t xml:space="preserve"> should go on to the Agenda for </w:t>
      </w:r>
      <w:r w:rsidR="00924303">
        <w:rPr>
          <w:sz w:val="28"/>
          <w:szCs w:val="28"/>
        </w:rPr>
        <w:t xml:space="preserve">the </w:t>
      </w:r>
      <w:r w:rsidR="00A94DB9">
        <w:rPr>
          <w:sz w:val="28"/>
          <w:szCs w:val="28"/>
        </w:rPr>
        <w:t>January meeting</w:t>
      </w:r>
    </w:p>
    <w:p w14:paraId="581962B3" w14:textId="479045E2" w:rsidR="00A94DB9" w:rsidRDefault="00D314FE" w:rsidP="00A94DB9">
      <w:pPr>
        <w:rPr>
          <w:sz w:val="28"/>
          <w:szCs w:val="28"/>
        </w:rPr>
      </w:pPr>
      <w:r>
        <w:rPr>
          <w:sz w:val="28"/>
          <w:szCs w:val="28"/>
        </w:rPr>
        <w:t>d.</w:t>
      </w:r>
      <w:r>
        <w:rPr>
          <w:sz w:val="28"/>
          <w:szCs w:val="28"/>
        </w:rPr>
        <w:tab/>
      </w:r>
      <w:r w:rsidR="00A94DB9">
        <w:rPr>
          <w:sz w:val="28"/>
          <w:szCs w:val="28"/>
        </w:rPr>
        <w:t>EV Charging – O</w:t>
      </w:r>
      <w:r>
        <w:rPr>
          <w:sz w:val="28"/>
          <w:szCs w:val="28"/>
        </w:rPr>
        <w:t xml:space="preserve">xfordshire </w:t>
      </w:r>
      <w:r w:rsidR="00A94DB9">
        <w:rPr>
          <w:sz w:val="28"/>
          <w:szCs w:val="28"/>
        </w:rPr>
        <w:t>C</w:t>
      </w:r>
      <w:r>
        <w:rPr>
          <w:sz w:val="28"/>
          <w:szCs w:val="28"/>
        </w:rPr>
        <w:t xml:space="preserve">ounty </w:t>
      </w:r>
      <w:r w:rsidR="00A94DB9">
        <w:rPr>
          <w:sz w:val="28"/>
          <w:szCs w:val="28"/>
        </w:rPr>
        <w:t>C</w:t>
      </w:r>
      <w:r>
        <w:rPr>
          <w:sz w:val="28"/>
          <w:szCs w:val="28"/>
        </w:rPr>
        <w:t xml:space="preserve">ouncil </w:t>
      </w:r>
      <w:r w:rsidR="00A94DB9">
        <w:rPr>
          <w:sz w:val="28"/>
          <w:szCs w:val="28"/>
        </w:rPr>
        <w:t xml:space="preserve">has asked </w:t>
      </w:r>
      <w:r>
        <w:rPr>
          <w:sz w:val="28"/>
          <w:szCs w:val="28"/>
        </w:rPr>
        <w:t xml:space="preserve">if the </w:t>
      </w:r>
      <w:r w:rsidR="00A94DB9">
        <w:rPr>
          <w:sz w:val="28"/>
          <w:szCs w:val="28"/>
        </w:rPr>
        <w:t xml:space="preserve">Village Hall </w:t>
      </w:r>
      <w:r>
        <w:rPr>
          <w:sz w:val="28"/>
          <w:szCs w:val="28"/>
        </w:rPr>
        <w:t xml:space="preserve">could be used as </w:t>
      </w:r>
      <w:r w:rsidR="00A94DB9">
        <w:rPr>
          <w:sz w:val="28"/>
          <w:szCs w:val="28"/>
        </w:rPr>
        <w:t>a charging location.</w:t>
      </w:r>
      <w:r>
        <w:rPr>
          <w:sz w:val="28"/>
          <w:szCs w:val="28"/>
        </w:rPr>
        <w:t xml:space="preserve"> The Council agreed that the Village Hall’s car park is too small for this to be practical.</w:t>
      </w:r>
    </w:p>
    <w:p w14:paraId="3BD836FA" w14:textId="77777777" w:rsidR="00D314FE" w:rsidRDefault="00D314FE" w:rsidP="00A94DB9">
      <w:pPr>
        <w:rPr>
          <w:sz w:val="28"/>
          <w:szCs w:val="28"/>
        </w:rPr>
      </w:pPr>
    </w:p>
    <w:p w14:paraId="60EC4AE0" w14:textId="19EC0BB0" w:rsidR="00A94DB9" w:rsidRPr="00D314FE" w:rsidRDefault="00A94DB9" w:rsidP="00A94DB9">
      <w:pPr>
        <w:rPr>
          <w:sz w:val="28"/>
          <w:szCs w:val="28"/>
          <w:u w:val="single"/>
        </w:rPr>
      </w:pPr>
      <w:r w:rsidRPr="00D314FE">
        <w:rPr>
          <w:sz w:val="28"/>
          <w:szCs w:val="28"/>
          <w:u w:val="single"/>
        </w:rPr>
        <w:t>6</w:t>
      </w:r>
      <w:r w:rsidR="00D314FE" w:rsidRPr="00D314FE">
        <w:rPr>
          <w:sz w:val="28"/>
          <w:szCs w:val="28"/>
          <w:u w:val="single"/>
        </w:rPr>
        <w:t>/12</w:t>
      </w:r>
      <w:r w:rsidRPr="00D314FE">
        <w:rPr>
          <w:sz w:val="28"/>
          <w:szCs w:val="28"/>
          <w:u w:val="single"/>
        </w:rPr>
        <w:t>.</w:t>
      </w:r>
      <w:r w:rsidR="00D314FE" w:rsidRPr="00D314FE">
        <w:rPr>
          <w:sz w:val="28"/>
          <w:szCs w:val="28"/>
          <w:u w:val="single"/>
        </w:rPr>
        <w:tab/>
      </w:r>
      <w:r w:rsidRPr="00D314FE">
        <w:rPr>
          <w:sz w:val="28"/>
          <w:szCs w:val="28"/>
          <w:u w:val="single"/>
        </w:rPr>
        <w:tab/>
        <w:t>County and District Council Reports</w:t>
      </w:r>
    </w:p>
    <w:p w14:paraId="5CF8CE5A" w14:textId="77777777" w:rsidR="001508B0" w:rsidRDefault="00A94DB9" w:rsidP="00A94DB9">
      <w:pPr>
        <w:rPr>
          <w:sz w:val="28"/>
          <w:szCs w:val="28"/>
        </w:rPr>
      </w:pPr>
      <w:r w:rsidRPr="009B79E5">
        <w:rPr>
          <w:sz w:val="28"/>
          <w:szCs w:val="28"/>
        </w:rPr>
        <w:t>Written reports</w:t>
      </w:r>
      <w:r w:rsidR="00D314FE">
        <w:rPr>
          <w:sz w:val="28"/>
          <w:szCs w:val="28"/>
        </w:rPr>
        <w:t xml:space="preserve"> from County and District Cllr Bennett have been</w:t>
      </w:r>
      <w:r w:rsidRPr="009B79E5">
        <w:rPr>
          <w:sz w:val="28"/>
          <w:szCs w:val="28"/>
        </w:rPr>
        <w:t xml:space="preserve"> received and circulated</w:t>
      </w:r>
      <w:r w:rsidR="00D314FE">
        <w:rPr>
          <w:sz w:val="28"/>
          <w:szCs w:val="28"/>
        </w:rPr>
        <w:t xml:space="preserve">. Several Councillors have reservations about the new Low Traffic Neighbourhoods (LTNs) which have been introduced in Oxford and would like to express their concerns to Cllr Bennett </w:t>
      </w:r>
      <w:r w:rsidR="001508B0">
        <w:rPr>
          <w:sz w:val="28"/>
          <w:szCs w:val="28"/>
        </w:rPr>
        <w:t>at the next Council meeting.</w:t>
      </w:r>
    </w:p>
    <w:p w14:paraId="61818314" w14:textId="50113560" w:rsidR="00A94DB9" w:rsidRPr="001508B0" w:rsidRDefault="00A94DB9" w:rsidP="00A94DB9">
      <w:pPr>
        <w:rPr>
          <w:sz w:val="28"/>
          <w:szCs w:val="28"/>
        </w:rPr>
      </w:pPr>
      <w:r w:rsidRPr="002D7DC0">
        <w:rPr>
          <w:sz w:val="28"/>
          <w:szCs w:val="28"/>
          <w:u w:val="single"/>
        </w:rPr>
        <w:lastRenderedPageBreak/>
        <w:t>7</w:t>
      </w:r>
      <w:r w:rsidR="002D7DC0" w:rsidRPr="002D7DC0">
        <w:rPr>
          <w:sz w:val="28"/>
          <w:szCs w:val="28"/>
          <w:u w:val="single"/>
        </w:rPr>
        <w:t>/12</w:t>
      </w:r>
      <w:r w:rsidRPr="002D7DC0">
        <w:rPr>
          <w:sz w:val="28"/>
          <w:szCs w:val="28"/>
          <w:u w:val="single"/>
        </w:rPr>
        <w:t>.</w:t>
      </w:r>
      <w:r w:rsidR="002D7DC0" w:rsidRPr="002D7DC0">
        <w:rPr>
          <w:sz w:val="28"/>
          <w:szCs w:val="28"/>
          <w:u w:val="single"/>
        </w:rPr>
        <w:tab/>
      </w:r>
      <w:r w:rsidRPr="002D7DC0">
        <w:rPr>
          <w:sz w:val="28"/>
          <w:szCs w:val="28"/>
          <w:u w:val="single"/>
        </w:rPr>
        <w:tab/>
        <w:t>Planning</w:t>
      </w:r>
      <w:r w:rsidR="001508B0">
        <w:rPr>
          <w:sz w:val="28"/>
          <w:szCs w:val="28"/>
          <w:u w:val="single"/>
        </w:rPr>
        <w:t xml:space="preserve"> </w:t>
      </w:r>
    </w:p>
    <w:p w14:paraId="15ADA328" w14:textId="77777777" w:rsidR="001508B0" w:rsidRDefault="001508B0" w:rsidP="00A94DB9">
      <w:pPr>
        <w:rPr>
          <w:sz w:val="28"/>
          <w:szCs w:val="28"/>
        </w:rPr>
      </w:pPr>
      <w:r w:rsidRPr="001508B0">
        <w:rPr>
          <w:sz w:val="28"/>
          <w:szCs w:val="28"/>
        </w:rPr>
        <w:t>a.</w:t>
      </w:r>
      <w:r>
        <w:rPr>
          <w:b/>
          <w:bCs/>
          <w:sz w:val="28"/>
          <w:szCs w:val="28"/>
        </w:rPr>
        <w:t xml:space="preserve"> </w:t>
      </w:r>
      <w:r w:rsidRPr="001508B0">
        <w:rPr>
          <w:sz w:val="28"/>
          <w:szCs w:val="28"/>
        </w:rPr>
        <w:t>There were no new planning applications for consideration.</w:t>
      </w:r>
    </w:p>
    <w:p w14:paraId="28695541" w14:textId="0CDA4B60" w:rsidR="00A94DB9" w:rsidRPr="001508B0" w:rsidRDefault="001508B0" w:rsidP="00A94DB9">
      <w:pPr>
        <w:shd w:val="clear" w:color="auto" w:fill="FFFFFF"/>
        <w:rPr>
          <w:color w:val="212529"/>
          <w:sz w:val="28"/>
          <w:szCs w:val="28"/>
        </w:rPr>
      </w:pPr>
      <w:r w:rsidRPr="001508B0">
        <w:rPr>
          <w:color w:val="212529"/>
          <w:sz w:val="28"/>
          <w:szCs w:val="28"/>
        </w:rPr>
        <w:t>b.</w:t>
      </w:r>
      <w:r w:rsidRPr="001508B0">
        <w:rPr>
          <w:color w:val="212529"/>
          <w:sz w:val="28"/>
          <w:szCs w:val="28"/>
        </w:rPr>
        <w:tab/>
      </w:r>
      <w:r w:rsidR="00A94DB9" w:rsidRPr="001508B0">
        <w:rPr>
          <w:color w:val="212529"/>
          <w:sz w:val="28"/>
          <w:szCs w:val="28"/>
        </w:rPr>
        <w:t>Other Planning Matters:</w:t>
      </w:r>
    </w:p>
    <w:p w14:paraId="31E739A0" w14:textId="71222128" w:rsidR="00A94DB9" w:rsidRDefault="001508B0" w:rsidP="00255318">
      <w:pPr>
        <w:shd w:val="clear" w:color="auto" w:fill="FFFFFF"/>
        <w:ind w:firstLine="720"/>
        <w:rPr>
          <w:color w:val="212529"/>
          <w:sz w:val="28"/>
          <w:szCs w:val="28"/>
        </w:rPr>
      </w:pPr>
      <w:proofErr w:type="spellStart"/>
      <w:r>
        <w:rPr>
          <w:color w:val="212529"/>
          <w:sz w:val="28"/>
          <w:szCs w:val="28"/>
        </w:rPr>
        <w:t>i</w:t>
      </w:r>
      <w:proofErr w:type="spellEnd"/>
      <w:r>
        <w:rPr>
          <w:color w:val="212529"/>
          <w:sz w:val="28"/>
          <w:szCs w:val="28"/>
        </w:rPr>
        <w:t>.</w:t>
      </w:r>
      <w:r>
        <w:rPr>
          <w:color w:val="212529"/>
          <w:sz w:val="28"/>
          <w:szCs w:val="28"/>
        </w:rPr>
        <w:tab/>
      </w:r>
      <w:r w:rsidR="00A94DB9" w:rsidRPr="002B5089">
        <w:rPr>
          <w:color w:val="212529"/>
          <w:sz w:val="28"/>
          <w:szCs w:val="28"/>
        </w:rPr>
        <w:t xml:space="preserve">Bishops Court </w:t>
      </w:r>
      <w:proofErr w:type="gramStart"/>
      <w:r w:rsidR="00A94DB9" w:rsidRPr="002B5089">
        <w:rPr>
          <w:color w:val="212529"/>
          <w:sz w:val="28"/>
          <w:szCs w:val="28"/>
        </w:rPr>
        <w:t>Farm</w:t>
      </w:r>
      <w:r w:rsidR="00A94DB9">
        <w:rPr>
          <w:color w:val="212529"/>
          <w:sz w:val="28"/>
          <w:szCs w:val="28"/>
        </w:rPr>
        <w:t>;</w:t>
      </w:r>
      <w:proofErr w:type="gramEnd"/>
      <w:r>
        <w:rPr>
          <w:color w:val="212529"/>
          <w:sz w:val="28"/>
          <w:szCs w:val="28"/>
        </w:rPr>
        <w:t xml:space="preserve"> it is expected that the Application for the new </w:t>
      </w:r>
      <w:r w:rsidR="00A94DB9">
        <w:rPr>
          <w:sz w:val="28"/>
          <w:szCs w:val="28"/>
        </w:rPr>
        <w:t>F</w:t>
      </w:r>
      <w:r>
        <w:rPr>
          <w:sz w:val="28"/>
          <w:szCs w:val="28"/>
        </w:rPr>
        <w:t>arm</w:t>
      </w:r>
      <w:r w:rsidR="00A94DB9">
        <w:rPr>
          <w:sz w:val="28"/>
          <w:szCs w:val="28"/>
        </w:rPr>
        <w:t xml:space="preserve"> </w:t>
      </w:r>
      <w:r>
        <w:rPr>
          <w:sz w:val="28"/>
          <w:szCs w:val="28"/>
        </w:rPr>
        <w:t>a</w:t>
      </w:r>
      <w:r w:rsidR="00A94DB9">
        <w:rPr>
          <w:sz w:val="28"/>
          <w:szCs w:val="28"/>
        </w:rPr>
        <w:t xml:space="preserve">ccess </w:t>
      </w:r>
      <w:r>
        <w:rPr>
          <w:sz w:val="28"/>
          <w:szCs w:val="28"/>
        </w:rPr>
        <w:t>from Abingdon Road will be discussed by the District Council’s Planning Committee at its meeting on 11</w:t>
      </w:r>
      <w:r w:rsidRPr="001508B0">
        <w:rPr>
          <w:sz w:val="28"/>
          <w:szCs w:val="28"/>
          <w:vertAlign w:val="superscript"/>
        </w:rPr>
        <w:t>th</w:t>
      </w:r>
      <w:r>
        <w:rPr>
          <w:sz w:val="28"/>
          <w:szCs w:val="28"/>
        </w:rPr>
        <w:t xml:space="preserve"> January</w:t>
      </w:r>
      <w:r w:rsidR="00255318">
        <w:rPr>
          <w:sz w:val="28"/>
          <w:szCs w:val="28"/>
        </w:rPr>
        <w:t xml:space="preserve">. This is </w:t>
      </w:r>
      <w:r>
        <w:rPr>
          <w:sz w:val="28"/>
          <w:szCs w:val="28"/>
        </w:rPr>
        <w:t>the same evening as the January meeting of Dorchester Parish Council. It was agreed that it is essential that the Parish Council, as a princip</w:t>
      </w:r>
      <w:r w:rsidR="006E17DD">
        <w:rPr>
          <w:sz w:val="28"/>
          <w:szCs w:val="28"/>
        </w:rPr>
        <w:t>a</w:t>
      </w:r>
      <w:r>
        <w:rPr>
          <w:sz w:val="28"/>
          <w:szCs w:val="28"/>
        </w:rPr>
        <w:t>l objector to the Application, should be represented</w:t>
      </w:r>
      <w:r w:rsidR="00255318">
        <w:rPr>
          <w:sz w:val="28"/>
          <w:szCs w:val="28"/>
        </w:rPr>
        <w:t>. The Chairman will make the necessary arrangements nearer the time.</w:t>
      </w:r>
    </w:p>
    <w:p w14:paraId="316CF64E" w14:textId="3296F01E" w:rsidR="00A94DB9" w:rsidRDefault="00255318" w:rsidP="00A94DB9">
      <w:pPr>
        <w:shd w:val="clear" w:color="auto" w:fill="FFFFFF"/>
        <w:rPr>
          <w:color w:val="222222"/>
          <w:sz w:val="28"/>
          <w:szCs w:val="28"/>
        </w:rPr>
      </w:pPr>
      <w:r>
        <w:rPr>
          <w:color w:val="212529"/>
          <w:sz w:val="28"/>
          <w:szCs w:val="28"/>
        </w:rPr>
        <w:tab/>
        <w:t>ii.</w:t>
      </w:r>
      <w:r>
        <w:rPr>
          <w:color w:val="212529"/>
          <w:sz w:val="28"/>
          <w:szCs w:val="28"/>
        </w:rPr>
        <w:tab/>
      </w:r>
      <w:r w:rsidR="00A94DB9" w:rsidRPr="002B5089">
        <w:rPr>
          <w:color w:val="212529"/>
          <w:sz w:val="28"/>
          <w:szCs w:val="28"/>
        </w:rPr>
        <w:t>Allens Pit</w:t>
      </w:r>
      <w:r w:rsidR="00A94DB9">
        <w:rPr>
          <w:color w:val="212529"/>
          <w:sz w:val="28"/>
          <w:szCs w:val="28"/>
        </w:rPr>
        <w:t xml:space="preserve"> Progress Report</w:t>
      </w:r>
      <w:r>
        <w:rPr>
          <w:color w:val="212529"/>
          <w:sz w:val="28"/>
          <w:szCs w:val="28"/>
        </w:rPr>
        <w:t>; Cllr Ballantyne has been told by Sovereign that the chosen builder can no longer honour his quoted price while Sovereign say that they are unable to increase the selling price. The dialogue continues with the landowner’s view on his</w:t>
      </w:r>
      <w:r w:rsidR="00924303">
        <w:rPr>
          <w:color w:val="212529"/>
          <w:sz w:val="28"/>
          <w:szCs w:val="28"/>
        </w:rPr>
        <w:t xml:space="preserve"> investment</w:t>
      </w:r>
      <w:r>
        <w:rPr>
          <w:color w:val="212529"/>
          <w:sz w:val="28"/>
          <w:szCs w:val="28"/>
        </w:rPr>
        <w:t xml:space="preserve"> return critical to the schem</w:t>
      </w:r>
      <w:r w:rsidR="00A910DE">
        <w:rPr>
          <w:color w:val="212529"/>
          <w:sz w:val="28"/>
          <w:szCs w:val="28"/>
        </w:rPr>
        <w:t>e</w:t>
      </w:r>
      <w:r>
        <w:rPr>
          <w:color w:val="212529"/>
          <w:sz w:val="28"/>
          <w:szCs w:val="28"/>
        </w:rPr>
        <w:t xml:space="preserve"> making further progress.</w:t>
      </w:r>
      <w:r w:rsidR="00A910DE">
        <w:rPr>
          <w:color w:val="212529"/>
          <w:sz w:val="28"/>
          <w:szCs w:val="28"/>
        </w:rPr>
        <w:t xml:space="preserve"> The specialist officers at SODC believe that the deadlock would continue even with a change of contractors.</w:t>
      </w:r>
      <w:r w:rsidR="00924303">
        <w:rPr>
          <w:color w:val="212529"/>
          <w:sz w:val="28"/>
          <w:szCs w:val="28"/>
        </w:rPr>
        <w:t xml:space="preserve"> </w:t>
      </w:r>
      <w:r w:rsidR="00A910DE">
        <w:rPr>
          <w:color w:val="212529"/>
          <w:sz w:val="28"/>
          <w:szCs w:val="28"/>
        </w:rPr>
        <w:t xml:space="preserve">It was agreed that the Chairman should bring this matter to the attention of </w:t>
      </w:r>
      <w:r w:rsidR="00A94DB9">
        <w:rPr>
          <w:color w:val="222222"/>
          <w:sz w:val="28"/>
          <w:szCs w:val="28"/>
        </w:rPr>
        <w:t>John Howell MP</w:t>
      </w:r>
      <w:r w:rsidR="00A910DE">
        <w:rPr>
          <w:color w:val="222222"/>
          <w:sz w:val="28"/>
          <w:szCs w:val="28"/>
        </w:rPr>
        <w:t>.</w:t>
      </w:r>
    </w:p>
    <w:p w14:paraId="3C31E70D" w14:textId="77777777" w:rsidR="00A94DB9" w:rsidRDefault="00A94DB9" w:rsidP="00A94DB9">
      <w:pPr>
        <w:shd w:val="clear" w:color="auto" w:fill="FFFFFF"/>
        <w:rPr>
          <w:color w:val="222222"/>
          <w:sz w:val="28"/>
          <w:szCs w:val="28"/>
        </w:rPr>
      </w:pPr>
    </w:p>
    <w:p w14:paraId="6179B9F5" w14:textId="476A3ECC" w:rsidR="00A94DB9" w:rsidRDefault="00A94DB9" w:rsidP="00A94DB9">
      <w:pPr>
        <w:pStyle w:val="PlainText"/>
        <w:rPr>
          <w:rFonts w:ascii="Times New Roman" w:hAnsi="Times New Roman"/>
          <w:sz w:val="28"/>
          <w:szCs w:val="28"/>
          <w:u w:val="single"/>
        </w:rPr>
      </w:pPr>
      <w:r w:rsidRPr="002D6482">
        <w:rPr>
          <w:rFonts w:ascii="Times New Roman" w:hAnsi="Times New Roman"/>
          <w:color w:val="222222"/>
          <w:sz w:val="28"/>
          <w:szCs w:val="28"/>
          <w:u w:val="single"/>
        </w:rPr>
        <w:t>8</w:t>
      </w:r>
      <w:r w:rsidR="002D7DC0" w:rsidRPr="002D6482">
        <w:rPr>
          <w:rFonts w:ascii="Times New Roman" w:hAnsi="Times New Roman"/>
          <w:color w:val="222222"/>
          <w:sz w:val="28"/>
          <w:szCs w:val="28"/>
          <w:u w:val="single"/>
        </w:rPr>
        <w:t>/12</w:t>
      </w:r>
      <w:r w:rsidRPr="002D6482">
        <w:rPr>
          <w:rFonts w:ascii="Times New Roman" w:hAnsi="Times New Roman"/>
          <w:color w:val="222222"/>
          <w:sz w:val="28"/>
          <w:szCs w:val="28"/>
          <w:u w:val="single"/>
        </w:rPr>
        <w:t>.</w:t>
      </w:r>
      <w:r w:rsidR="002D7DC0" w:rsidRPr="002D6482">
        <w:rPr>
          <w:rFonts w:ascii="Times New Roman" w:hAnsi="Times New Roman"/>
          <w:color w:val="222222"/>
          <w:sz w:val="28"/>
          <w:szCs w:val="28"/>
          <w:u w:val="single"/>
        </w:rPr>
        <w:tab/>
      </w:r>
      <w:r w:rsidRPr="002D6482">
        <w:rPr>
          <w:rFonts w:ascii="Times New Roman" w:hAnsi="Times New Roman"/>
          <w:color w:val="222222"/>
          <w:sz w:val="28"/>
          <w:szCs w:val="28"/>
          <w:u w:val="single"/>
        </w:rPr>
        <w:tab/>
      </w:r>
      <w:r w:rsidRPr="002D6482">
        <w:rPr>
          <w:rFonts w:ascii="Times New Roman" w:hAnsi="Times New Roman"/>
          <w:sz w:val="28"/>
          <w:szCs w:val="28"/>
          <w:u w:val="single"/>
        </w:rPr>
        <w:t xml:space="preserve">Finance: </w:t>
      </w:r>
    </w:p>
    <w:p w14:paraId="48283970" w14:textId="77777777" w:rsidR="00A94DB9" w:rsidRPr="00723B66" w:rsidRDefault="00A94DB9" w:rsidP="00A94DB9">
      <w:pPr>
        <w:shd w:val="clear" w:color="auto" w:fill="FFFFFF"/>
        <w:rPr>
          <w:sz w:val="28"/>
          <w:szCs w:val="28"/>
        </w:rPr>
      </w:pPr>
      <w:r w:rsidRPr="00723B66">
        <w:rPr>
          <w:sz w:val="28"/>
          <w:szCs w:val="28"/>
        </w:rPr>
        <w:t>NatWest Reserve Account</w:t>
      </w:r>
      <w:r>
        <w:rPr>
          <w:sz w:val="28"/>
          <w:szCs w:val="28"/>
        </w:rPr>
        <w:t xml:space="preserve"> 14</w:t>
      </w:r>
      <w:r w:rsidRPr="000D4584">
        <w:rPr>
          <w:sz w:val="28"/>
          <w:szCs w:val="28"/>
          <w:vertAlign w:val="superscript"/>
        </w:rPr>
        <w:t>th</w:t>
      </w:r>
      <w:r>
        <w:rPr>
          <w:sz w:val="28"/>
          <w:szCs w:val="28"/>
        </w:rPr>
        <w:t xml:space="preserve"> December </w:t>
      </w:r>
      <w:r w:rsidRPr="00723B66">
        <w:rPr>
          <w:sz w:val="28"/>
          <w:szCs w:val="28"/>
        </w:rPr>
        <w:t>2022</w:t>
      </w:r>
      <w:r>
        <w:rPr>
          <w:sz w:val="28"/>
          <w:szCs w:val="28"/>
        </w:rPr>
        <w:tab/>
      </w:r>
      <w:r>
        <w:rPr>
          <w:sz w:val="28"/>
          <w:szCs w:val="28"/>
        </w:rPr>
        <w:tab/>
        <w:t>£48,132.90</w:t>
      </w:r>
    </w:p>
    <w:p w14:paraId="4A3057E7" w14:textId="77777777" w:rsidR="00A94DB9" w:rsidRPr="00723B66" w:rsidRDefault="00A94DB9" w:rsidP="00A94DB9">
      <w:pPr>
        <w:shd w:val="clear" w:color="auto" w:fill="FFFFFF"/>
        <w:rPr>
          <w:sz w:val="28"/>
          <w:szCs w:val="28"/>
          <w:u w:val="single"/>
        </w:rPr>
      </w:pPr>
      <w:r w:rsidRPr="00723B66">
        <w:rPr>
          <w:sz w:val="28"/>
          <w:szCs w:val="28"/>
        </w:rPr>
        <w:t xml:space="preserve">NatWest Current Account </w:t>
      </w:r>
      <w:r>
        <w:rPr>
          <w:sz w:val="28"/>
          <w:szCs w:val="28"/>
        </w:rPr>
        <w:t>14</w:t>
      </w:r>
      <w:r w:rsidRPr="00723B66">
        <w:rPr>
          <w:sz w:val="28"/>
          <w:szCs w:val="28"/>
          <w:vertAlign w:val="superscript"/>
        </w:rPr>
        <w:t>th</w:t>
      </w:r>
      <w:r>
        <w:rPr>
          <w:sz w:val="28"/>
          <w:szCs w:val="28"/>
        </w:rPr>
        <w:t xml:space="preserve"> December</w:t>
      </w:r>
      <w:r w:rsidRPr="00723B66">
        <w:rPr>
          <w:sz w:val="28"/>
          <w:szCs w:val="28"/>
        </w:rPr>
        <w:t xml:space="preserve"> 2022</w:t>
      </w:r>
      <w:r w:rsidRPr="00723B66">
        <w:rPr>
          <w:sz w:val="28"/>
          <w:szCs w:val="28"/>
        </w:rPr>
        <w:tab/>
      </w:r>
      <w:r w:rsidRPr="00723B66">
        <w:rPr>
          <w:sz w:val="28"/>
          <w:szCs w:val="28"/>
        </w:rPr>
        <w:tab/>
      </w:r>
      <w:r w:rsidRPr="00723B66">
        <w:rPr>
          <w:sz w:val="28"/>
          <w:szCs w:val="28"/>
          <w:u w:val="single"/>
        </w:rPr>
        <w:t>£</w:t>
      </w:r>
      <w:r>
        <w:rPr>
          <w:sz w:val="28"/>
          <w:szCs w:val="28"/>
          <w:u w:val="single"/>
        </w:rPr>
        <w:t>21,523.38</w:t>
      </w:r>
    </w:p>
    <w:p w14:paraId="3BA90712" w14:textId="77777777" w:rsidR="00A94DB9" w:rsidRPr="00723B66" w:rsidRDefault="00A94DB9" w:rsidP="00A94DB9">
      <w:pPr>
        <w:shd w:val="clear" w:color="auto" w:fill="FFFFFF"/>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w:t>
      </w:r>
      <w:r>
        <w:rPr>
          <w:sz w:val="28"/>
          <w:szCs w:val="28"/>
        </w:rPr>
        <w:t>69,656.28</w:t>
      </w:r>
    </w:p>
    <w:p w14:paraId="5E810252" w14:textId="77777777" w:rsidR="00A94DB9" w:rsidRPr="00723B66" w:rsidRDefault="00A94DB9" w:rsidP="00A94DB9">
      <w:pPr>
        <w:shd w:val="clear" w:color="auto" w:fill="FFFFFF"/>
        <w:rPr>
          <w:sz w:val="28"/>
          <w:szCs w:val="28"/>
        </w:rPr>
      </w:pPr>
      <w:r w:rsidRPr="00723B66">
        <w:rPr>
          <w:sz w:val="28"/>
          <w:szCs w:val="28"/>
        </w:rPr>
        <w:t xml:space="preserve">Unity trust bank balance </w:t>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u w:val="single"/>
        </w:rPr>
        <w:t xml:space="preserve">     £4</w:t>
      </w:r>
      <w:r>
        <w:rPr>
          <w:sz w:val="28"/>
          <w:szCs w:val="28"/>
          <w:u w:val="single"/>
        </w:rPr>
        <w:t>28</w:t>
      </w:r>
      <w:r w:rsidRPr="00723B66">
        <w:rPr>
          <w:sz w:val="28"/>
          <w:szCs w:val="28"/>
          <w:u w:val="single"/>
        </w:rPr>
        <w:t>.00</w:t>
      </w:r>
    </w:p>
    <w:p w14:paraId="1642FA41" w14:textId="63785CEC" w:rsidR="00A94DB9" w:rsidRDefault="00A94DB9" w:rsidP="00A94DB9">
      <w:pPr>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Total £</w:t>
      </w:r>
      <w:r>
        <w:rPr>
          <w:sz w:val="28"/>
          <w:szCs w:val="28"/>
        </w:rPr>
        <w:t>70.084.28</w:t>
      </w:r>
    </w:p>
    <w:p w14:paraId="228749C2" w14:textId="77777777" w:rsidR="00A94DB9" w:rsidRPr="00723B66" w:rsidRDefault="00A94DB9" w:rsidP="00A94DB9">
      <w:pPr>
        <w:rPr>
          <w:sz w:val="28"/>
          <w:szCs w:val="28"/>
        </w:rPr>
      </w:pPr>
      <w:r>
        <w:rPr>
          <w:sz w:val="28"/>
          <w:szCs w:val="28"/>
        </w:rPr>
        <w:t xml:space="preserve">Cash receipts in last month £310 (Cemetery) </w:t>
      </w:r>
    </w:p>
    <w:p w14:paraId="3B256F85" w14:textId="3A22D0EC" w:rsidR="00A94DB9" w:rsidRDefault="009262A9" w:rsidP="00A94DB9">
      <w:pPr>
        <w:shd w:val="clear" w:color="auto" w:fill="FFFFFF"/>
        <w:rPr>
          <w:sz w:val="28"/>
          <w:szCs w:val="28"/>
        </w:rPr>
      </w:pPr>
      <w:r>
        <w:rPr>
          <w:sz w:val="28"/>
          <w:szCs w:val="28"/>
        </w:rPr>
        <w:t xml:space="preserve">Payments: </w:t>
      </w:r>
      <w:r w:rsidR="00A910DE">
        <w:rPr>
          <w:sz w:val="28"/>
          <w:szCs w:val="28"/>
        </w:rPr>
        <w:t>Cllr Chris Hill proposed that t</w:t>
      </w:r>
      <w:r w:rsidR="00A94DB9">
        <w:rPr>
          <w:sz w:val="28"/>
          <w:szCs w:val="28"/>
        </w:rPr>
        <w:t xml:space="preserve">he following payments </w:t>
      </w:r>
      <w:r w:rsidR="00A910DE">
        <w:rPr>
          <w:sz w:val="28"/>
          <w:szCs w:val="28"/>
        </w:rPr>
        <w:t xml:space="preserve">be </w:t>
      </w:r>
      <w:r w:rsidR="00A94DB9">
        <w:rPr>
          <w:sz w:val="28"/>
          <w:szCs w:val="28"/>
        </w:rPr>
        <w:t>approv</w:t>
      </w:r>
      <w:r w:rsidR="00A910DE">
        <w:rPr>
          <w:sz w:val="28"/>
          <w:szCs w:val="28"/>
        </w:rPr>
        <w:t>ed. This was seconded by Cllr Keith Russell and passed unanimously</w:t>
      </w:r>
      <w:r w:rsidR="00A94DB9">
        <w:rPr>
          <w:sz w:val="28"/>
          <w:szCs w:val="28"/>
        </w:rPr>
        <w:t>:</w:t>
      </w:r>
    </w:p>
    <w:p w14:paraId="26340534" w14:textId="77777777" w:rsidR="00A94DB9" w:rsidRDefault="00A94DB9" w:rsidP="00A94DB9">
      <w:pPr>
        <w:shd w:val="clear" w:color="auto" w:fill="FFFFFF"/>
        <w:rPr>
          <w:sz w:val="28"/>
          <w:szCs w:val="28"/>
        </w:rPr>
      </w:pPr>
      <w:r>
        <w:rPr>
          <w:sz w:val="28"/>
          <w:szCs w:val="28"/>
        </w:rPr>
        <w:t>Citizens Advice: donation agreed last month</w:t>
      </w:r>
      <w:r>
        <w:rPr>
          <w:sz w:val="28"/>
          <w:szCs w:val="28"/>
        </w:rPr>
        <w:tab/>
      </w:r>
      <w:r>
        <w:rPr>
          <w:sz w:val="28"/>
          <w:szCs w:val="28"/>
        </w:rPr>
        <w:tab/>
      </w:r>
      <w:r>
        <w:rPr>
          <w:sz w:val="28"/>
          <w:szCs w:val="28"/>
        </w:rPr>
        <w:tab/>
      </w:r>
      <w:r>
        <w:rPr>
          <w:sz w:val="28"/>
          <w:szCs w:val="28"/>
        </w:rPr>
        <w:tab/>
        <w:t xml:space="preserve">   300.00</w:t>
      </w:r>
    </w:p>
    <w:p w14:paraId="34B86519" w14:textId="77777777" w:rsidR="00A94DB9" w:rsidRPr="006D1865" w:rsidRDefault="00A94DB9" w:rsidP="00A94DB9">
      <w:pPr>
        <w:shd w:val="clear" w:color="auto" w:fill="FFFFFF"/>
        <w:rPr>
          <w:sz w:val="28"/>
          <w:szCs w:val="28"/>
          <w:lang w:eastAsia="en-GB"/>
        </w:rPr>
      </w:pPr>
      <w:r w:rsidRPr="006D1865">
        <w:rPr>
          <w:sz w:val="28"/>
          <w:szCs w:val="28"/>
        </w:rPr>
        <w:t xml:space="preserve">Q Transport (Oxford) Ltd (Container rental) </w:t>
      </w:r>
      <w:r w:rsidRPr="006D1865">
        <w:rPr>
          <w:sz w:val="28"/>
          <w:szCs w:val="28"/>
        </w:rPr>
        <w:tab/>
      </w:r>
      <w:r w:rsidRPr="006D1865">
        <w:rPr>
          <w:sz w:val="28"/>
          <w:szCs w:val="28"/>
        </w:rPr>
        <w:tab/>
      </w:r>
      <w:r w:rsidRPr="006D1865">
        <w:rPr>
          <w:sz w:val="28"/>
          <w:szCs w:val="28"/>
        </w:rPr>
        <w:tab/>
      </w:r>
      <w:r>
        <w:rPr>
          <w:sz w:val="28"/>
          <w:szCs w:val="28"/>
        </w:rPr>
        <w:tab/>
        <w:t xml:space="preserve">  </w:t>
      </w:r>
      <w:r w:rsidRPr="006D1865">
        <w:rPr>
          <w:sz w:val="28"/>
          <w:szCs w:val="28"/>
        </w:rPr>
        <w:t xml:space="preserve"> </w:t>
      </w:r>
      <w:r>
        <w:rPr>
          <w:sz w:val="28"/>
          <w:szCs w:val="28"/>
        </w:rPr>
        <w:t xml:space="preserve"> </w:t>
      </w:r>
      <w:r w:rsidRPr="006D1865">
        <w:rPr>
          <w:sz w:val="28"/>
          <w:szCs w:val="28"/>
        </w:rPr>
        <w:t xml:space="preserve"> 92.76</w:t>
      </w:r>
    </w:p>
    <w:p w14:paraId="5B8AB77B" w14:textId="12B69FD2" w:rsidR="00AA5983" w:rsidRDefault="00A94DB9" w:rsidP="00A94DB9">
      <w:pPr>
        <w:shd w:val="clear" w:color="auto" w:fill="FFFFFF"/>
        <w:rPr>
          <w:sz w:val="28"/>
          <w:szCs w:val="28"/>
        </w:rPr>
      </w:pPr>
      <w:r w:rsidRPr="006D1865">
        <w:rPr>
          <w:sz w:val="28"/>
          <w:szCs w:val="28"/>
        </w:rPr>
        <w:t>The Landscape Group Oxford (</w:t>
      </w:r>
      <w:r>
        <w:rPr>
          <w:sz w:val="28"/>
          <w:szCs w:val="28"/>
        </w:rPr>
        <w:t>November</w:t>
      </w:r>
      <w:r w:rsidRPr="006D1865">
        <w:rPr>
          <w:sz w:val="28"/>
          <w:szCs w:val="28"/>
        </w:rPr>
        <w:t xml:space="preserve"> grass cutting)</w:t>
      </w:r>
      <w:r>
        <w:rPr>
          <w:sz w:val="28"/>
          <w:szCs w:val="28"/>
        </w:rPr>
        <w:t xml:space="preserve"> </w:t>
      </w:r>
      <w:r w:rsidR="00AA5983">
        <w:rPr>
          <w:sz w:val="28"/>
          <w:szCs w:val="28"/>
        </w:rPr>
        <w:tab/>
      </w:r>
      <w:r w:rsidR="00AA5983">
        <w:rPr>
          <w:sz w:val="28"/>
          <w:szCs w:val="28"/>
        </w:rPr>
        <w:tab/>
        <w:t>1,692.00</w:t>
      </w:r>
    </w:p>
    <w:p w14:paraId="1EA8177C" w14:textId="6BEC1912" w:rsidR="00A910DE" w:rsidRDefault="00A910DE" w:rsidP="00A94DB9">
      <w:pPr>
        <w:shd w:val="clear" w:color="auto" w:fill="FFFFFF"/>
        <w:rPr>
          <w:sz w:val="28"/>
          <w:szCs w:val="28"/>
        </w:rPr>
      </w:pPr>
      <w:r>
        <w:rPr>
          <w:sz w:val="28"/>
          <w:szCs w:val="28"/>
        </w:rPr>
        <w:t>Denis Froud Pest Control</w:t>
      </w:r>
      <w:r w:rsidR="00AA5983">
        <w:rPr>
          <w:sz w:val="28"/>
          <w:szCs w:val="28"/>
        </w:rPr>
        <w:tab/>
      </w:r>
      <w:r w:rsidR="00AA5983">
        <w:rPr>
          <w:sz w:val="28"/>
          <w:szCs w:val="28"/>
        </w:rPr>
        <w:tab/>
      </w:r>
      <w:r w:rsidR="00AA5983">
        <w:rPr>
          <w:sz w:val="28"/>
          <w:szCs w:val="28"/>
        </w:rPr>
        <w:tab/>
      </w:r>
      <w:r w:rsidR="00AA5983">
        <w:rPr>
          <w:sz w:val="28"/>
          <w:szCs w:val="28"/>
        </w:rPr>
        <w:tab/>
      </w:r>
      <w:r w:rsidR="00AA5983">
        <w:rPr>
          <w:sz w:val="28"/>
          <w:szCs w:val="28"/>
        </w:rPr>
        <w:tab/>
      </w:r>
      <w:r w:rsidR="00AA5983">
        <w:rPr>
          <w:sz w:val="28"/>
          <w:szCs w:val="28"/>
        </w:rPr>
        <w:tab/>
      </w:r>
      <w:r w:rsidR="00AA5983">
        <w:rPr>
          <w:sz w:val="28"/>
          <w:szCs w:val="28"/>
        </w:rPr>
        <w:tab/>
        <w:t xml:space="preserve">   875.00</w:t>
      </w:r>
    </w:p>
    <w:p w14:paraId="460937F9" w14:textId="77777777" w:rsidR="00A94DB9" w:rsidRDefault="00A94DB9" w:rsidP="00A94DB9">
      <w:pPr>
        <w:shd w:val="clear" w:color="auto" w:fill="FFFFFF"/>
        <w:rPr>
          <w:sz w:val="28"/>
          <w:szCs w:val="28"/>
        </w:rPr>
      </w:pPr>
      <w:r>
        <w:rPr>
          <w:sz w:val="28"/>
          <w:szCs w:val="28"/>
        </w:rPr>
        <w:t>Jenks Oxford Ltd tree maintenance programme</w:t>
      </w:r>
      <w:r>
        <w:rPr>
          <w:sz w:val="28"/>
          <w:szCs w:val="28"/>
        </w:rPr>
        <w:tab/>
      </w:r>
      <w:r>
        <w:rPr>
          <w:sz w:val="28"/>
          <w:szCs w:val="28"/>
        </w:rPr>
        <w:tab/>
      </w:r>
      <w:r>
        <w:rPr>
          <w:sz w:val="28"/>
          <w:szCs w:val="28"/>
        </w:rPr>
        <w:tab/>
        <w:t>1,296.00</w:t>
      </w:r>
    </w:p>
    <w:p w14:paraId="6AB5133C" w14:textId="77777777" w:rsidR="00A94DB9" w:rsidRDefault="00A94DB9" w:rsidP="00A94DB9">
      <w:pPr>
        <w:shd w:val="clear" w:color="auto" w:fill="FFFFFF"/>
        <w:rPr>
          <w:sz w:val="28"/>
          <w:szCs w:val="28"/>
        </w:rPr>
      </w:pPr>
      <w:r>
        <w:rPr>
          <w:sz w:val="28"/>
          <w:szCs w:val="28"/>
        </w:rPr>
        <w:t>SODC Business Rates 2022/23 Cemetery</w:t>
      </w:r>
      <w:r>
        <w:rPr>
          <w:sz w:val="28"/>
          <w:szCs w:val="28"/>
        </w:rPr>
        <w:tab/>
      </w:r>
      <w:r>
        <w:rPr>
          <w:sz w:val="28"/>
          <w:szCs w:val="28"/>
        </w:rPr>
        <w:tab/>
      </w:r>
      <w:r>
        <w:rPr>
          <w:sz w:val="28"/>
          <w:szCs w:val="28"/>
        </w:rPr>
        <w:tab/>
      </w:r>
      <w:r>
        <w:rPr>
          <w:sz w:val="28"/>
          <w:szCs w:val="28"/>
        </w:rPr>
        <w:tab/>
        <w:t xml:space="preserve">   284.43</w:t>
      </w:r>
    </w:p>
    <w:p w14:paraId="5A0241E5" w14:textId="77777777" w:rsidR="00A94DB9" w:rsidRDefault="00A94DB9" w:rsidP="00A94DB9">
      <w:pPr>
        <w:shd w:val="clear" w:color="auto" w:fill="FFFFFF"/>
        <w:rPr>
          <w:sz w:val="28"/>
          <w:szCs w:val="28"/>
        </w:rPr>
      </w:pPr>
      <w:r>
        <w:rPr>
          <w:sz w:val="28"/>
          <w:szCs w:val="28"/>
        </w:rPr>
        <w:t>Castle Water Allotments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606.24</w:t>
      </w:r>
    </w:p>
    <w:p w14:paraId="23A6D538" w14:textId="77777777" w:rsidR="00A94DB9" w:rsidRDefault="00A94DB9" w:rsidP="00A94DB9">
      <w:pPr>
        <w:rPr>
          <w:sz w:val="28"/>
          <w:szCs w:val="28"/>
        </w:rPr>
      </w:pPr>
      <w:r w:rsidRPr="006D1865">
        <w:rPr>
          <w:sz w:val="28"/>
          <w:szCs w:val="28"/>
        </w:rPr>
        <w:t xml:space="preserve">Shield Maintenance Ltd (dog waste collection </w:t>
      </w:r>
      <w:r>
        <w:rPr>
          <w:sz w:val="28"/>
          <w:szCs w:val="28"/>
        </w:rPr>
        <w:t>November)</w:t>
      </w:r>
      <w:r>
        <w:rPr>
          <w:sz w:val="28"/>
          <w:szCs w:val="28"/>
        </w:rPr>
        <w:tab/>
        <w:t xml:space="preserve">   </w:t>
      </w:r>
      <w:r w:rsidRPr="006D1865">
        <w:rPr>
          <w:sz w:val="28"/>
          <w:szCs w:val="28"/>
        </w:rPr>
        <w:t>10</w:t>
      </w:r>
      <w:r>
        <w:rPr>
          <w:sz w:val="28"/>
          <w:szCs w:val="28"/>
        </w:rPr>
        <w:t>8.79</w:t>
      </w:r>
    </w:p>
    <w:p w14:paraId="524E95D1" w14:textId="77777777" w:rsidR="00A94DB9" w:rsidRDefault="00A94DB9" w:rsidP="00A94DB9">
      <w:pPr>
        <w:rPr>
          <w:sz w:val="28"/>
          <w:szCs w:val="28"/>
        </w:rPr>
      </w:pPr>
      <w:r w:rsidRPr="006D1865">
        <w:rPr>
          <w:sz w:val="28"/>
          <w:szCs w:val="28"/>
        </w:rPr>
        <w:t>Shield Maintenance Ltd (</w:t>
      </w:r>
      <w:r>
        <w:rPr>
          <w:sz w:val="28"/>
          <w:szCs w:val="28"/>
        </w:rPr>
        <w:t>traffic cones for parking management)</w:t>
      </w:r>
      <w:r>
        <w:rPr>
          <w:sz w:val="28"/>
          <w:szCs w:val="28"/>
        </w:rPr>
        <w:tab/>
        <w:t xml:space="preserve">   </w:t>
      </w:r>
      <w:r w:rsidRPr="006D1865">
        <w:rPr>
          <w:sz w:val="28"/>
          <w:szCs w:val="28"/>
        </w:rPr>
        <w:t>1</w:t>
      </w:r>
      <w:r>
        <w:rPr>
          <w:sz w:val="28"/>
          <w:szCs w:val="28"/>
        </w:rPr>
        <w:t>89.60</w:t>
      </w:r>
    </w:p>
    <w:p w14:paraId="2BD64FEA" w14:textId="77777777" w:rsidR="00A94DB9" w:rsidRDefault="00A94DB9" w:rsidP="00A94DB9">
      <w:pPr>
        <w:rPr>
          <w:sz w:val="28"/>
          <w:szCs w:val="28"/>
        </w:rPr>
      </w:pPr>
      <w:r w:rsidRPr="006D1865">
        <w:rPr>
          <w:sz w:val="28"/>
          <w:szCs w:val="28"/>
        </w:rPr>
        <w:t xml:space="preserve">Going Forward Buses (Dorchester Flyer </w:t>
      </w:r>
      <w:r>
        <w:rPr>
          <w:sz w:val="28"/>
          <w:szCs w:val="28"/>
        </w:rPr>
        <w:t>November</w:t>
      </w:r>
      <w:r w:rsidRPr="006D1865">
        <w:rPr>
          <w:sz w:val="28"/>
          <w:szCs w:val="28"/>
        </w:rPr>
        <w:t>)</w:t>
      </w:r>
      <w:r>
        <w:rPr>
          <w:sz w:val="28"/>
          <w:szCs w:val="28"/>
        </w:rPr>
        <w:tab/>
      </w:r>
      <w:r>
        <w:rPr>
          <w:sz w:val="28"/>
          <w:szCs w:val="28"/>
        </w:rPr>
        <w:tab/>
        <w:t xml:space="preserve">     50.00</w:t>
      </w:r>
    </w:p>
    <w:p w14:paraId="57C48771" w14:textId="77777777" w:rsidR="00A94DB9" w:rsidRDefault="00A94DB9" w:rsidP="00A94DB9">
      <w:pPr>
        <w:rPr>
          <w:sz w:val="28"/>
          <w:szCs w:val="28"/>
        </w:rPr>
      </w:pPr>
      <w:r>
        <w:rPr>
          <w:sz w:val="28"/>
          <w:szCs w:val="28"/>
        </w:rPr>
        <w:t>OALC (Councillor Training Fee – Planning)</w:t>
      </w:r>
      <w:r>
        <w:rPr>
          <w:sz w:val="28"/>
          <w:szCs w:val="28"/>
        </w:rPr>
        <w:tab/>
      </w:r>
      <w:r>
        <w:rPr>
          <w:sz w:val="28"/>
          <w:szCs w:val="28"/>
        </w:rPr>
        <w:tab/>
      </w:r>
      <w:r>
        <w:rPr>
          <w:sz w:val="28"/>
          <w:szCs w:val="28"/>
        </w:rPr>
        <w:tab/>
      </w:r>
      <w:r>
        <w:rPr>
          <w:sz w:val="28"/>
          <w:szCs w:val="28"/>
        </w:rPr>
        <w:tab/>
        <w:t xml:space="preserve">     66.00</w:t>
      </w:r>
    </w:p>
    <w:p w14:paraId="298CE62D" w14:textId="15D3C7EE" w:rsidR="00A94DB9" w:rsidRDefault="00A94DB9" w:rsidP="00A94DB9">
      <w:pPr>
        <w:rPr>
          <w:sz w:val="28"/>
          <w:szCs w:val="28"/>
        </w:rPr>
      </w:pPr>
      <w:r>
        <w:rPr>
          <w:sz w:val="28"/>
          <w:szCs w:val="28"/>
        </w:rPr>
        <w:t>Moore – External Auditors Fee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360.00</w:t>
      </w:r>
    </w:p>
    <w:p w14:paraId="78A9BCB7" w14:textId="5789A139" w:rsidR="00A910DE" w:rsidRDefault="00A910DE" w:rsidP="00A94DB9">
      <w:pPr>
        <w:rPr>
          <w:sz w:val="28"/>
          <w:szCs w:val="28"/>
        </w:rPr>
      </w:pPr>
      <w:r>
        <w:rPr>
          <w:sz w:val="28"/>
          <w:szCs w:val="28"/>
        </w:rPr>
        <w:t>Royal British Legion Poppy Appeal</w:t>
      </w:r>
      <w:r>
        <w:rPr>
          <w:sz w:val="28"/>
          <w:szCs w:val="28"/>
        </w:rPr>
        <w:tab/>
      </w:r>
      <w:r>
        <w:rPr>
          <w:sz w:val="28"/>
          <w:szCs w:val="28"/>
        </w:rPr>
        <w:tab/>
      </w:r>
      <w:r>
        <w:rPr>
          <w:sz w:val="28"/>
          <w:szCs w:val="28"/>
        </w:rPr>
        <w:tab/>
      </w:r>
      <w:r>
        <w:rPr>
          <w:sz w:val="28"/>
          <w:szCs w:val="28"/>
        </w:rPr>
        <w:tab/>
      </w:r>
      <w:r>
        <w:rPr>
          <w:sz w:val="28"/>
          <w:szCs w:val="28"/>
        </w:rPr>
        <w:tab/>
        <w:t xml:space="preserve">   </w:t>
      </w:r>
      <w:r w:rsidR="00AA5983">
        <w:rPr>
          <w:sz w:val="28"/>
          <w:szCs w:val="28"/>
        </w:rPr>
        <w:t>100.00</w:t>
      </w:r>
    </w:p>
    <w:p w14:paraId="1D6703F2" w14:textId="77777777" w:rsidR="00A94DB9" w:rsidRPr="006D1865" w:rsidRDefault="00A94DB9" w:rsidP="00A94DB9">
      <w:pPr>
        <w:rPr>
          <w:sz w:val="28"/>
          <w:szCs w:val="28"/>
        </w:rPr>
      </w:pPr>
      <w:r w:rsidRPr="006D1865">
        <w:rPr>
          <w:sz w:val="28"/>
          <w:szCs w:val="28"/>
        </w:rPr>
        <w:t>Geoff Willis (Village Handyman</w:t>
      </w:r>
      <w:r>
        <w:rPr>
          <w:sz w:val="28"/>
          <w:szCs w:val="28"/>
        </w:rPr>
        <w:t>)</w:t>
      </w:r>
      <w:r>
        <w:rPr>
          <w:sz w:val="28"/>
          <w:szCs w:val="28"/>
        </w:rPr>
        <w:tab/>
      </w:r>
      <w:r w:rsidRPr="006D1865">
        <w:rPr>
          <w:sz w:val="28"/>
          <w:szCs w:val="28"/>
        </w:rPr>
        <w:tab/>
      </w:r>
      <w:r w:rsidRPr="006D1865">
        <w:rPr>
          <w:sz w:val="28"/>
          <w:szCs w:val="28"/>
        </w:rPr>
        <w:tab/>
      </w:r>
      <w:r w:rsidRPr="006D1865">
        <w:rPr>
          <w:sz w:val="28"/>
          <w:szCs w:val="28"/>
        </w:rPr>
        <w:tab/>
      </w:r>
      <w:r>
        <w:rPr>
          <w:sz w:val="28"/>
          <w:szCs w:val="28"/>
        </w:rPr>
        <w:tab/>
        <w:t xml:space="preserve">   365.75</w:t>
      </w:r>
    </w:p>
    <w:p w14:paraId="140F2C37" w14:textId="77777777" w:rsidR="00A94DB9" w:rsidRPr="006D1865" w:rsidRDefault="00A94DB9" w:rsidP="00A94DB9">
      <w:pPr>
        <w:ind w:left="1440" w:hanging="1440"/>
        <w:rPr>
          <w:sz w:val="28"/>
          <w:szCs w:val="28"/>
        </w:rPr>
      </w:pPr>
      <w:r w:rsidRPr="006D1865">
        <w:rPr>
          <w:sz w:val="28"/>
          <w:szCs w:val="28"/>
        </w:rPr>
        <w:t>G Russell (salary)</w:t>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Pr>
          <w:sz w:val="28"/>
          <w:szCs w:val="28"/>
        </w:rPr>
        <w:tab/>
      </w:r>
      <w:r>
        <w:rPr>
          <w:sz w:val="28"/>
          <w:szCs w:val="28"/>
        </w:rPr>
        <w:tab/>
      </w:r>
      <w:r w:rsidRPr="00C16BA1">
        <w:rPr>
          <w:sz w:val="28"/>
          <w:szCs w:val="28"/>
          <w:u w:val="single"/>
        </w:rPr>
        <w:t xml:space="preserve"> </w:t>
      </w:r>
      <w:r>
        <w:rPr>
          <w:sz w:val="28"/>
          <w:szCs w:val="28"/>
          <w:u w:val="single"/>
        </w:rPr>
        <w:t xml:space="preserve"> </w:t>
      </w:r>
      <w:r w:rsidRPr="00C16BA1">
        <w:rPr>
          <w:sz w:val="28"/>
          <w:szCs w:val="28"/>
          <w:u w:val="single"/>
        </w:rPr>
        <w:t xml:space="preserve"> 851.72</w:t>
      </w:r>
    </w:p>
    <w:p w14:paraId="251FF088" w14:textId="076E0914" w:rsidR="00A94DB9" w:rsidRDefault="00A94DB9" w:rsidP="00A94DB9">
      <w:r>
        <w:tab/>
      </w:r>
      <w:r>
        <w:tab/>
      </w:r>
      <w:r>
        <w:tab/>
        <w:t xml:space="preserve"> </w:t>
      </w:r>
      <w:r>
        <w:tab/>
        <w:t xml:space="preserve">   </w:t>
      </w:r>
      <w:r>
        <w:tab/>
      </w:r>
      <w:r>
        <w:tab/>
      </w:r>
      <w:r>
        <w:tab/>
      </w:r>
      <w:r>
        <w:tab/>
        <w:t>Total</w:t>
      </w:r>
      <w:r>
        <w:tab/>
        <w:t xml:space="preserve">          £</w:t>
      </w:r>
      <w:r w:rsidR="00F84895">
        <w:rPr>
          <w:sz w:val="28"/>
          <w:szCs w:val="28"/>
        </w:rPr>
        <w:t>7,238.29</w:t>
      </w:r>
    </w:p>
    <w:p w14:paraId="555B4DDF" w14:textId="77777777" w:rsidR="00A94DB9" w:rsidRDefault="00A94DB9" w:rsidP="00A94DB9"/>
    <w:p w14:paraId="4CD30013" w14:textId="77777777" w:rsidR="00A94DB9" w:rsidRDefault="00A94DB9" w:rsidP="00A94DB9">
      <w:pPr>
        <w:shd w:val="clear" w:color="auto" w:fill="FFFFFF"/>
        <w:rPr>
          <w:sz w:val="28"/>
          <w:szCs w:val="28"/>
        </w:rPr>
      </w:pPr>
      <w:r w:rsidRPr="005A5536">
        <w:rPr>
          <w:sz w:val="28"/>
          <w:szCs w:val="28"/>
          <w:u w:val="single"/>
        </w:rPr>
        <w:lastRenderedPageBreak/>
        <w:t>Audit Report for Year Ended 31</w:t>
      </w:r>
      <w:r w:rsidRPr="005A5536">
        <w:rPr>
          <w:sz w:val="28"/>
          <w:szCs w:val="28"/>
          <w:u w:val="single"/>
          <w:vertAlign w:val="superscript"/>
        </w:rPr>
        <w:t>st</w:t>
      </w:r>
      <w:r w:rsidRPr="005A5536">
        <w:rPr>
          <w:sz w:val="28"/>
          <w:szCs w:val="28"/>
          <w:u w:val="single"/>
        </w:rPr>
        <w:t xml:space="preserve"> March 2020 (much delayed by COVID</w:t>
      </w:r>
      <w:r>
        <w:rPr>
          <w:sz w:val="28"/>
          <w:szCs w:val="28"/>
        </w:rPr>
        <w:t>)</w:t>
      </w:r>
    </w:p>
    <w:p w14:paraId="55B6CA45" w14:textId="77777777" w:rsidR="00A94DB9" w:rsidRDefault="00A94DB9" w:rsidP="00A94DB9">
      <w:pPr>
        <w:shd w:val="clear" w:color="auto" w:fill="FFFFFF"/>
        <w:rPr>
          <w:sz w:val="28"/>
          <w:szCs w:val="28"/>
        </w:rPr>
      </w:pPr>
      <w:r>
        <w:rPr>
          <w:sz w:val="28"/>
          <w:szCs w:val="28"/>
        </w:rPr>
        <w:t>The Notice of Conclusion of Audit has been posted on Village Notice Boards today. Residents have the right to ask Clerk for an appointment to inspect the accounts and to have a paper copy if they wish.</w:t>
      </w:r>
    </w:p>
    <w:p w14:paraId="585D0BB8" w14:textId="2F3AA6FC" w:rsidR="00A94DB9" w:rsidRDefault="00A94DB9" w:rsidP="00A94DB9">
      <w:pPr>
        <w:shd w:val="clear" w:color="auto" w:fill="FFFFFF"/>
        <w:rPr>
          <w:sz w:val="28"/>
          <w:szCs w:val="28"/>
        </w:rPr>
      </w:pPr>
      <w:r>
        <w:rPr>
          <w:sz w:val="28"/>
          <w:szCs w:val="28"/>
        </w:rPr>
        <w:t>The Annual Returns for 2020/21 and 2021/22 will now be progressed as soon as possible dependent upon the availability of the Internal Auditor Kevin Rose.</w:t>
      </w:r>
    </w:p>
    <w:p w14:paraId="380E8D4D" w14:textId="3EA7C950" w:rsidR="00A94DB9" w:rsidRPr="002B5089" w:rsidRDefault="005A5536" w:rsidP="00A94DB9">
      <w:pPr>
        <w:shd w:val="clear" w:color="auto" w:fill="FFFFFF"/>
        <w:rPr>
          <w:sz w:val="28"/>
          <w:szCs w:val="28"/>
        </w:rPr>
      </w:pPr>
      <w:r>
        <w:rPr>
          <w:sz w:val="28"/>
          <w:szCs w:val="28"/>
        </w:rPr>
        <w:t xml:space="preserve">The </w:t>
      </w:r>
      <w:r w:rsidR="00A94DB9">
        <w:rPr>
          <w:sz w:val="28"/>
          <w:szCs w:val="28"/>
        </w:rPr>
        <w:t>Annual Precept for 2023/24</w:t>
      </w:r>
      <w:r>
        <w:rPr>
          <w:sz w:val="28"/>
          <w:szCs w:val="28"/>
        </w:rPr>
        <w:t xml:space="preserve"> must </w:t>
      </w:r>
      <w:r w:rsidR="00A94DB9">
        <w:rPr>
          <w:sz w:val="28"/>
          <w:szCs w:val="28"/>
        </w:rPr>
        <w:t>be agreed at the January meeting</w:t>
      </w:r>
      <w:r>
        <w:rPr>
          <w:sz w:val="28"/>
          <w:szCs w:val="28"/>
        </w:rPr>
        <w:t>.</w:t>
      </w:r>
    </w:p>
    <w:p w14:paraId="0B48D5D8" w14:textId="17E7BC21" w:rsidR="00EF209A" w:rsidRPr="005A5536" w:rsidRDefault="005A5536" w:rsidP="00EF209A">
      <w:pPr>
        <w:shd w:val="clear" w:color="auto" w:fill="FFFFFF"/>
        <w:rPr>
          <w:sz w:val="28"/>
          <w:szCs w:val="28"/>
        </w:rPr>
      </w:pPr>
      <w:r>
        <w:rPr>
          <w:sz w:val="28"/>
          <w:szCs w:val="28"/>
        </w:rPr>
        <w:t>F</w:t>
      </w:r>
      <w:r w:rsidR="00EF209A" w:rsidRPr="005A5536">
        <w:rPr>
          <w:sz w:val="28"/>
          <w:szCs w:val="28"/>
        </w:rPr>
        <w:t>or 2022/23 the Council agreed an increase of £1,300</w:t>
      </w:r>
      <w:r>
        <w:rPr>
          <w:sz w:val="28"/>
          <w:szCs w:val="28"/>
        </w:rPr>
        <w:t xml:space="preserve"> (2.9%)</w:t>
      </w:r>
      <w:r w:rsidR="00EF209A" w:rsidRPr="005A5536">
        <w:rPr>
          <w:sz w:val="28"/>
          <w:szCs w:val="28"/>
        </w:rPr>
        <w:t xml:space="preserve"> which </w:t>
      </w:r>
      <w:r>
        <w:rPr>
          <w:sz w:val="28"/>
          <w:szCs w:val="28"/>
        </w:rPr>
        <w:t>had taken</w:t>
      </w:r>
      <w:r w:rsidR="00EF209A" w:rsidRPr="005A5536">
        <w:rPr>
          <w:sz w:val="28"/>
          <w:szCs w:val="28"/>
        </w:rPr>
        <w:t xml:space="preserve"> the total Precept </w:t>
      </w:r>
      <w:r>
        <w:rPr>
          <w:sz w:val="28"/>
          <w:szCs w:val="28"/>
        </w:rPr>
        <w:t xml:space="preserve">to </w:t>
      </w:r>
      <w:r w:rsidR="00EF209A" w:rsidRPr="005A5536">
        <w:rPr>
          <w:sz w:val="28"/>
          <w:szCs w:val="28"/>
        </w:rPr>
        <w:t>£45,800, an average payment per dwelling of £95 for the year.</w:t>
      </w:r>
      <w:r>
        <w:rPr>
          <w:sz w:val="28"/>
          <w:szCs w:val="28"/>
        </w:rPr>
        <w:t xml:space="preserve"> </w:t>
      </w:r>
    </w:p>
    <w:p w14:paraId="04C43A4F" w14:textId="77777777" w:rsidR="00A94DB9" w:rsidRDefault="00A94DB9" w:rsidP="00A94DB9">
      <w:pPr>
        <w:shd w:val="clear" w:color="auto" w:fill="FFFFFF"/>
        <w:rPr>
          <w:sz w:val="28"/>
          <w:szCs w:val="28"/>
        </w:rPr>
      </w:pPr>
    </w:p>
    <w:p w14:paraId="76FDA29E" w14:textId="743EF77D" w:rsidR="00A94DB9" w:rsidRPr="002D6482" w:rsidRDefault="00A94DB9" w:rsidP="00A94DB9">
      <w:pPr>
        <w:shd w:val="clear" w:color="auto" w:fill="FFFFFF"/>
        <w:rPr>
          <w:sz w:val="28"/>
          <w:szCs w:val="28"/>
          <w:u w:val="single"/>
        </w:rPr>
      </w:pPr>
      <w:r w:rsidRPr="002D6482">
        <w:rPr>
          <w:sz w:val="28"/>
          <w:szCs w:val="28"/>
          <w:u w:val="single"/>
        </w:rPr>
        <w:t>9</w:t>
      </w:r>
      <w:r w:rsidR="002D6482" w:rsidRPr="002D6482">
        <w:rPr>
          <w:sz w:val="28"/>
          <w:szCs w:val="28"/>
          <w:u w:val="single"/>
        </w:rPr>
        <w:t>/12</w:t>
      </w:r>
      <w:r w:rsidRPr="002D6482">
        <w:rPr>
          <w:sz w:val="28"/>
          <w:szCs w:val="28"/>
          <w:u w:val="single"/>
        </w:rPr>
        <w:t>.</w:t>
      </w:r>
      <w:r w:rsidR="002D6482" w:rsidRPr="002D6482">
        <w:rPr>
          <w:sz w:val="28"/>
          <w:szCs w:val="28"/>
          <w:u w:val="single"/>
        </w:rPr>
        <w:tab/>
      </w:r>
      <w:r w:rsidRPr="002D6482">
        <w:rPr>
          <w:sz w:val="28"/>
          <w:szCs w:val="28"/>
          <w:u w:val="single"/>
        </w:rPr>
        <w:tab/>
        <w:t>Chairman and/or Clerk Correspondence</w:t>
      </w:r>
    </w:p>
    <w:p w14:paraId="717BF7CD" w14:textId="30290971" w:rsidR="00A94DB9" w:rsidRDefault="005A5536" w:rsidP="00A94DB9">
      <w:pPr>
        <w:shd w:val="clear" w:color="auto" w:fill="FFFFFF"/>
        <w:rPr>
          <w:sz w:val="28"/>
          <w:szCs w:val="28"/>
        </w:rPr>
      </w:pPr>
      <w:r>
        <w:rPr>
          <w:sz w:val="28"/>
          <w:szCs w:val="28"/>
        </w:rPr>
        <w:t xml:space="preserve">There had been no correspondence </w:t>
      </w:r>
      <w:r w:rsidR="00A94DB9">
        <w:rPr>
          <w:sz w:val="28"/>
          <w:szCs w:val="28"/>
        </w:rPr>
        <w:t>not already covered in the agenda</w:t>
      </w:r>
      <w:r w:rsidR="00924303">
        <w:rPr>
          <w:sz w:val="28"/>
          <w:szCs w:val="28"/>
        </w:rPr>
        <w:t>.</w:t>
      </w:r>
    </w:p>
    <w:p w14:paraId="3BDE61FE" w14:textId="77777777" w:rsidR="00A94DB9" w:rsidRDefault="00A94DB9" w:rsidP="00A94DB9">
      <w:pPr>
        <w:shd w:val="clear" w:color="auto" w:fill="FFFFFF"/>
        <w:rPr>
          <w:sz w:val="28"/>
          <w:szCs w:val="28"/>
        </w:rPr>
      </w:pPr>
    </w:p>
    <w:p w14:paraId="5D62241D" w14:textId="339635C6" w:rsidR="00A94DB9" w:rsidRPr="002D6482" w:rsidRDefault="00A94DB9" w:rsidP="00A94DB9">
      <w:pPr>
        <w:shd w:val="clear" w:color="auto" w:fill="FFFFFF"/>
        <w:rPr>
          <w:sz w:val="28"/>
          <w:szCs w:val="28"/>
          <w:u w:val="single"/>
        </w:rPr>
      </w:pPr>
      <w:r w:rsidRPr="002D6482">
        <w:rPr>
          <w:sz w:val="28"/>
          <w:szCs w:val="28"/>
          <w:u w:val="single"/>
        </w:rPr>
        <w:t>10</w:t>
      </w:r>
      <w:r w:rsidR="00C705A5">
        <w:rPr>
          <w:sz w:val="28"/>
          <w:szCs w:val="28"/>
          <w:u w:val="single"/>
        </w:rPr>
        <w:t>/</w:t>
      </w:r>
      <w:r w:rsidR="002D6482" w:rsidRPr="002D6482">
        <w:rPr>
          <w:sz w:val="28"/>
          <w:szCs w:val="28"/>
          <w:u w:val="single"/>
        </w:rPr>
        <w:t>12</w:t>
      </w:r>
      <w:r w:rsidRPr="002D6482">
        <w:rPr>
          <w:sz w:val="28"/>
          <w:szCs w:val="28"/>
          <w:u w:val="single"/>
        </w:rPr>
        <w:t>.</w:t>
      </w:r>
      <w:r w:rsidR="002D6482" w:rsidRPr="002D6482">
        <w:rPr>
          <w:sz w:val="28"/>
          <w:szCs w:val="28"/>
          <w:u w:val="single"/>
        </w:rPr>
        <w:tab/>
      </w:r>
      <w:r w:rsidRPr="002D6482">
        <w:rPr>
          <w:sz w:val="28"/>
          <w:szCs w:val="28"/>
          <w:u w:val="single"/>
        </w:rPr>
        <w:tab/>
        <w:t>Playground Improvements</w:t>
      </w:r>
    </w:p>
    <w:p w14:paraId="08AF02AC" w14:textId="4F02843B" w:rsidR="00A94DB9" w:rsidRDefault="005A5536" w:rsidP="00A94DB9">
      <w:pPr>
        <w:shd w:val="clear" w:color="auto" w:fill="FFFFFF"/>
        <w:rPr>
          <w:sz w:val="28"/>
          <w:szCs w:val="28"/>
        </w:rPr>
      </w:pPr>
      <w:r>
        <w:rPr>
          <w:sz w:val="28"/>
          <w:szCs w:val="28"/>
        </w:rPr>
        <w:t>Cllr Rob Ballantyne confirmed that applications for Capital Grants have been sent to South Oxfordshire Distr</w:t>
      </w:r>
      <w:r w:rsidR="00C705A5">
        <w:rPr>
          <w:sz w:val="28"/>
          <w:szCs w:val="28"/>
        </w:rPr>
        <w:t>ict Council</w:t>
      </w:r>
      <w:r>
        <w:rPr>
          <w:sz w:val="28"/>
          <w:szCs w:val="28"/>
        </w:rPr>
        <w:t xml:space="preserve"> </w:t>
      </w:r>
      <w:r w:rsidR="00C705A5">
        <w:rPr>
          <w:sz w:val="28"/>
          <w:szCs w:val="28"/>
        </w:rPr>
        <w:t xml:space="preserve">and FCC Community Action Fund (formerly known as WREN). The results from these applications are </w:t>
      </w:r>
      <w:r w:rsidR="00924303">
        <w:rPr>
          <w:sz w:val="28"/>
          <w:szCs w:val="28"/>
        </w:rPr>
        <w:t xml:space="preserve">not </w:t>
      </w:r>
      <w:r w:rsidR="00C705A5">
        <w:rPr>
          <w:sz w:val="28"/>
          <w:szCs w:val="28"/>
        </w:rPr>
        <w:t>expected until late February/early March. Cllr Ballantyne said that he intended to hold more meetings with the interested group</w:t>
      </w:r>
      <w:r w:rsidR="003732DF">
        <w:rPr>
          <w:sz w:val="28"/>
          <w:szCs w:val="28"/>
        </w:rPr>
        <w:t>s</w:t>
      </w:r>
      <w:r w:rsidR="00C705A5">
        <w:rPr>
          <w:sz w:val="28"/>
          <w:szCs w:val="28"/>
        </w:rPr>
        <w:t xml:space="preserve"> of parents etc in the New Year.</w:t>
      </w:r>
    </w:p>
    <w:p w14:paraId="3D0643D8" w14:textId="77777777" w:rsidR="00A94DB9" w:rsidRPr="002D6482" w:rsidRDefault="00A94DB9" w:rsidP="00A94DB9">
      <w:pPr>
        <w:shd w:val="clear" w:color="auto" w:fill="FFFFFF"/>
        <w:rPr>
          <w:sz w:val="28"/>
          <w:szCs w:val="28"/>
          <w:u w:val="single"/>
        </w:rPr>
      </w:pPr>
    </w:p>
    <w:p w14:paraId="34659A9F" w14:textId="5ED5300D" w:rsidR="00A94DB9" w:rsidRDefault="00A94DB9" w:rsidP="00A94DB9">
      <w:pPr>
        <w:shd w:val="clear" w:color="auto" w:fill="FFFFFF"/>
        <w:rPr>
          <w:sz w:val="28"/>
          <w:szCs w:val="28"/>
          <w:u w:val="single"/>
        </w:rPr>
      </w:pPr>
      <w:r w:rsidRPr="002D6482">
        <w:rPr>
          <w:sz w:val="28"/>
          <w:szCs w:val="28"/>
          <w:u w:val="single"/>
        </w:rPr>
        <w:t>11</w:t>
      </w:r>
      <w:r w:rsidR="002D6482" w:rsidRPr="002D6482">
        <w:rPr>
          <w:sz w:val="28"/>
          <w:szCs w:val="28"/>
          <w:u w:val="single"/>
        </w:rPr>
        <w:t>/12</w:t>
      </w:r>
      <w:r w:rsidRPr="002D6482">
        <w:rPr>
          <w:sz w:val="28"/>
          <w:szCs w:val="28"/>
          <w:u w:val="single"/>
        </w:rPr>
        <w:t>.</w:t>
      </w:r>
      <w:r w:rsidRPr="002D6482">
        <w:rPr>
          <w:sz w:val="28"/>
          <w:szCs w:val="28"/>
          <w:u w:val="single"/>
        </w:rPr>
        <w:tab/>
      </w:r>
      <w:r w:rsidR="002D6482" w:rsidRPr="002D6482">
        <w:rPr>
          <w:sz w:val="28"/>
          <w:szCs w:val="28"/>
          <w:u w:val="single"/>
        </w:rPr>
        <w:tab/>
      </w:r>
      <w:r w:rsidRPr="002D6482">
        <w:rPr>
          <w:sz w:val="28"/>
          <w:szCs w:val="28"/>
          <w:u w:val="single"/>
        </w:rPr>
        <w:t>Traffic Speeds and Parking</w:t>
      </w:r>
    </w:p>
    <w:p w14:paraId="76D8DA63" w14:textId="3BE75268" w:rsidR="00A94DB9" w:rsidRDefault="00B10CA8" w:rsidP="00A94DB9">
      <w:pPr>
        <w:shd w:val="clear" w:color="auto" w:fill="FFFFFF"/>
        <w:rPr>
          <w:sz w:val="28"/>
          <w:szCs w:val="28"/>
        </w:rPr>
      </w:pPr>
      <w:r w:rsidRPr="00B10CA8">
        <w:rPr>
          <w:sz w:val="28"/>
          <w:szCs w:val="28"/>
        </w:rPr>
        <w:t xml:space="preserve">Cllr Mike Corran </w:t>
      </w:r>
      <w:r>
        <w:rPr>
          <w:sz w:val="28"/>
          <w:szCs w:val="28"/>
        </w:rPr>
        <w:t xml:space="preserve">reported by email on the status of the County Council’s progress with the creation of more 20 m.p.h. areas in Oxfordshire villages. The County officers have confirmed that Dorchester-on-Thames </w:t>
      </w:r>
      <w:r w:rsidRPr="00B10CA8">
        <w:rPr>
          <w:sz w:val="28"/>
          <w:szCs w:val="28"/>
        </w:rPr>
        <w:t>remain</w:t>
      </w:r>
      <w:r>
        <w:rPr>
          <w:sz w:val="28"/>
          <w:szCs w:val="28"/>
        </w:rPr>
        <w:t>s listed</w:t>
      </w:r>
      <w:r w:rsidRPr="00B10CA8">
        <w:rPr>
          <w:sz w:val="28"/>
          <w:szCs w:val="28"/>
        </w:rPr>
        <w:t xml:space="preserve"> in phase 2 but delivery of that phase will be </w:t>
      </w:r>
      <w:r w:rsidR="003732DF" w:rsidRPr="00B10CA8">
        <w:rPr>
          <w:sz w:val="28"/>
          <w:szCs w:val="28"/>
        </w:rPr>
        <w:t>some</w:t>
      </w:r>
      <w:r w:rsidR="003732DF">
        <w:rPr>
          <w:sz w:val="28"/>
          <w:szCs w:val="28"/>
        </w:rPr>
        <w:t>t</w:t>
      </w:r>
      <w:r w:rsidR="003732DF" w:rsidRPr="00B10CA8">
        <w:rPr>
          <w:sz w:val="28"/>
          <w:szCs w:val="28"/>
        </w:rPr>
        <w:t>ime</w:t>
      </w:r>
      <w:r w:rsidRPr="00B10CA8">
        <w:rPr>
          <w:sz w:val="28"/>
          <w:szCs w:val="28"/>
        </w:rPr>
        <w:t xml:space="preserve"> </w:t>
      </w:r>
      <w:r>
        <w:rPr>
          <w:sz w:val="28"/>
          <w:szCs w:val="28"/>
        </w:rPr>
        <w:t xml:space="preserve">during the </w:t>
      </w:r>
      <w:r w:rsidRPr="00B10CA8">
        <w:rPr>
          <w:sz w:val="28"/>
          <w:szCs w:val="28"/>
        </w:rPr>
        <w:t xml:space="preserve">second half of 2023 </w:t>
      </w:r>
      <w:r>
        <w:rPr>
          <w:sz w:val="28"/>
          <w:szCs w:val="28"/>
        </w:rPr>
        <w:t xml:space="preserve">or, possibly, the beginning of </w:t>
      </w:r>
      <w:r w:rsidRPr="00B10CA8">
        <w:rPr>
          <w:sz w:val="28"/>
          <w:szCs w:val="28"/>
        </w:rPr>
        <w:t xml:space="preserve">2024. </w:t>
      </w:r>
    </w:p>
    <w:p w14:paraId="26261FFD" w14:textId="077D755B" w:rsidR="00A94DB9" w:rsidRDefault="00B10CA8" w:rsidP="00A94DB9">
      <w:pPr>
        <w:shd w:val="clear" w:color="auto" w:fill="FFFFFF"/>
        <w:rPr>
          <w:sz w:val="28"/>
          <w:szCs w:val="28"/>
        </w:rPr>
      </w:pPr>
      <w:r>
        <w:rPr>
          <w:sz w:val="28"/>
          <w:szCs w:val="28"/>
        </w:rPr>
        <w:t xml:space="preserve">It was agreed that </w:t>
      </w:r>
      <w:r w:rsidR="00B235E5">
        <w:rPr>
          <w:sz w:val="28"/>
          <w:szCs w:val="28"/>
        </w:rPr>
        <w:t>the q</w:t>
      </w:r>
      <w:r w:rsidR="00A94DB9">
        <w:rPr>
          <w:sz w:val="28"/>
          <w:szCs w:val="28"/>
        </w:rPr>
        <w:t xml:space="preserve">uestion </w:t>
      </w:r>
      <w:r w:rsidR="00B235E5">
        <w:rPr>
          <w:sz w:val="28"/>
          <w:szCs w:val="28"/>
        </w:rPr>
        <w:t xml:space="preserve">of whether </w:t>
      </w:r>
      <w:r w:rsidR="00A94DB9">
        <w:rPr>
          <w:sz w:val="28"/>
          <w:szCs w:val="28"/>
        </w:rPr>
        <w:t>the rental of off-street parking facilities for commercial events</w:t>
      </w:r>
      <w:r w:rsidR="00B235E5">
        <w:rPr>
          <w:sz w:val="28"/>
          <w:szCs w:val="28"/>
        </w:rPr>
        <w:t xml:space="preserve"> is allowed should be discussed at the January Council meeting. It is thought to be against the </w:t>
      </w:r>
      <w:r w:rsidR="003732DF">
        <w:rPr>
          <w:sz w:val="28"/>
          <w:szCs w:val="28"/>
        </w:rPr>
        <w:t xml:space="preserve">Recreation Ground </w:t>
      </w:r>
      <w:r w:rsidR="00B235E5">
        <w:rPr>
          <w:sz w:val="28"/>
          <w:szCs w:val="28"/>
        </w:rPr>
        <w:t>Byelaws</w:t>
      </w:r>
      <w:r w:rsidR="00A1785E">
        <w:rPr>
          <w:sz w:val="28"/>
          <w:szCs w:val="28"/>
        </w:rPr>
        <w:t xml:space="preserve"> which the Clerk will circulate </w:t>
      </w:r>
      <w:r w:rsidR="003732DF">
        <w:rPr>
          <w:sz w:val="28"/>
          <w:szCs w:val="28"/>
        </w:rPr>
        <w:t>for</w:t>
      </w:r>
      <w:r w:rsidR="00A1785E">
        <w:rPr>
          <w:sz w:val="28"/>
          <w:szCs w:val="28"/>
        </w:rPr>
        <w:t xml:space="preserve"> the </w:t>
      </w:r>
      <w:r w:rsidR="003732DF">
        <w:rPr>
          <w:sz w:val="28"/>
          <w:szCs w:val="28"/>
        </w:rPr>
        <w:t xml:space="preserve">next </w:t>
      </w:r>
      <w:r w:rsidR="00A1785E">
        <w:rPr>
          <w:sz w:val="28"/>
          <w:szCs w:val="28"/>
        </w:rPr>
        <w:t>meeting.</w:t>
      </w:r>
    </w:p>
    <w:p w14:paraId="03D0095F" w14:textId="682E5864" w:rsidR="00A94DB9" w:rsidRDefault="00A1785E" w:rsidP="00A94DB9">
      <w:pPr>
        <w:shd w:val="clear" w:color="auto" w:fill="FFFFFF"/>
        <w:rPr>
          <w:sz w:val="28"/>
          <w:szCs w:val="28"/>
        </w:rPr>
      </w:pPr>
      <w:r>
        <w:rPr>
          <w:sz w:val="28"/>
          <w:szCs w:val="28"/>
        </w:rPr>
        <w:t>The Clerk reported that he had received some letters of complaint about ‘i</w:t>
      </w:r>
      <w:r w:rsidR="00A94DB9">
        <w:rPr>
          <w:sz w:val="28"/>
          <w:szCs w:val="28"/>
        </w:rPr>
        <w:t>rresponsible parking</w:t>
      </w:r>
      <w:r>
        <w:rPr>
          <w:sz w:val="28"/>
          <w:szCs w:val="28"/>
        </w:rPr>
        <w:t>’</w:t>
      </w:r>
      <w:r w:rsidR="00A94DB9">
        <w:rPr>
          <w:sz w:val="28"/>
          <w:szCs w:val="28"/>
        </w:rPr>
        <w:t xml:space="preserve"> by event visitors caus</w:t>
      </w:r>
      <w:r>
        <w:rPr>
          <w:sz w:val="28"/>
          <w:szCs w:val="28"/>
        </w:rPr>
        <w:t>ing</w:t>
      </w:r>
      <w:r w:rsidR="00A94DB9">
        <w:rPr>
          <w:sz w:val="28"/>
          <w:szCs w:val="28"/>
        </w:rPr>
        <w:t xml:space="preserve"> congestion in </w:t>
      </w:r>
      <w:r w:rsidR="003732DF">
        <w:rPr>
          <w:sz w:val="28"/>
          <w:szCs w:val="28"/>
        </w:rPr>
        <w:t xml:space="preserve">the </w:t>
      </w:r>
      <w:r w:rsidR="00A94DB9">
        <w:rPr>
          <w:sz w:val="28"/>
          <w:szCs w:val="28"/>
        </w:rPr>
        <w:t xml:space="preserve">High Street. The Dorchester Parking </w:t>
      </w:r>
      <w:r>
        <w:rPr>
          <w:sz w:val="28"/>
          <w:szCs w:val="28"/>
        </w:rPr>
        <w:t>Ma</w:t>
      </w:r>
      <w:r w:rsidR="00A94DB9">
        <w:rPr>
          <w:sz w:val="28"/>
          <w:szCs w:val="28"/>
        </w:rPr>
        <w:t>p is given to all event organisers who are asked to advise their audiences to leave some time to walk to the Abbey after they have parked</w:t>
      </w:r>
      <w:r>
        <w:rPr>
          <w:sz w:val="28"/>
          <w:szCs w:val="28"/>
        </w:rPr>
        <w:t xml:space="preserve"> in the allocated areas. The Parish Council, however, has n</w:t>
      </w:r>
      <w:r w:rsidR="00A94DB9">
        <w:rPr>
          <w:sz w:val="28"/>
          <w:szCs w:val="28"/>
        </w:rPr>
        <w:t>o power to enforce</w:t>
      </w:r>
      <w:r>
        <w:rPr>
          <w:sz w:val="28"/>
          <w:szCs w:val="28"/>
        </w:rPr>
        <w:t xml:space="preserve"> the use of these areas or to prevent parking elsewhere in the village where no general restrictions apply.</w:t>
      </w:r>
    </w:p>
    <w:p w14:paraId="15D2B63B" w14:textId="1B91B137" w:rsidR="00A94DB9" w:rsidRDefault="00A94DB9" w:rsidP="00A94DB9">
      <w:pPr>
        <w:shd w:val="clear" w:color="auto" w:fill="FFFFFF"/>
        <w:rPr>
          <w:sz w:val="28"/>
          <w:szCs w:val="28"/>
        </w:rPr>
      </w:pPr>
      <w:r>
        <w:rPr>
          <w:sz w:val="28"/>
          <w:szCs w:val="28"/>
        </w:rPr>
        <w:t xml:space="preserve">Pavement parking – the on-going problem </w:t>
      </w:r>
      <w:r w:rsidR="003732DF">
        <w:rPr>
          <w:sz w:val="28"/>
          <w:szCs w:val="28"/>
        </w:rPr>
        <w:t xml:space="preserve">- </w:t>
      </w:r>
      <w:r>
        <w:rPr>
          <w:sz w:val="28"/>
          <w:szCs w:val="28"/>
        </w:rPr>
        <w:t xml:space="preserve">has been reported to </w:t>
      </w:r>
      <w:r w:rsidR="00A1785E">
        <w:rPr>
          <w:sz w:val="28"/>
          <w:szCs w:val="28"/>
        </w:rPr>
        <w:t>the police</w:t>
      </w:r>
      <w:r>
        <w:rPr>
          <w:sz w:val="28"/>
          <w:szCs w:val="28"/>
        </w:rPr>
        <w:t xml:space="preserve"> but no action</w:t>
      </w:r>
      <w:r w:rsidR="003732DF">
        <w:rPr>
          <w:sz w:val="28"/>
          <w:szCs w:val="28"/>
        </w:rPr>
        <w:t xml:space="preserve"> has been</w:t>
      </w:r>
      <w:r>
        <w:rPr>
          <w:sz w:val="28"/>
          <w:szCs w:val="28"/>
        </w:rPr>
        <w:t xml:space="preserve"> taken</w:t>
      </w:r>
      <w:r w:rsidR="00D02D9C">
        <w:rPr>
          <w:sz w:val="28"/>
          <w:szCs w:val="28"/>
        </w:rPr>
        <w:t>.</w:t>
      </w:r>
      <w:r>
        <w:rPr>
          <w:sz w:val="28"/>
          <w:szCs w:val="28"/>
        </w:rPr>
        <w:t xml:space="preserve"> </w:t>
      </w:r>
      <w:r w:rsidR="00A1785E">
        <w:rPr>
          <w:sz w:val="28"/>
          <w:szCs w:val="28"/>
        </w:rPr>
        <w:t xml:space="preserve"> </w:t>
      </w:r>
      <w:r>
        <w:rPr>
          <w:sz w:val="28"/>
          <w:szCs w:val="28"/>
        </w:rPr>
        <w:t>20 new traffic cones</w:t>
      </w:r>
      <w:r w:rsidR="00A1785E">
        <w:rPr>
          <w:sz w:val="28"/>
          <w:szCs w:val="28"/>
        </w:rPr>
        <w:t xml:space="preserve"> were</w:t>
      </w:r>
      <w:r>
        <w:rPr>
          <w:sz w:val="28"/>
          <w:szCs w:val="28"/>
        </w:rPr>
        <w:t xml:space="preserve"> purchased last week. The 2/3 weeks before Christmas is the busiest period for Abbey parking in the </w:t>
      </w:r>
      <w:r w:rsidR="00A1785E">
        <w:rPr>
          <w:sz w:val="28"/>
          <w:szCs w:val="28"/>
        </w:rPr>
        <w:t xml:space="preserve">whole </w:t>
      </w:r>
      <w:r>
        <w:rPr>
          <w:sz w:val="28"/>
          <w:szCs w:val="28"/>
        </w:rPr>
        <w:t>year.</w:t>
      </w:r>
    </w:p>
    <w:p w14:paraId="4B2F6F0C" w14:textId="729EFA0A" w:rsidR="00A94DB9" w:rsidRDefault="00A1785E" w:rsidP="00A94DB9">
      <w:pPr>
        <w:shd w:val="clear" w:color="auto" w:fill="FFFFFF"/>
        <w:rPr>
          <w:sz w:val="28"/>
          <w:szCs w:val="28"/>
        </w:rPr>
      </w:pPr>
      <w:r>
        <w:rPr>
          <w:sz w:val="28"/>
          <w:szCs w:val="28"/>
        </w:rPr>
        <w:lastRenderedPageBreak/>
        <w:t>Oxfordshire C</w:t>
      </w:r>
      <w:r w:rsidR="00A94DB9">
        <w:rPr>
          <w:sz w:val="28"/>
          <w:szCs w:val="28"/>
        </w:rPr>
        <w:t xml:space="preserve">ounty Council has held on -line presentations re future traffic management </w:t>
      </w:r>
      <w:r>
        <w:rPr>
          <w:sz w:val="28"/>
          <w:szCs w:val="28"/>
        </w:rPr>
        <w:t xml:space="preserve">schemes </w:t>
      </w:r>
      <w:r w:rsidR="00A94DB9">
        <w:rPr>
          <w:sz w:val="28"/>
          <w:szCs w:val="28"/>
        </w:rPr>
        <w:t>which have been attended by Cllrs Rob Ballantyne</w:t>
      </w:r>
      <w:r>
        <w:rPr>
          <w:sz w:val="28"/>
          <w:szCs w:val="28"/>
        </w:rPr>
        <w:t xml:space="preserve"> and</w:t>
      </w:r>
      <w:r w:rsidR="00A94DB9">
        <w:rPr>
          <w:sz w:val="28"/>
          <w:szCs w:val="28"/>
        </w:rPr>
        <w:t xml:space="preserve"> Chris Hill and the Clerk. </w:t>
      </w:r>
      <w:r>
        <w:rPr>
          <w:sz w:val="28"/>
          <w:szCs w:val="28"/>
        </w:rPr>
        <w:t>The t</w:t>
      </w:r>
      <w:r w:rsidR="00A94DB9">
        <w:rPr>
          <w:sz w:val="28"/>
          <w:szCs w:val="28"/>
        </w:rPr>
        <w:t>opics covered so far</w:t>
      </w:r>
      <w:r w:rsidR="00A537FD">
        <w:rPr>
          <w:sz w:val="28"/>
          <w:szCs w:val="28"/>
        </w:rPr>
        <w:t xml:space="preserve"> </w:t>
      </w:r>
      <w:proofErr w:type="gramStart"/>
      <w:r w:rsidR="00A537FD">
        <w:rPr>
          <w:sz w:val="28"/>
          <w:szCs w:val="28"/>
        </w:rPr>
        <w:t>are:</w:t>
      </w:r>
      <w:proofErr w:type="gramEnd"/>
      <w:r w:rsidR="003732DF">
        <w:rPr>
          <w:sz w:val="28"/>
          <w:szCs w:val="28"/>
        </w:rPr>
        <w:t xml:space="preserve"> </w:t>
      </w:r>
      <w:r w:rsidR="00A94DB9">
        <w:rPr>
          <w:sz w:val="28"/>
          <w:szCs w:val="28"/>
        </w:rPr>
        <w:t xml:space="preserve">Traffic into Oxford from </w:t>
      </w:r>
      <w:r w:rsidR="00A537FD">
        <w:rPr>
          <w:sz w:val="28"/>
          <w:szCs w:val="28"/>
        </w:rPr>
        <w:t xml:space="preserve">the </w:t>
      </w:r>
      <w:r w:rsidR="00A94DB9">
        <w:rPr>
          <w:sz w:val="28"/>
          <w:szCs w:val="28"/>
        </w:rPr>
        <w:t>direction of Didcot</w:t>
      </w:r>
      <w:r w:rsidR="00A537FD">
        <w:rPr>
          <w:sz w:val="28"/>
          <w:szCs w:val="28"/>
        </w:rPr>
        <w:t xml:space="preserve"> and the</w:t>
      </w:r>
      <w:r w:rsidR="00A94DB9">
        <w:rPr>
          <w:sz w:val="28"/>
          <w:szCs w:val="28"/>
        </w:rPr>
        <w:t xml:space="preserve"> A 4074 corridor</w:t>
      </w:r>
      <w:r w:rsidR="00A537FD">
        <w:rPr>
          <w:sz w:val="28"/>
          <w:szCs w:val="28"/>
        </w:rPr>
        <w:t>.</w:t>
      </w:r>
      <w:r w:rsidR="003732DF">
        <w:rPr>
          <w:sz w:val="28"/>
          <w:szCs w:val="28"/>
        </w:rPr>
        <w:t xml:space="preserve"> </w:t>
      </w:r>
      <w:r w:rsidR="00A537FD">
        <w:rPr>
          <w:sz w:val="28"/>
          <w:szCs w:val="28"/>
        </w:rPr>
        <w:t xml:space="preserve">There is a </w:t>
      </w:r>
      <w:r w:rsidR="00A94DB9">
        <w:rPr>
          <w:sz w:val="28"/>
          <w:szCs w:val="28"/>
        </w:rPr>
        <w:t>possibility of a new ‘</w:t>
      </w:r>
      <w:r w:rsidR="003732DF">
        <w:rPr>
          <w:sz w:val="28"/>
          <w:szCs w:val="28"/>
        </w:rPr>
        <w:t xml:space="preserve">Traffic </w:t>
      </w:r>
      <w:r w:rsidR="00A94DB9">
        <w:rPr>
          <w:sz w:val="28"/>
          <w:szCs w:val="28"/>
        </w:rPr>
        <w:t xml:space="preserve">Hub’ </w:t>
      </w:r>
      <w:r w:rsidR="00A537FD">
        <w:rPr>
          <w:sz w:val="28"/>
          <w:szCs w:val="28"/>
        </w:rPr>
        <w:t>between</w:t>
      </w:r>
      <w:r w:rsidR="00A94DB9">
        <w:rPr>
          <w:sz w:val="28"/>
          <w:szCs w:val="28"/>
        </w:rPr>
        <w:t xml:space="preserve"> </w:t>
      </w:r>
      <w:proofErr w:type="spellStart"/>
      <w:r w:rsidR="00A94DB9">
        <w:rPr>
          <w:sz w:val="28"/>
          <w:szCs w:val="28"/>
        </w:rPr>
        <w:t>Nuneham</w:t>
      </w:r>
      <w:proofErr w:type="spellEnd"/>
      <w:r w:rsidR="00A94DB9">
        <w:rPr>
          <w:sz w:val="28"/>
          <w:szCs w:val="28"/>
        </w:rPr>
        <w:t xml:space="preserve"> Courtenay </w:t>
      </w:r>
      <w:r w:rsidR="00A537FD">
        <w:rPr>
          <w:sz w:val="28"/>
          <w:szCs w:val="28"/>
        </w:rPr>
        <w:t>and Berinsfield.</w:t>
      </w:r>
    </w:p>
    <w:p w14:paraId="7A97E70F" w14:textId="15B654ED" w:rsidR="00A94DB9" w:rsidRDefault="00A94DB9" w:rsidP="00A94DB9">
      <w:pPr>
        <w:shd w:val="clear" w:color="auto" w:fill="FFFFFF"/>
        <w:rPr>
          <w:sz w:val="28"/>
          <w:szCs w:val="28"/>
        </w:rPr>
      </w:pPr>
      <w:r>
        <w:rPr>
          <w:sz w:val="28"/>
          <w:szCs w:val="28"/>
        </w:rPr>
        <w:t xml:space="preserve">Wallingford Area traffic movements </w:t>
      </w:r>
      <w:r w:rsidR="00A537FD">
        <w:rPr>
          <w:sz w:val="28"/>
          <w:szCs w:val="28"/>
        </w:rPr>
        <w:t xml:space="preserve">are </w:t>
      </w:r>
      <w:r>
        <w:rPr>
          <w:sz w:val="28"/>
          <w:szCs w:val="28"/>
        </w:rPr>
        <w:t>to be discussed at a future date.</w:t>
      </w:r>
    </w:p>
    <w:p w14:paraId="7049B7E6" w14:textId="57EB4E63" w:rsidR="00A94DB9" w:rsidRDefault="00A537FD" w:rsidP="00A94DB9">
      <w:pPr>
        <w:shd w:val="clear" w:color="auto" w:fill="FFFFFF"/>
        <w:rPr>
          <w:sz w:val="28"/>
          <w:szCs w:val="28"/>
        </w:rPr>
      </w:pPr>
      <w:r>
        <w:rPr>
          <w:sz w:val="28"/>
          <w:szCs w:val="28"/>
        </w:rPr>
        <w:t>The meetings include presentations by county officer</w:t>
      </w:r>
      <w:r w:rsidR="003732DF">
        <w:rPr>
          <w:sz w:val="28"/>
          <w:szCs w:val="28"/>
        </w:rPr>
        <w:t>s</w:t>
      </w:r>
      <w:r>
        <w:rPr>
          <w:sz w:val="28"/>
          <w:szCs w:val="28"/>
        </w:rPr>
        <w:t xml:space="preserve"> and consultants and </w:t>
      </w:r>
      <w:r w:rsidR="00A94DB9">
        <w:rPr>
          <w:sz w:val="28"/>
          <w:szCs w:val="28"/>
        </w:rPr>
        <w:t xml:space="preserve">recordings are made available to attendees after the meetings. </w:t>
      </w:r>
      <w:r>
        <w:rPr>
          <w:sz w:val="28"/>
          <w:szCs w:val="28"/>
        </w:rPr>
        <w:t xml:space="preserve">These could be </w:t>
      </w:r>
      <w:r w:rsidR="00A94DB9">
        <w:rPr>
          <w:sz w:val="28"/>
          <w:szCs w:val="28"/>
        </w:rPr>
        <w:t>forward</w:t>
      </w:r>
      <w:r>
        <w:rPr>
          <w:sz w:val="28"/>
          <w:szCs w:val="28"/>
        </w:rPr>
        <w:t xml:space="preserve">ed by the Clerk </w:t>
      </w:r>
      <w:r w:rsidR="00A94DB9">
        <w:rPr>
          <w:sz w:val="28"/>
          <w:szCs w:val="28"/>
        </w:rPr>
        <w:t xml:space="preserve">to </w:t>
      </w:r>
      <w:r>
        <w:rPr>
          <w:sz w:val="28"/>
          <w:szCs w:val="28"/>
        </w:rPr>
        <w:t>all interested co</w:t>
      </w:r>
      <w:r w:rsidR="00A94DB9">
        <w:rPr>
          <w:sz w:val="28"/>
          <w:szCs w:val="28"/>
        </w:rPr>
        <w:t>uncillors</w:t>
      </w:r>
      <w:r>
        <w:rPr>
          <w:sz w:val="28"/>
          <w:szCs w:val="28"/>
        </w:rPr>
        <w:t>.</w:t>
      </w:r>
    </w:p>
    <w:p w14:paraId="5720E5CB" w14:textId="77777777" w:rsidR="00A94DB9" w:rsidRDefault="00A94DB9" w:rsidP="00A94DB9">
      <w:pPr>
        <w:shd w:val="clear" w:color="auto" w:fill="FFFFFF"/>
        <w:rPr>
          <w:sz w:val="28"/>
          <w:szCs w:val="28"/>
        </w:rPr>
      </w:pPr>
    </w:p>
    <w:p w14:paraId="241C84AC" w14:textId="493BDEEC" w:rsidR="00A94DB9" w:rsidRPr="002D6482" w:rsidRDefault="00A94DB9" w:rsidP="00A94DB9">
      <w:pPr>
        <w:shd w:val="clear" w:color="auto" w:fill="FFFFFF"/>
        <w:rPr>
          <w:sz w:val="28"/>
          <w:szCs w:val="28"/>
          <w:u w:val="single"/>
        </w:rPr>
      </w:pPr>
      <w:r w:rsidRPr="002D6482">
        <w:rPr>
          <w:sz w:val="28"/>
          <w:szCs w:val="28"/>
          <w:u w:val="single"/>
        </w:rPr>
        <w:t>12</w:t>
      </w:r>
      <w:r w:rsidR="002D6482" w:rsidRPr="002D6482">
        <w:rPr>
          <w:sz w:val="28"/>
          <w:szCs w:val="28"/>
          <w:u w:val="single"/>
        </w:rPr>
        <w:t>/12</w:t>
      </w:r>
      <w:r w:rsidRPr="002D6482">
        <w:rPr>
          <w:sz w:val="28"/>
          <w:szCs w:val="28"/>
          <w:u w:val="single"/>
        </w:rPr>
        <w:tab/>
      </w:r>
      <w:r w:rsidR="002D6482" w:rsidRPr="002D6482">
        <w:rPr>
          <w:sz w:val="28"/>
          <w:szCs w:val="28"/>
          <w:u w:val="single"/>
        </w:rPr>
        <w:tab/>
      </w:r>
      <w:r w:rsidRPr="002D6482">
        <w:rPr>
          <w:sz w:val="28"/>
          <w:szCs w:val="28"/>
          <w:u w:val="single"/>
        </w:rPr>
        <w:t xml:space="preserve">Village Maintenance </w:t>
      </w:r>
    </w:p>
    <w:p w14:paraId="751A91D9" w14:textId="3B0C17DF" w:rsidR="00A94DB9" w:rsidRDefault="00291F40" w:rsidP="00A94DB9">
      <w:pPr>
        <w:shd w:val="clear" w:color="auto" w:fill="FFFFFF"/>
        <w:rPr>
          <w:sz w:val="28"/>
          <w:szCs w:val="28"/>
        </w:rPr>
      </w:pPr>
      <w:r>
        <w:rPr>
          <w:sz w:val="28"/>
          <w:szCs w:val="28"/>
        </w:rPr>
        <w:t xml:space="preserve">The </w:t>
      </w:r>
      <w:r w:rsidR="00A94DB9">
        <w:rPr>
          <w:sz w:val="28"/>
          <w:szCs w:val="28"/>
        </w:rPr>
        <w:t>Master Plan development is in progress</w:t>
      </w:r>
      <w:r>
        <w:rPr>
          <w:sz w:val="28"/>
          <w:szCs w:val="28"/>
        </w:rPr>
        <w:t xml:space="preserve"> along with the creation of a new village map upon which maintained areas can be clearly identified. </w:t>
      </w:r>
      <w:r w:rsidR="00A94DB9">
        <w:rPr>
          <w:sz w:val="28"/>
          <w:szCs w:val="28"/>
        </w:rPr>
        <w:t xml:space="preserve"> </w:t>
      </w:r>
    </w:p>
    <w:p w14:paraId="7C1F722C" w14:textId="0C04B1CC" w:rsidR="00A94DB9" w:rsidRDefault="00291F40" w:rsidP="00A94DB9">
      <w:pPr>
        <w:shd w:val="clear" w:color="auto" w:fill="FFFFFF"/>
        <w:rPr>
          <w:sz w:val="28"/>
          <w:szCs w:val="28"/>
        </w:rPr>
      </w:pPr>
      <w:r>
        <w:rPr>
          <w:sz w:val="28"/>
          <w:szCs w:val="28"/>
        </w:rPr>
        <w:t xml:space="preserve">Andrew Clements has proposed that the maintenance and presentation of </w:t>
      </w:r>
      <w:r w:rsidR="00A94DB9">
        <w:rPr>
          <w:sz w:val="28"/>
          <w:szCs w:val="28"/>
        </w:rPr>
        <w:t>Thames Water</w:t>
      </w:r>
      <w:r>
        <w:rPr>
          <w:sz w:val="28"/>
          <w:szCs w:val="28"/>
        </w:rPr>
        <w:t>’s</w:t>
      </w:r>
      <w:r w:rsidR="00A94DB9">
        <w:rPr>
          <w:sz w:val="28"/>
          <w:szCs w:val="28"/>
        </w:rPr>
        <w:t xml:space="preserve"> Henley Road boundary hedge</w:t>
      </w:r>
      <w:r>
        <w:rPr>
          <w:sz w:val="28"/>
          <w:szCs w:val="28"/>
        </w:rPr>
        <w:t xml:space="preserve"> should be designated as a new Volunteer Project. The Council agreed that this should be included subject to discussion with the neighbouring landowner and </w:t>
      </w:r>
      <w:r w:rsidR="00A94DB9">
        <w:rPr>
          <w:sz w:val="28"/>
          <w:szCs w:val="28"/>
        </w:rPr>
        <w:t>Thames Water</w:t>
      </w:r>
      <w:r>
        <w:rPr>
          <w:sz w:val="28"/>
          <w:szCs w:val="28"/>
        </w:rPr>
        <w:t>. Andrew said that a n</w:t>
      </w:r>
      <w:r w:rsidR="00A94DB9">
        <w:rPr>
          <w:sz w:val="28"/>
          <w:szCs w:val="28"/>
        </w:rPr>
        <w:t xml:space="preserve">ew </w:t>
      </w:r>
      <w:r w:rsidR="003732DF">
        <w:rPr>
          <w:sz w:val="28"/>
          <w:szCs w:val="28"/>
        </w:rPr>
        <w:t>2/3-year</w:t>
      </w:r>
      <w:r>
        <w:rPr>
          <w:sz w:val="28"/>
          <w:szCs w:val="28"/>
        </w:rPr>
        <w:t xml:space="preserve"> </w:t>
      </w:r>
      <w:r w:rsidR="00A94DB9">
        <w:rPr>
          <w:sz w:val="28"/>
          <w:szCs w:val="28"/>
        </w:rPr>
        <w:t xml:space="preserve">tree maintenance programme </w:t>
      </w:r>
      <w:r>
        <w:rPr>
          <w:sz w:val="28"/>
          <w:szCs w:val="28"/>
        </w:rPr>
        <w:t>would be needed</w:t>
      </w:r>
      <w:r w:rsidR="00AD5D69">
        <w:rPr>
          <w:sz w:val="28"/>
          <w:szCs w:val="28"/>
        </w:rPr>
        <w:t>. H</w:t>
      </w:r>
      <w:r>
        <w:rPr>
          <w:sz w:val="28"/>
          <w:szCs w:val="28"/>
        </w:rPr>
        <w:t>e</w:t>
      </w:r>
      <w:r w:rsidR="00AD5D69">
        <w:rPr>
          <w:sz w:val="28"/>
          <w:szCs w:val="28"/>
        </w:rPr>
        <w:t xml:space="preserve"> is</w:t>
      </w:r>
      <w:r>
        <w:rPr>
          <w:sz w:val="28"/>
          <w:szCs w:val="28"/>
        </w:rPr>
        <w:t xml:space="preserve"> confident that third party funding can be obtained</w:t>
      </w:r>
      <w:r w:rsidR="003732DF">
        <w:rPr>
          <w:sz w:val="28"/>
          <w:szCs w:val="28"/>
        </w:rPr>
        <w:t>,</w:t>
      </w:r>
      <w:r w:rsidR="00AD5D69">
        <w:rPr>
          <w:sz w:val="28"/>
          <w:szCs w:val="28"/>
        </w:rPr>
        <w:t xml:space="preserve"> and it will not be an expense for the Parish Council</w:t>
      </w:r>
      <w:r w:rsidR="003732DF">
        <w:rPr>
          <w:sz w:val="28"/>
          <w:szCs w:val="28"/>
        </w:rPr>
        <w:t>.</w:t>
      </w:r>
    </w:p>
    <w:p w14:paraId="5D6BEA22" w14:textId="77777777" w:rsidR="00A94DB9" w:rsidRDefault="00A94DB9" w:rsidP="00A94DB9">
      <w:pPr>
        <w:shd w:val="clear" w:color="auto" w:fill="FFFFFF"/>
        <w:rPr>
          <w:sz w:val="28"/>
          <w:szCs w:val="28"/>
        </w:rPr>
      </w:pPr>
    </w:p>
    <w:p w14:paraId="38CAAD67" w14:textId="014110DC" w:rsidR="00A94DB9" w:rsidRPr="002D6482" w:rsidRDefault="00A94DB9" w:rsidP="00A94DB9">
      <w:pPr>
        <w:shd w:val="clear" w:color="auto" w:fill="FFFFFF"/>
        <w:rPr>
          <w:sz w:val="28"/>
          <w:szCs w:val="28"/>
          <w:u w:val="single"/>
        </w:rPr>
      </w:pPr>
      <w:r w:rsidRPr="002D6482">
        <w:rPr>
          <w:sz w:val="28"/>
          <w:szCs w:val="28"/>
          <w:u w:val="single"/>
        </w:rPr>
        <w:t>13</w:t>
      </w:r>
      <w:r w:rsidR="002D6482" w:rsidRPr="002D6482">
        <w:rPr>
          <w:sz w:val="28"/>
          <w:szCs w:val="28"/>
          <w:u w:val="single"/>
        </w:rPr>
        <w:t>/12</w:t>
      </w:r>
      <w:r w:rsidRPr="002D6482">
        <w:rPr>
          <w:sz w:val="28"/>
          <w:szCs w:val="28"/>
          <w:u w:val="single"/>
        </w:rPr>
        <w:t>.</w:t>
      </w:r>
      <w:r w:rsidR="002D6482" w:rsidRPr="002D6482">
        <w:rPr>
          <w:sz w:val="28"/>
          <w:szCs w:val="28"/>
          <w:u w:val="single"/>
        </w:rPr>
        <w:tab/>
      </w:r>
      <w:r w:rsidRPr="002D6482">
        <w:rPr>
          <w:sz w:val="28"/>
          <w:szCs w:val="28"/>
          <w:u w:val="single"/>
        </w:rPr>
        <w:tab/>
        <w:t>Christmas Arrangements</w:t>
      </w:r>
    </w:p>
    <w:p w14:paraId="526B093B" w14:textId="2B25A1F2" w:rsidR="00A94DB9" w:rsidRDefault="00A94DB9" w:rsidP="00A94DB9">
      <w:pPr>
        <w:shd w:val="clear" w:color="auto" w:fill="FFFFFF"/>
        <w:rPr>
          <w:sz w:val="28"/>
          <w:szCs w:val="28"/>
        </w:rPr>
      </w:pPr>
      <w:r>
        <w:rPr>
          <w:sz w:val="28"/>
          <w:szCs w:val="28"/>
        </w:rPr>
        <w:t>This year’s</w:t>
      </w:r>
      <w:r w:rsidR="00AD5D69">
        <w:rPr>
          <w:sz w:val="28"/>
          <w:szCs w:val="28"/>
        </w:rPr>
        <w:t xml:space="preserve"> </w:t>
      </w:r>
      <w:r>
        <w:rPr>
          <w:sz w:val="28"/>
          <w:szCs w:val="28"/>
        </w:rPr>
        <w:t xml:space="preserve">tree </w:t>
      </w:r>
      <w:r w:rsidR="00AD5D69">
        <w:rPr>
          <w:sz w:val="28"/>
          <w:szCs w:val="28"/>
        </w:rPr>
        <w:t xml:space="preserve">outside the Co-Op has been </w:t>
      </w:r>
      <w:r>
        <w:rPr>
          <w:sz w:val="28"/>
          <w:szCs w:val="28"/>
        </w:rPr>
        <w:t>much admired</w:t>
      </w:r>
      <w:r w:rsidR="00AD5D69">
        <w:rPr>
          <w:sz w:val="28"/>
          <w:szCs w:val="28"/>
        </w:rPr>
        <w:t xml:space="preserve">. Cllr </w:t>
      </w:r>
      <w:r>
        <w:rPr>
          <w:sz w:val="28"/>
          <w:szCs w:val="28"/>
        </w:rPr>
        <w:t xml:space="preserve">Chris </w:t>
      </w:r>
      <w:r w:rsidR="00AD5D69">
        <w:rPr>
          <w:sz w:val="28"/>
          <w:szCs w:val="28"/>
        </w:rPr>
        <w:t xml:space="preserve">Hill said that he </w:t>
      </w:r>
      <w:r>
        <w:rPr>
          <w:sz w:val="28"/>
          <w:szCs w:val="28"/>
        </w:rPr>
        <w:t xml:space="preserve">would like someone else to take over </w:t>
      </w:r>
      <w:r w:rsidR="00AD5D69">
        <w:rPr>
          <w:sz w:val="28"/>
          <w:szCs w:val="28"/>
        </w:rPr>
        <w:t xml:space="preserve">this project </w:t>
      </w:r>
      <w:r>
        <w:rPr>
          <w:sz w:val="28"/>
          <w:szCs w:val="28"/>
        </w:rPr>
        <w:t>next year</w:t>
      </w:r>
      <w:r w:rsidR="00AD5D69">
        <w:rPr>
          <w:sz w:val="28"/>
          <w:szCs w:val="28"/>
        </w:rPr>
        <w:t xml:space="preserve"> and he hoped to be able to confirm who that would be at the Council’s January</w:t>
      </w:r>
      <w:r w:rsidR="003732DF">
        <w:rPr>
          <w:sz w:val="28"/>
          <w:szCs w:val="28"/>
        </w:rPr>
        <w:t xml:space="preserve"> </w:t>
      </w:r>
      <w:r w:rsidR="00AD5D69">
        <w:rPr>
          <w:sz w:val="28"/>
          <w:szCs w:val="28"/>
        </w:rPr>
        <w:t>meeting.</w:t>
      </w:r>
    </w:p>
    <w:p w14:paraId="6F4DFAD7" w14:textId="77777777" w:rsidR="00A94DB9" w:rsidRDefault="00A94DB9" w:rsidP="00A94DB9">
      <w:pPr>
        <w:shd w:val="clear" w:color="auto" w:fill="FFFFFF"/>
        <w:rPr>
          <w:sz w:val="28"/>
          <w:szCs w:val="28"/>
        </w:rPr>
      </w:pPr>
    </w:p>
    <w:p w14:paraId="1D9D0537" w14:textId="068DACEB" w:rsidR="00A94DB9" w:rsidRPr="002D6482" w:rsidRDefault="00A94DB9" w:rsidP="00A94DB9">
      <w:pPr>
        <w:shd w:val="clear" w:color="auto" w:fill="FFFFFF"/>
        <w:rPr>
          <w:sz w:val="28"/>
          <w:szCs w:val="28"/>
          <w:u w:val="single"/>
        </w:rPr>
      </w:pPr>
      <w:r w:rsidRPr="002D6482">
        <w:rPr>
          <w:sz w:val="28"/>
          <w:szCs w:val="28"/>
          <w:u w:val="single"/>
        </w:rPr>
        <w:t>14</w:t>
      </w:r>
      <w:r w:rsidR="002D6482" w:rsidRPr="002D6482">
        <w:rPr>
          <w:sz w:val="28"/>
          <w:szCs w:val="28"/>
          <w:u w:val="single"/>
        </w:rPr>
        <w:t>/12</w:t>
      </w:r>
      <w:r w:rsidRPr="002D6482">
        <w:rPr>
          <w:sz w:val="28"/>
          <w:szCs w:val="28"/>
          <w:u w:val="single"/>
        </w:rPr>
        <w:t>.</w:t>
      </w:r>
      <w:r w:rsidR="002D6482" w:rsidRPr="002D6482">
        <w:rPr>
          <w:sz w:val="28"/>
          <w:szCs w:val="28"/>
          <w:u w:val="single"/>
        </w:rPr>
        <w:tab/>
      </w:r>
      <w:r w:rsidRPr="002D6482">
        <w:rPr>
          <w:sz w:val="28"/>
          <w:szCs w:val="28"/>
          <w:u w:val="single"/>
        </w:rPr>
        <w:tab/>
        <w:t>Defibrillators and Training</w:t>
      </w:r>
    </w:p>
    <w:p w14:paraId="2BDDD33E" w14:textId="5DC29BA7" w:rsidR="00A94DB9" w:rsidRDefault="00A94DB9" w:rsidP="00A94DB9">
      <w:pPr>
        <w:shd w:val="clear" w:color="auto" w:fill="FFFFFF"/>
        <w:rPr>
          <w:sz w:val="28"/>
          <w:szCs w:val="28"/>
        </w:rPr>
      </w:pPr>
      <w:r>
        <w:rPr>
          <w:sz w:val="28"/>
          <w:szCs w:val="28"/>
        </w:rPr>
        <w:t>The new Area Manager from WEL Medical has agreed to come to the village to carry out some in-person training. There are</w:t>
      </w:r>
      <w:r w:rsidR="00AD5D69">
        <w:rPr>
          <w:sz w:val="28"/>
          <w:szCs w:val="28"/>
        </w:rPr>
        <w:t xml:space="preserve"> also</w:t>
      </w:r>
      <w:r>
        <w:rPr>
          <w:sz w:val="28"/>
          <w:szCs w:val="28"/>
        </w:rPr>
        <w:t xml:space="preserve"> several on-line training opportunities. These will be </w:t>
      </w:r>
      <w:proofErr w:type="gramStart"/>
      <w:r w:rsidR="00AD5D69">
        <w:rPr>
          <w:sz w:val="28"/>
          <w:szCs w:val="28"/>
        </w:rPr>
        <w:t>researched</w:t>
      </w:r>
      <w:proofErr w:type="gramEnd"/>
      <w:r>
        <w:rPr>
          <w:sz w:val="28"/>
          <w:szCs w:val="28"/>
        </w:rPr>
        <w:t xml:space="preserve"> and the details of recommended sites will be circulated.</w:t>
      </w:r>
    </w:p>
    <w:p w14:paraId="77FDB734" w14:textId="77777777" w:rsidR="00A94DB9" w:rsidRDefault="00A94DB9" w:rsidP="00A94DB9">
      <w:pPr>
        <w:shd w:val="clear" w:color="auto" w:fill="FFFFFF"/>
        <w:rPr>
          <w:sz w:val="28"/>
          <w:szCs w:val="28"/>
        </w:rPr>
      </w:pPr>
    </w:p>
    <w:p w14:paraId="16A29D62" w14:textId="54463411" w:rsidR="00A94DB9" w:rsidRPr="002D6482" w:rsidRDefault="00A94DB9" w:rsidP="00A94DB9">
      <w:pPr>
        <w:shd w:val="clear" w:color="auto" w:fill="FFFFFF"/>
        <w:rPr>
          <w:sz w:val="28"/>
          <w:szCs w:val="28"/>
          <w:u w:val="single"/>
        </w:rPr>
      </w:pPr>
      <w:r w:rsidRPr="002D6482">
        <w:rPr>
          <w:sz w:val="28"/>
          <w:szCs w:val="28"/>
          <w:u w:val="single"/>
        </w:rPr>
        <w:t>15</w:t>
      </w:r>
      <w:r w:rsidR="002D6482" w:rsidRPr="002D6482">
        <w:rPr>
          <w:sz w:val="28"/>
          <w:szCs w:val="28"/>
          <w:u w:val="single"/>
        </w:rPr>
        <w:t>/12</w:t>
      </w:r>
      <w:r w:rsidRPr="002D6482">
        <w:rPr>
          <w:sz w:val="28"/>
          <w:szCs w:val="28"/>
          <w:u w:val="single"/>
        </w:rPr>
        <w:t>.</w:t>
      </w:r>
      <w:r w:rsidR="002D6482" w:rsidRPr="002D6482">
        <w:rPr>
          <w:sz w:val="28"/>
          <w:szCs w:val="28"/>
          <w:u w:val="single"/>
        </w:rPr>
        <w:tab/>
      </w:r>
      <w:r w:rsidRPr="002D6482">
        <w:rPr>
          <w:sz w:val="28"/>
          <w:szCs w:val="28"/>
          <w:u w:val="single"/>
        </w:rPr>
        <w:tab/>
        <w:t>Routine Reports:</w:t>
      </w:r>
    </w:p>
    <w:p w14:paraId="0DFE4219" w14:textId="6D18CF6F" w:rsidR="00A94DB9" w:rsidRDefault="00A94DB9" w:rsidP="003A1F91">
      <w:pPr>
        <w:shd w:val="clear" w:color="auto" w:fill="FFFFFF"/>
        <w:rPr>
          <w:sz w:val="28"/>
          <w:szCs w:val="28"/>
        </w:rPr>
      </w:pPr>
      <w:r>
        <w:rPr>
          <w:sz w:val="28"/>
          <w:szCs w:val="28"/>
        </w:rPr>
        <w:t>a.</w:t>
      </w:r>
      <w:r>
        <w:rPr>
          <w:sz w:val="28"/>
          <w:szCs w:val="28"/>
        </w:rPr>
        <w:tab/>
      </w:r>
      <w:r w:rsidRPr="0096496F">
        <w:rPr>
          <w:sz w:val="28"/>
          <w:szCs w:val="28"/>
        </w:rPr>
        <w:t>Sports Pavilion, Recreation Ground &amp; Playground</w:t>
      </w:r>
      <w:r w:rsidR="003A1F91">
        <w:rPr>
          <w:sz w:val="28"/>
          <w:szCs w:val="28"/>
        </w:rPr>
        <w:t xml:space="preserve">; </w:t>
      </w:r>
      <w:r w:rsidR="00AD5D69">
        <w:rPr>
          <w:sz w:val="28"/>
          <w:szCs w:val="28"/>
        </w:rPr>
        <w:t xml:space="preserve">The Clerk has been told that the proposed memorial to </w:t>
      </w:r>
      <w:r>
        <w:rPr>
          <w:sz w:val="28"/>
          <w:szCs w:val="28"/>
        </w:rPr>
        <w:t xml:space="preserve">Richard Douglas </w:t>
      </w:r>
      <w:r w:rsidR="00AD5D69">
        <w:rPr>
          <w:sz w:val="28"/>
          <w:szCs w:val="28"/>
        </w:rPr>
        <w:t xml:space="preserve">is likely to be in the form of a new sight screen rather than a </w:t>
      </w:r>
      <w:r>
        <w:rPr>
          <w:sz w:val="28"/>
          <w:szCs w:val="28"/>
        </w:rPr>
        <w:t>bench</w:t>
      </w:r>
      <w:r w:rsidR="00AD5D69">
        <w:rPr>
          <w:sz w:val="28"/>
          <w:szCs w:val="28"/>
        </w:rPr>
        <w:t>.</w:t>
      </w:r>
    </w:p>
    <w:p w14:paraId="148FD1C6" w14:textId="0DDA2E3D" w:rsidR="00A94DB9" w:rsidRDefault="00AD5D69" w:rsidP="00A94DB9">
      <w:pPr>
        <w:shd w:val="clear" w:color="auto" w:fill="FFFFFF"/>
        <w:suppressAutoHyphens/>
        <w:textAlignment w:val="baseline"/>
        <w:rPr>
          <w:sz w:val="28"/>
          <w:szCs w:val="28"/>
        </w:rPr>
      </w:pPr>
      <w:r>
        <w:rPr>
          <w:sz w:val="28"/>
          <w:szCs w:val="28"/>
        </w:rPr>
        <w:t xml:space="preserve">Repairs to the </w:t>
      </w:r>
      <w:r w:rsidR="00A94DB9">
        <w:rPr>
          <w:sz w:val="28"/>
          <w:szCs w:val="28"/>
        </w:rPr>
        <w:t xml:space="preserve">Tractor shed </w:t>
      </w:r>
      <w:r>
        <w:rPr>
          <w:sz w:val="28"/>
          <w:szCs w:val="28"/>
        </w:rPr>
        <w:t>h</w:t>
      </w:r>
      <w:r w:rsidR="00A94DB9">
        <w:rPr>
          <w:sz w:val="28"/>
          <w:szCs w:val="28"/>
        </w:rPr>
        <w:t>ave been completed by a club member</w:t>
      </w:r>
      <w:r w:rsidR="003732DF">
        <w:rPr>
          <w:sz w:val="28"/>
          <w:szCs w:val="28"/>
        </w:rPr>
        <w:t>.</w:t>
      </w:r>
      <w:r w:rsidR="00A94DB9">
        <w:rPr>
          <w:sz w:val="28"/>
          <w:szCs w:val="28"/>
        </w:rPr>
        <w:t xml:space="preserve"> </w:t>
      </w:r>
    </w:p>
    <w:p w14:paraId="6C6F5445" w14:textId="289508EB" w:rsidR="00A94DB9" w:rsidRDefault="00A94DB9" w:rsidP="00A94DB9">
      <w:pPr>
        <w:shd w:val="clear" w:color="auto" w:fill="FFFFFF"/>
        <w:suppressAutoHyphens/>
        <w:textAlignment w:val="baseline"/>
        <w:rPr>
          <w:sz w:val="28"/>
          <w:szCs w:val="28"/>
        </w:rPr>
      </w:pPr>
      <w:r>
        <w:rPr>
          <w:sz w:val="28"/>
          <w:szCs w:val="28"/>
        </w:rPr>
        <w:t xml:space="preserve">Quotations </w:t>
      </w:r>
      <w:r w:rsidR="00AD5D69">
        <w:rPr>
          <w:sz w:val="28"/>
          <w:szCs w:val="28"/>
        </w:rPr>
        <w:t xml:space="preserve">are </w:t>
      </w:r>
      <w:r>
        <w:rPr>
          <w:sz w:val="28"/>
          <w:szCs w:val="28"/>
        </w:rPr>
        <w:t>being obtained</w:t>
      </w:r>
      <w:r w:rsidR="00AD5D69">
        <w:rPr>
          <w:sz w:val="28"/>
          <w:szCs w:val="28"/>
        </w:rPr>
        <w:t xml:space="preserve"> for repairs to the</w:t>
      </w:r>
      <w:r>
        <w:rPr>
          <w:sz w:val="28"/>
          <w:szCs w:val="28"/>
        </w:rPr>
        <w:t xml:space="preserve"> </w:t>
      </w:r>
      <w:r w:rsidR="00AD5D69">
        <w:rPr>
          <w:sz w:val="28"/>
          <w:szCs w:val="28"/>
        </w:rPr>
        <w:t>Pavilion Electrics. The circuit probably needs updating before a Certificate can be issued.</w:t>
      </w:r>
    </w:p>
    <w:p w14:paraId="6919C11F" w14:textId="0EEAF834" w:rsidR="00A94DB9" w:rsidRDefault="00A94DB9" w:rsidP="00A94DB9">
      <w:pPr>
        <w:shd w:val="clear" w:color="auto" w:fill="FFFFFF"/>
        <w:suppressAutoHyphens/>
        <w:textAlignment w:val="baseline"/>
        <w:rPr>
          <w:sz w:val="28"/>
          <w:szCs w:val="28"/>
        </w:rPr>
      </w:pPr>
      <w:r>
        <w:rPr>
          <w:sz w:val="28"/>
          <w:szCs w:val="28"/>
        </w:rPr>
        <w:t>Feedback on the offer of an outdoor table tennis table</w:t>
      </w:r>
      <w:r w:rsidR="003A1F91">
        <w:rPr>
          <w:sz w:val="28"/>
          <w:szCs w:val="28"/>
        </w:rPr>
        <w:t xml:space="preserve"> will be obtained in the New Year.</w:t>
      </w:r>
    </w:p>
    <w:p w14:paraId="44F1A5FD" w14:textId="5C5C5D31" w:rsidR="00A94DB9" w:rsidRDefault="00A94DB9" w:rsidP="00A94DB9">
      <w:pPr>
        <w:shd w:val="clear" w:color="auto" w:fill="FFFFFF"/>
        <w:suppressAutoHyphens/>
        <w:textAlignment w:val="baseline"/>
        <w:rPr>
          <w:sz w:val="28"/>
          <w:szCs w:val="28"/>
        </w:rPr>
      </w:pPr>
      <w:r>
        <w:rPr>
          <w:sz w:val="28"/>
          <w:szCs w:val="28"/>
        </w:rPr>
        <w:t>b.</w:t>
      </w:r>
      <w:r>
        <w:rPr>
          <w:sz w:val="28"/>
          <w:szCs w:val="28"/>
        </w:rPr>
        <w:tab/>
      </w:r>
      <w:proofErr w:type="gramStart"/>
      <w:r w:rsidRPr="0096496F">
        <w:rPr>
          <w:sz w:val="28"/>
          <w:szCs w:val="28"/>
        </w:rPr>
        <w:t>Footpaths;</w:t>
      </w:r>
      <w:proofErr w:type="gramEnd"/>
      <w:r w:rsidR="003A1F91">
        <w:rPr>
          <w:sz w:val="28"/>
          <w:szCs w:val="28"/>
        </w:rPr>
        <w:t xml:space="preserve"> </w:t>
      </w:r>
      <w:r>
        <w:rPr>
          <w:sz w:val="28"/>
          <w:szCs w:val="28"/>
        </w:rPr>
        <w:t xml:space="preserve">Lighting </w:t>
      </w:r>
      <w:r w:rsidR="003A1F91">
        <w:rPr>
          <w:sz w:val="28"/>
          <w:szCs w:val="28"/>
        </w:rPr>
        <w:t>above the</w:t>
      </w:r>
      <w:r>
        <w:rPr>
          <w:sz w:val="28"/>
          <w:szCs w:val="28"/>
        </w:rPr>
        <w:t xml:space="preserve"> path to </w:t>
      </w:r>
      <w:r w:rsidR="003A1F91">
        <w:rPr>
          <w:sz w:val="28"/>
          <w:szCs w:val="28"/>
        </w:rPr>
        <w:t xml:space="preserve">the </w:t>
      </w:r>
      <w:r>
        <w:rPr>
          <w:sz w:val="28"/>
          <w:szCs w:val="28"/>
        </w:rPr>
        <w:t xml:space="preserve">by-pass bus stop and alongside the Cemetery is due for attention in </w:t>
      </w:r>
      <w:r w:rsidR="003A1F91">
        <w:rPr>
          <w:sz w:val="28"/>
          <w:szCs w:val="28"/>
        </w:rPr>
        <w:t xml:space="preserve">the </w:t>
      </w:r>
      <w:r>
        <w:rPr>
          <w:sz w:val="28"/>
          <w:szCs w:val="28"/>
        </w:rPr>
        <w:t>next few days.</w:t>
      </w:r>
    </w:p>
    <w:p w14:paraId="0579B9C6" w14:textId="02C0660E" w:rsidR="00A94DB9" w:rsidRDefault="003A1F91" w:rsidP="00A94DB9">
      <w:pPr>
        <w:shd w:val="clear" w:color="auto" w:fill="FFFFFF"/>
        <w:suppressAutoHyphens/>
        <w:textAlignment w:val="baseline"/>
        <w:rPr>
          <w:sz w:val="28"/>
          <w:szCs w:val="28"/>
        </w:rPr>
      </w:pPr>
      <w:r>
        <w:rPr>
          <w:sz w:val="28"/>
          <w:szCs w:val="28"/>
        </w:rPr>
        <w:lastRenderedPageBreak/>
        <w:t xml:space="preserve">The Chairman reported that a team from The Landscape Group Oxford is dealing with the dangerous nuisance caused by the barbed wire along parts of the boundary </w:t>
      </w:r>
      <w:r w:rsidR="003732DF">
        <w:rPr>
          <w:sz w:val="28"/>
          <w:szCs w:val="28"/>
        </w:rPr>
        <w:t xml:space="preserve">with the </w:t>
      </w:r>
      <w:r>
        <w:rPr>
          <w:sz w:val="28"/>
          <w:szCs w:val="28"/>
        </w:rPr>
        <w:t xml:space="preserve">Demesne Field. </w:t>
      </w:r>
    </w:p>
    <w:p w14:paraId="7482EE4C" w14:textId="77777777" w:rsidR="00A94DB9" w:rsidRDefault="00A94DB9" w:rsidP="00A94DB9">
      <w:pPr>
        <w:shd w:val="clear" w:color="auto" w:fill="FFFFFF"/>
        <w:suppressAutoHyphens/>
        <w:textAlignment w:val="baseline"/>
        <w:rPr>
          <w:sz w:val="28"/>
          <w:szCs w:val="28"/>
        </w:rPr>
      </w:pPr>
      <w:r>
        <w:rPr>
          <w:sz w:val="28"/>
          <w:szCs w:val="28"/>
        </w:rPr>
        <w:t>c.</w:t>
      </w:r>
      <w:r>
        <w:rPr>
          <w:sz w:val="28"/>
          <w:szCs w:val="28"/>
        </w:rPr>
        <w:tab/>
      </w:r>
      <w:r w:rsidRPr="0096496F">
        <w:rPr>
          <w:sz w:val="28"/>
          <w:szCs w:val="28"/>
        </w:rPr>
        <w:t xml:space="preserve">Cemetery/Closed </w:t>
      </w:r>
      <w:proofErr w:type="gramStart"/>
      <w:r w:rsidRPr="0096496F">
        <w:rPr>
          <w:sz w:val="28"/>
          <w:szCs w:val="28"/>
        </w:rPr>
        <w:t>Churchyard;</w:t>
      </w:r>
      <w:proofErr w:type="gramEnd"/>
    </w:p>
    <w:p w14:paraId="5DFCC0EF" w14:textId="65DB44D6" w:rsidR="00A94DB9" w:rsidRDefault="00A94DB9" w:rsidP="00A94DB9">
      <w:pPr>
        <w:shd w:val="clear" w:color="auto" w:fill="FFFFFF"/>
        <w:suppressAutoHyphens/>
        <w:textAlignment w:val="baseline"/>
        <w:rPr>
          <w:sz w:val="28"/>
          <w:szCs w:val="28"/>
        </w:rPr>
      </w:pPr>
      <w:r>
        <w:rPr>
          <w:sz w:val="28"/>
          <w:szCs w:val="28"/>
        </w:rPr>
        <w:t xml:space="preserve">A site visit is proposed to prepare </w:t>
      </w:r>
      <w:r w:rsidR="003732DF">
        <w:rPr>
          <w:sz w:val="28"/>
          <w:szCs w:val="28"/>
        </w:rPr>
        <w:t xml:space="preserve">a </w:t>
      </w:r>
      <w:r w:rsidR="006E17DD">
        <w:rPr>
          <w:sz w:val="28"/>
          <w:szCs w:val="28"/>
        </w:rPr>
        <w:t>l</w:t>
      </w:r>
      <w:r>
        <w:rPr>
          <w:sz w:val="28"/>
          <w:szCs w:val="28"/>
        </w:rPr>
        <w:t>ist of signs for Commonwealth War Graves</w:t>
      </w:r>
      <w:r w:rsidR="003A1F91">
        <w:rPr>
          <w:sz w:val="28"/>
          <w:szCs w:val="28"/>
        </w:rPr>
        <w:t>. This will include Cllrs C</w:t>
      </w:r>
      <w:r w:rsidR="003732DF">
        <w:rPr>
          <w:sz w:val="28"/>
          <w:szCs w:val="28"/>
        </w:rPr>
        <w:t>h</w:t>
      </w:r>
      <w:r w:rsidR="003A1F91">
        <w:rPr>
          <w:sz w:val="28"/>
          <w:szCs w:val="28"/>
        </w:rPr>
        <w:t>ris Hill and Keith Russel</w:t>
      </w:r>
      <w:r w:rsidR="003732DF">
        <w:rPr>
          <w:sz w:val="28"/>
          <w:szCs w:val="28"/>
        </w:rPr>
        <w:t>l</w:t>
      </w:r>
      <w:r w:rsidR="003A1F91">
        <w:rPr>
          <w:sz w:val="28"/>
          <w:szCs w:val="28"/>
        </w:rPr>
        <w:t xml:space="preserve"> and the Clerk.</w:t>
      </w:r>
    </w:p>
    <w:p w14:paraId="5D0BAD5B" w14:textId="06CF1513" w:rsidR="00A94DB9" w:rsidRDefault="00A94DB9" w:rsidP="00A94DB9">
      <w:pPr>
        <w:shd w:val="clear" w:color="auto" w:fill="FFFFFF"/>
        <w:suppressAutoHyphens/>
        <w:textAlignment w:val="baseline"/>
        <w:rPr>
          <w:sz w:val="28"/>
          <w:szCs w:val="28"/>
        </w:rPr>
      </w:pPr>
      <w:r>
        <w:rPr>
          <w:sz w:val="28"/>
          <w:szCs w:val="28"/>
        </w:rPr>
        <w:t xml:space="preserve">Recent tree maintenance </w:t>
      </w:r>
      <w:r w:rsidR="003A1F91">
        <w:rPr>
          <w:sz w:val="28"/>
          <w:szCs w:val="28"/>
        </w:rPr>
        <w:t xml:space="preserve">work has been </w:t>
      </w:r>
      <w:r>
        <w:rPr>
          <w:sz w:val="28"/>
          <w:szCs w:val="28"/>
        </w:rPr>
        <w:t xml:space="preserve">carried out </w:t>
      </w:r>
      <w:r w:rsidR="003A1F91">
        <w:rPr>
          <w:sz w:val="28"/>
          <w:szCs w:val="28"/>
        </w:rPr>
        <w:t xml:space="preserve">by Jenks Oxford </w:t>
      </w:r>
      <w:r>
        <w:rPr>
          <w:sz w:val="28"/>
          <w:szCs w:val="28"/>
        </w:rPr>
        <w:t>in the Abbey closed churchyard</w:t>
      </w:r>
      <w:r w:rsidR="003A1F91">
        <w:rPr>
          <w:sz w:val="28"/>
          <w:szCs w:val="28"/>
        </w:rPr>
        <w:t>.</w:t>
      </w:r>
    </w:p>
    <w:p w14:paraId="0DC86D00" w14:textId="77B8CC89" w:rsidR="00A94DB9" w:rsidRDefault="003A1F91" w:rsidP="00A94DB9">
      <w:pPr>
        <w:shd w:val="clear" w:color="auto" w:fill="FFFFFF"/>
        <w:suppressAutoHyphens/>
        <w:textAlignment w:val="baseline"/>
        <w:rPr>
          <w:sz w:val="28"/>
          <w:szCs w:val="28"/>
        </w:rPr>
      </w:pPr>
      <w:r>
        <w:rPr>
          <w:sz w:val="28"/>
          <w:szCs w:val="28"/>
        </w:rPr>
        <w:t xml:space="preserve">The </w:t>
      </w:r>
      <w:r w:rsidR="00A94DB9">
        <w:rPr>
          <w:sz w:val="28"/>
          <w:szCs w:val="28"/>
        </w:rPr>
        <w:t xml:space="preserve">Madden </w:t>
      </w:r>
      <w:r>
        <w:rPr>
          <w:sz w:val="28"/>
          <w:szCs w:val="28"/>
        </w:rPr>
        <w:t>family has planted a new memo</w:t>
      </w:r>
      <w:r w:rsidR="00A94DB9">
        <w:rPr>
          <w:sz w:val="28"/>
          <w:szCs w:val="28"/>
        </w:rPr>
        <w:t>rial tree</w:t>
      </w:r>
      <w:r w:rsidR="00650B0D">
        <w:rPr>
          <w:sz w:val="28"/>
          <w:szCs w:val="28"/>
        </w:rPr>
        <w:t>, donated by members of the local branch of the Royal British Legion.</w:t>
      </w:r>
    </w:p>
    <w:p w14:paraId="7DBCE847" w14:textId="637BDC31" w:rsidR="00A94DB9" w:rsidRDefault="003A1F91" w:rsidP="00A94DB9">
      <w:pPr>
        <w:shd w:val="clear" w:color="auto" w:fill="FFFFFF"/>
        <w:suppressAutoHyphens/>
        <w:textAlignment w:val="baseline"/>
        <w:rPr>
          <w:sz w:val="28"/>
          <w:szCs w:val="28"/>
        </w:rPr>
      </w:pPr>
      <w:r>
        <w:rPr>
          <w:sz w:val="28"/>
          <w:szCs w:val="28"/>
        </w:rPr>
        <w:t>The p</w:t>
      </w:r>
      <w:r w:rsidR="00A94DB9">
        <w:rPr>
          <w:sz w:val="28"/>
          <w:szCs w:val="28"/>
        </w:rPr>
        <w:t xml:space="preserve">lanting </w:t>
      </w:r>
      <w:r>
        <w:rPr>
          <w:sz w:val="28"/>
          <w:szCs w:val="28"/>
        </w:rPr>
        <w:t xml:space="preserve">of a new tree </w:t>
      </w:r>
      <w:r w:rsidR="00A94DB9">
        <w:rPr>
          <w:sz w:val="28"/>
          <w:szCs w:val="28"/>
        </w:rPr>
        <w:t xml:space="preserve">by Hayley Poole and </w:t>
      </w:r>
      <w:r>
        <w:rPr>
          <w:sz w:val="28"/>
          <w:szCs w:val="28"/>
        </w:rPr>
        <w:t xml:space="preserve">her </w:t>
      </w:r>
      <w:r w:rsidR="00A94DB9">
        <w:rPr>
          <w:sz w:val="28"/>
          <w:szCs w:val="28"/>
        </w:rPr>
        <w:t xml:space="preserve">student </w:t>
      </w:r>
      <w:r>
        <w:rPr>
          <w:sz w:val="28"/>
          <w:szCs w:val="28"/>
        </w:rPr>
        <w:t>will take place in the next few weeks.</w:t>
      </w:r>
    </w:p>
    <w:p w14:paraId="5327E733" w14:textId="77777777" w:rsidR="00A94DB9" w:rsidRPr="0096496F" w:rsidRDefault="00A94DB9" w:rsidP="00A94DB9">
      <w:pPr>
        <w:shd w:val="clear" w:color="auto" w:fill="FFFFFF"/>
        <w:suppressAutoHyphens/>
        <w:textAlignment w:val="baseline"/>
        <w:rPr>
          <w:sz w:val="28"/>
          <w:szCs w:val="28"/>
        </w:rPr>
      </w:pPr>
      <w:r>
        <w:rPr>
          <w:sz w:val="28"/>
          <w:szCs w:val="28"/>
        </w:rPr>
        <w:t>d.</w:t>
      </w:r>
      <w:r>
        <w:rPr>
          <w:sz w:val="28"/>
          <w:szCs w:val="28"/>
        </w:rPr>
        <w:tab/>
      </w:r>
      <w:r w:rsidRPr="0096496F">
        <w:rPr>
          <w:sz w:val="28"/>
          <w:szCs w:val="28"/>
        </w:rPr>
        <w:t>Allotments.</w:t>
      </w:r>
    </w:p>
    <w:p w14:paraId="161181F6" w14:textId="77777777" w:rsidR="00A94DB9" w:rsidRDefault="00A94DB9" w:rsidP="00A94DB9">
      <w:pPr>
        <w:rPr>
          <w:sz w:val="28"/>
          <w:szCs w:val="28"/>
        </w:rPr>
      </w:pPr>
      <w:r>
        <w:rPr>
          <w:sz w:val="28"/>
          <w:szCs w:val="28"/>
        </w:rPr>
        <w:t xml:space="preserve">Nothing to report </w:t>
      </w:r>
    </w:p>
    <w:p w14:paraId="38B36C7F" w14:textId="77777777" w:rsidR="00A94DB9" w:rsidRDefault="00A94DB9" w:rsidP="00A94DB9">
      <w:pPr>
        <w:rPr>
          <w:sz w:val="28"/>
          <w:szCs w:val="28"/>
        </w:rPr>
      </w:pPr>
    </w:p>
    <w:p w14:paraId="56560B78" w14:textId="5A0696AC" w:rsidR="00A94DB9" w:rsidRPr="002D6482" w:rsidRDefault="00A94DB9" w:rsidP="00A94DB9">
      <w:pPr>
        <w:rPr>
          <w:sz w:val="28"/>
          <w:szCs w:val="28"/>
          <w:u w:val="single"/>
        </w:rPr>
      </w:pPr>
      <w:r w:rsidRPr="002D6482">
        <w:rPr>
          <w:sz w:val="28"/>
          <w:szCs w:val="28"/>
          <w:u w:val="single"/>
        </w:rPr>
        <w:t>16</w:t>
      </w:r>
      <w:r w:rsidR="002D6482" w:rsidRPr="002D6482">
        <w:rPr>
          <w:sz w:val="28"/>
          <w:szCs w:val="28"/>
          <w:u w:val="single"/>
        </w:rPr>
        <w:t>/12</w:t>
      </w:r>
      <w:r w:rsidRPr="002D6482">
        <w:rPr>
          <w:sz w:val="28"/>
          <w:szCs w:val="28"/>
          <w:u w:val="single"/>
        </w:rPr>
        <w:t>.</w:t>
      </w:r>
      <w:r w:rsidR="002D6482" w:rsidRPr="002D6482">
        <w:rPr>
          <w:sz w:val="28"/>
          <w:szCs w:val="28"/>
          <w:u w:val="single"/>
        </w:rPr>
        <w:tab/>
      </w:r>
      <w:r w:rsidRPr="002D6482">
        <w:rPr>
          <w:sz w:val="28"/>
          <w:szCs w:val="28"/>
          <w:u w:val="single"/>
        </w:rPr>
        <w:tab/>
        <w:t>Any Other Urgent Matters</w:t>
      </w:r>
    </w:p>
    <w:p w14:paraId="09C291A9" w14:textId="38FC626E" w:rsidR="00A94DB9" w:rsidRDefault="003A1F91" w:rsidP="00A94DB9">
      <w:pPr>
        <w:rPr>
          <w:sz w:val="28"/>
          <w:szCs w:val="28"/>
        </w:rPr>
      </w:pPr>
      <w:r>
        <w:rPr>
          <w:sz w:val="28"/>
          <w:szCs w:val="28"/>
        </w:rPr>
        <w:t xml:space="preserve">The </w:t>
      </w:r>
      <w:r w:rsidR="00A94DB9">
        <w:rPr>
          <w:sz w:val="28"/>
          <w:szCs w:val="28"/>
        </w:rPr>
        <w:t xml:space="preserve">Clerk </w:t>
      </w:r>
      <w:r>
        <w:rPr>
          <w:sz w:val="28"/>
          <w:szCs w:val="28"/>
        </w:rPr>
        <w:t xml:space="preserve">said that he </w:t>
      </w:r>
      <w:r w:rsidR="00A94DB9">
        <w:rPr>
          <w:sz w:val="28"/>
          <w:szCs w:val="28"/>
        </w:rPr>
        <w:t>would like the Council to discuss</w:t>
      </w:r>
      <w:r>
        <w:rPr>
          <w:sz w:val="28"/>
          <w:szCs w:val="28"/>
        </w:rPr>
        <w:t xml:space="preserve"> the </w:t>
      </w:r>
      <w:r w:rsidR="00A94DB9">
        <w:rPr>
          <w:sz w:val="28"/>
          <w:szCs w:val="28"/>
        </w:rPr>
        <w:t>Council</w:t>
      </w:r>
      <w:r>
        <w:rPr>
          <w:sz w:val="28"/>
          <w:szCs w:val="28"/>
        </w:rPr>
        <w:t>’s</w:t>
      </w:r>
      <w:r w:rsidR="00A94DB9">
        <w:rPr>
          <w:sz w:val="28"/>
          <w:szCs w:val="28"/>
        </w:rPr>
        <w:t xml:space="preserve"> website address </w:t>
      </w:r>
      <w:r>
        <w:rPr>
          <w:sz w:val="28"/>
          <w:szCs w:val="28"/>
        </w:rPr>
        <w:t xml:space="preserve">and to consider </w:t>
      </w:r>
      <w:r w:rsidR="00A94DB9">
        <w:rPr>
          <w:sz w:val="28"/>
          <w:szCs w:val="28"/>
        </w:rPr>
        <w:t xml:space="preserve">placing Parish Council business on </w:t>
      </w:r>
      <w:r w:rsidR="00E43643">
        <w:rPr>
          <w:sz w:val="28"/>
          <w:szCs w:val="28"/>
        </w:rPr>
        <w:t xml:space="preserve">a site </w:t>
      </w:r>
      <w:proofErr w:type="gramStart"/>
      <w:r w:rsidR="00E43643">
        <w:rPr>
          <w:sz w:val="28"/>
          <w:szCs w:val="28"/>
        </w:rPr>
        <w:t xml:space="preserve">ending </w:t>
      </w:r>
      <w:r w:rsidR="00A94DB9">
        <w:rPr>
          <w:sz w:val="28"/>
          <w:szCs w:val="28"/>
        </w:rPr>
        <w:t>.</w:t>
      </w:r>
      <w:proofErr w:type="gramEnd"/>
      <w:r w:rsidR="00A94DB9">
        <w:rPr>
          <w:sz w:val="28"/>
          <w:szCs w:val="28"/>
        </w:rPr>
        <w:t>org.uk or</w:t>
      </w:r>
      <w:r w:rsidR="00E43643">
        <w:rPr>
          <w:sz w:val="28"/>
          <w:szCs w:val="28"/>
        </w:rPr>
        <w:t xml:space="preserve"> even</w:t>
      </w:r>
      <w:r w:rsidR="00A94DB9">
        <w:rPr>
          <w:sz w:val="28"/>
          <w:szCs w:val="28"/>
        </w:rPr>
        <w:t xml:space="preserve"> .gov.uk</w:t>
      </w:r>
      <w:r w:rsidR="00E43643">
        <w:rPr>
          <w:sz w:val="28"/>
          <w:szCs w:val="28"/>
        </w:rPr>
        <w:t xml:space="preserve"> to be more in line with other councils. The </w:t>
      </w:r>
      <w:proofErr w:type="gramStart"/>
      <w:r w:rsidR="00E43643">
        <w:rPr>
          <w:sz w:val="28"/>
          <w:szCs w:val="28"/>
        </w:rPr>
        <w:t xml:space="preserve">ending </w:t>
      </w:r>
      <w:r w:rsidR="00A94DB9">
        <w:rPr>
          <w:sz w:val="28"/>
          <w:szCs w:val="28"/>
        </w:rPr>
        <w:t>.</w:t>
      </w:r>
      <w:proofErr w:type="gramEnd"/>
      <w:r w:rsidR="00A94DB9">
        <w:rPr>
          <w:sz w:val="28"/>
          <w:szCs w:val="28"/>
        </w:rPr>
        <w:t xml:space="preserve">co.uk </w:t>
      </w:r>
      <w:r w:rsidR="00E43643">
        <w:rPr>
          <w:sz w:val="28"/>
          <w:szCs w:val="28"/>
        </w:rPr>
        <w:t xml:space="preserve">would be retained </w:t>
      </w:r>
      <w:r w:rsidR="00A94DB9">
        <w:rPr>
          <w:sz w:val="28"/>
          <w:szCs w:val="28"/>
        </w:rPr>
        <w:t>for general village use.</w:t>
      </w:r>
    </w:p>
    <w:p w14:paraId="27374BEE" w14:textId="37CCA799" w:rsidR="00E43643" w:rsidRDefault="00E43643" w:rsidP="00A94DB9">
      <w:pPr>
        <w:rPr>
          <w:sz w:val="28"/>
          <w:szCs w:val="28"/>
        </w:rPr>
      </w:pPr>
      <w:r>
        <w:rPr>
          <w:sz w:val="28"/>
          <w:szCs w:val="28"/>
        </w:rPr>
        <w:t xml:space="preserve">This would not be expensive in cash terms, but it would </w:t>
      </w:r>
      <w:r w:rsidR="00A94DB9">
        <w:rPr>
          <w:sz w:val="28"/>
          <w:szCs w:val="28"/>
        </w:rPr>
        <w:t xml:space="preserve">be </w:t>
      </w:r>
      <w:r>
        <w:rPr>
          <w:sz w:val="28"/>
          <w:szCs w:val="28"/>
        </w:rPr>
        <w:t xml:space="preserve">administratively </w:t>
      </w:r>
      <w:r w:rsidR="00A94DB9">
        <w:rPr>
          <w:sz w:val="28"/>
          <w:szCs w:val="28"/>
        </w:rPr>
        <w:t>complicated to achieve the change in emails</w:t>
      </w:r>
      <w:r>
        <w:rPr>
          <w:sz w:val="28"/>
          <w:szCs w:val="28"/>
        </w:rPr>
        <w:t>.</w:t>
      </w:r>
    </w:p>
    <w:p w14:paraId="1C73AF83" w14:textId="35D02ECF" w:rsidR="00A94DB9" w:rsidRDefault="00E43643" w:rsidP="00E43643">
      <w:pPr>
        <w:rPr>
          <w:sz w:val="28"/>
          <w:szCs w:val="28"/>
        </w:rPr>
      </w:pPr>
      <w:r>
        <w:rPr>
          <w:sz w:val="28"/>
          <w:szCs w:val="28"/>
        </w:rPr>
        <w:t>It was agreed to discuss this</w:t>
      </w:r>
      <w:r w:rsidR="00650B0D">
        <w:rPr>
          <w:sz w:val="28"/>
          <w:szCs w:val="28"/>
        </w:rPr>
        <w:t xml:space="preserve"> at</w:t>
      </w:r>
      <w:r>
        <w:rPr>
          <w:sz w:val="28"/>
          <w:szCs w:val="28"/>
        </w:rPr>
        <w:t xml:space="preserve"> a future Council meeting.</w:t>
      </w:r>
    </w:p>
    <w:p w14:paraId="1D20F0E9" w14:textId="77777777" w:rsidR="00A94DB9" w:rsidRDefault="00A94DB9" w:rsidP="00A94DB9">
      <w:pPr>
        <w:rPr>
          <w:sz w:val="28"/>
          <w:szCs w:val="28"/>
        </w:rPr>
      </w:pPr>
    </w:p>
    <w:p w14:paraId="4E231E52" w14:textId="7DB36A05" w:rsidR="002D6482" w:rsidRDefault="00A94DB9">
      <w:pPr>
        <w:rPr>
          <w:sz w:val="28"/>
          <w:szCs w:val="28"/>
        </w:rPr>
      </w:pPr>
      <w:r>
        <w:rPr>
          <w:sz w:val="28"/>
          <w:szCs w:val="28"/>
        </w:rPr>
        <w:t>The Meeting closed at</w:t>
      </w:r>
      <w:r w:rsidR="002D6482">
        <w:rPr>
          <w:sz w:val="28"/>
          <w:szCs w:val="28"/>
        </w:rPr>
        <w:t xml:space="preserve"> 8.35</w:t>
      </w:r>
      <w:r w:rsidR="00E43643">
        <w:rPr>
          <w:sz w:val="28"/>
          <w:szCs w:val="28"/>
        </w:rPr>
        <w:t xml:space="preserve"> p.m.</w:t>
      </w:r>
      <w:bookmarkEnd w:id="0"/>
      <w:bookmarkEnd w:id="1"/>
      <w:bookmarkEnd w:id="2"/>
      <w:bookmarkEnd w:id="3"/>
      <w:bookmarkEnd w:id="4"/>
      <w:bookmarkEnd w:id="5"/>
      <w:bookmarkEnd w:id="6"/>
    </w:p>
    <w:sectPr w:rsidR="002D6482" w:rsidSect="005D6CE7">
      <w:headerReference w:type="even" r:id="rId8"/>
      <w:headerReference w:type="default" r:id="rId9"/>
      <w:footerReference w:type="even" r:id="rId10"/>
      <w:footerReference w:type="default" r:id="rId11"/>
      <w:headerReference w:type="first" r:id="rId12"/>
      <w:footerReference w:type="first" r:id="rId13"/>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06FE" w14:textId="77777777" w:rsidR="00667847" w:rsidRDefault="00667847" w:rsidP="00A01CA7">
      <w:r>
        <w:separator/>
      </w:r>
    </w:p>
  </w:endnote>
  <w:endnote w:type="continuationSeparator" w:id="0">
    <w:p w14:paraId="1BFA1B3A" w14:textId="77777777" w:rsidR="00667847" w:rsidRDefault="00667847"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D4D" w14:textId="77777777" w:rsidR="003A0AF1" w:rsidRDefault="003A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4A7" w14:textId="77777777" w:rsidR="003A0AF1" w:rsidRPr="0044244C" w:rsidRDefault="003A0AF1"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9E1" w14:textId="77777777" w:rsidR="003A0AF1" w:rsidRDefault="003A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F2D6" w14:textId="77777777" w:rsidR="00667847" w:rsidRDefault="00667847" w:rsidP="00A01CA7">
      <w:r>
        <w:separator/>
      </w:r>
    </w:p>
  </w:footnote>
  <w:footnote w:type="continuationSeparator" w:id="0">
    <w:p w14:paraId="2512DDB6" w14:textId="77777777" w:rsidR="00667847" w:rsidRDefault="00667847" w:rsidP="00A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627" w14:textId="77777777" w:rsidR="003A0AF1" w:rsidRDefault="003A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CB" w14:textId="77777777" w:rsidR="003A0AF1" w:rsidRDefault="003A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06A" w14:textId="77777777" w:rsidR="003A0AF1" w:rsidRDefault="003A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7"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48A3362"/>
    <w:multiLevelType w:val="hybridMultilevel"/>
    <w:tmpl w:val="5C1282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1"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9"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3F5A79"/>
    <w:multiLevelType w:val="hybridMultilevel"/>
    <w:tmpl w:val="50C6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2"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7" w15:restartNumberingAfterBreak="0">
    <w:nsid w:val="55FD0A77"/>
    <w:multiLevelType w:val="hybridMultilevel"/>
    <w:tmpl w:val="55065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277BA1"/>
    <w:multiLevelType w:val="hybridMultilevel"/>
    <w:tmpl w:val="4DB22CEE"/>
    <w:lvl w:ilvl="0" w:tplc="4E823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946634D"/>
    <w:multiLevelType w:val="hybridMultilevel"/>
    <w:tmpl w:val="3A2641A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21"/>
  </w:num>
  <w:num w:numId="2" w16cid:durableId="1535193825">
    <w:abstractNumId w:val="17"/>
  </w:num>
  <w:num w:numId="3" w16cid:durableId="885945029">
    <w:abstractNumId w:val="36"/>
  </w:num>
  <w:num w:numId="4" w16cid:durableId="1253078161">
    <w:abstractNumId w:val="25"/>
  </w:num>
  <w:num w:numId="5" w16cid:durableId="921063082">
    <w:abstractNumId w:val="5"/>
  </w:num>
  <w:num w:numId="6" w16cid:durableId="511071380">
    <w:abstractNumId w:val="12"/>
  </w:num>
  <w:num w:numId="7" w16cid:durableId="1210652455">
    <w:abstractNumId w:val="11"/>
  </w:num>
  <w:num w:numId="8" w16cid:durableId="819930660">
    <w:abstractNumId w:val="30"/>
  </w:num>
  <w:num w:numId="9" w16cid:durableId="1041589846">
    <w:abstractNumId w:val="15"/>
  </w:num>
  <w:num w:numId="10" w16cid:durableId="1446196173">
    <w:abstractNumId w:val="35"/>
  </w:num>
  <w:num w:numId="11" w16cid:durableId="771433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32"/>
  </w:num>
  <w:num w:numId="13" w16cid:durableId="77408391">
    <w:abstractNumId w:val="14"/>
  </w:num>
  <w:num w:numId="14" w16cid:durableId="296836203">
    <w:abstractNumId w:val="3"/>
  </w:num>
  <w:num w:numId="15" w16cid:durableId="168524468">
    <w:abstractNumId w:val="29"/>
  </w:num>
  <w:num w:numId="16" w16cid:durableId="1054935606">
    <w:abstractNumId w:val="10"/>
  </w:num>
  <w:num w:numId="17" w16cid:durableId="6564259">
    <w:abstractNumId w:val="16"/>
  </w:num>
  <w:num w:numId="18" w16cid:durableId="2128422678">
    <w:abstractNumId w:val="2"/>
  </w:num>
  <w:num w:numId="19" w16cid:durableId="2082628914">
    <w:abstractNumId w:val="6"/>
  </w:num>
  <w:num w:numId="20" w16cid:durableId="408310275">
    <w:abstractNumId w:val="0"/>
  </w:num>
  <w:num w:numId="21" w16cid:durableId="2008050742">
    <w:abstractNumId w:val="19"/>
  </w:num>
  <w:num w:numId="22" w16cid:durableId="1773628788">
    <w:abstractNumId w:val="13"/>
  </w:num>
  <w:num w:numId="23" w16cid:durableId="685449871">
    <w:abstractNumId w:val="34"/>
  </w:num>
  <w:num w:numId="24" w16cid:durableId="1785340733">
    <w:abstractNumId w:val="37"/>
  </w:num>
  <w:num w:numId="25" w16cid:durableId="629358543">
    <w:abstractNumId w:val="26"/>
  </w:num>
  <w:num w:numId="26" w16cid:durableId="1069810556">
    <w:abstractNumId w:val="8"/>
  </w:num>
  <w:num w:numId="27" w16cid:durableId="1180046785">
    <w:abstractNumId w:val="24"/>
  </w:num>
  <w:num w:numId="28" w16cid:durableId="1051656286">
    <w:abstractNumId w:val="1"/>
  </w:num>
  <w:num w:numId="29" w16cid:durableId="123737149">
    <w:abstractNumId w:val="22"/>
  </w:num>
  <w:num w:numId="30" w16cid:durableId="623847935">
    <w:abstractNumId w:val="18"/>
  </w:num>
  <w:num w:numId="31" w16cid:durableId="1097290582">
    <w:abstractNumId w:val="7"/>
  </w:num>
  <w:num w:numId="32" w16cid:durableId="1236234629">
    <w:abstractNumId w:val="23"/>
  </w:num>
  <w:num w:numId="33" w16cid:durableId="363137059">
    <w:abstractNumId w:val="28"/>
  </w:num>
  <w:num w:numId="34" w16cid:durableId="1749384967">
    <w:abstractNumId w:val="4"/>
  </w:num>
  <w:num w:numId="35" w16cid:durableId="1775442563">
    <w:abstractNumId w:val="31"/>
  </w:num>
  <w:num w:numId="36" w16cid:durableId="1153184975">
    <w:abstractNumId w:val="9"/>
  </w:num>
  <w:num w:numId="37" w16cid:durableId="1854345841">
    <w:abstractNumId w:val="20"/>
  </w:num>
  <w:num w:numId="38" w16cid:durableId="818036897">
    <w:abstractNumId w:val="33"/>
  </w:num>
  <w:num w:numId="39" w16cid:durableId="101430161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647"/>
    <w:rsid w:val="000004DF"/>
    <w:rsid w:val="00000C4C"/>
    <w:rsid w:val="00003A4B"/>
    <w:rsid w:val="00003E22"/>
    <w:rsid w:val="0000430C"/>
    <w:rsid w:val="0000509F"/>
    <w:rsid w:val="00005965"/>
    <w:rsid w:val="000067F6"/>
    <w:rsid w:val="00006C04"/>
    <w:rsid w:val="00007138"/>
    <w:rsid w:val="00011757"/>
    <w:rsid w:val="00012885"/>
    <w:rsid w:val="00012B7E"/>
    <w:rsid w:val="00015AFD"/>
    <w:rsid w:val="0001628F"/>
    <w:rsid w:val="00017BDB"/>
    <w:rsid w:val="00020471"/>
    <w:rsid w:val="000214AA"/>
    <w:rsid w:val="000221A5"/>
    <w:rsid w:val="000232F7"/>
    <w:rsid w:val="000256BA"/>
    <w:rsid w:val="00025985"/>
    <w:rsid w:val="000261D5"/>
    <w:rsid w:val="00027769"/>
    <w:rsid w:val="000302A1"/>
    <w:rsid w:val="00030992"/>
    <w:rsid w:val="0003104B"/>
    <w:rsid w:val="00031057"/>
    <w:rsid w:val="000314DA"/>
    <w:rsid w:val="000316EE"/>
    <w:rsid w:val="00033202"/>
    <w:rsid w:val="000351C2"/>
    <w:rsid w:val="00036054"/>
    <w:rsid w:val="000370F4"/>
    <w:rsid w:val="00040C41"/>
    <w:rsid w:val="000417D8"/>
    <w:rsid w:val="00041FAD"/>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6B64"/>
    <w:rsid w:val="00066FEB"/>
    <w:rsid w:val="000670EF"/>
    <w:rsid w:val="000672ED"/>
    <w:rsid w:val="00071234"/>
    <w:rsid w:val="000717AA"/>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775"/>
    <w:rsid w:val="000A2A07"/>
    <w:rsid w:val="000A2F0F"/>
    <w:rsid w:val="000A3C9C"/>
    <w:rsid w:val="000A47A0"/>
    <w:rsid w:val="000A4AC1"/>
    <w:rsid w:val="000A6057"/>
    <w:rsid w:val="000A7653"/>
    <w:rsid w:val="000B0978"/>
    <w:rsid w:val="000B1C86"/>
    <w:rsid w:val="000B212A"/>
    <w:rsid w:val="000B3037"/>
    <w:rsid w:val="000B339D"/>
    <w:rsid w:val="000B4DDF"/>
    <w:rsid w:val="000B6F07"/>
    <w:rsid w:val="000B7B37"/>
    <w:rsid w:val="000C00B0"/>
    <w:rsid w:val="000C0196"/>
    <w:rsid w:val="000C08B5"/>
    <w:rsid w:val="000C093B"/>
    <w:rsid w:val="000C12B9"/>
    <w:rsid w:val="000C25CE"/>
    <w:rsid w:val="000C2C63"/>
    <w:rsid w:val="000C3731"/>
    <w:rsid w:val="000C4496"/>
    <w:rsid w:val="000C5EE8"/>
    <w:rsid w:val="000C6EDF"/>
    <w:rsid w:val="000D03B2"/>
    <w:rsid w:val="000D063C"/>
    <w:rsid w:val="000D0A04"/>
    <w:rsid w:val="000D1A18"/>
    <w:rsid w:val="000D1B98"/>
    <w:rsid w:val="000D1D9B"/>
    <w:rsid w:val="000D1FD9"/>
    <w:rsid w:val="000D29AD"/>
    <w:rsid w:val="000D3B08"/>
    <w:rsid w:val="000D3C31"/>
    <w:rsid w:val="000D4FBD"/>
    <w:rsid w:val="000D5A3C"/>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93E"/>
    <w:rsid w:val="00114FF5"/>
    <w:rsid w:val="00115626"/>
    <w:rsid w:val="00115976"/>
    <w:rsid w:val="00116250"/>
    <w:rsid w:val="001177A1"/>
    <w:rsid w:val="00117E78"/>
    <w:rsid w:val="00121D4E"/>
    <w:rsid w:val="00123083"/>
    <w:rsid w:val="0012449E"/>
    <w:rsid w:val="001244B3"/>
    <w:rsid w:val="001245CF"/>
    <w:rsid w:val="001250B4"/>
    <w:rsid w:val="0013038C"/>
    <w:rsid w:val="001308C8"/>
    <w:rsid w:val="00131454"/>
    <w:rsid w:val="0013202D"/>
    <w:rsid w:val="00132F75"/>
    <w:rsid w:val="00133667"/>
    <w:rsid w:val="0013584E"/>
    <w:rsid w:val="00135F19"/>
    <w:rsid w:val="001377CB"/>
    <w:rsid w:val="001379ED"/>
    <w:rsid w:val="00141062"/>
    <w:rsid w:val="00141EDC"/>
    <w:rsid w:val="00142315"/>
    <w:rsid w:val="00142DB9"/>
    <w:rsid w:val="00142ED5"/>
    <w:rsid w:val="00145584"/>
    <w:rsid w:val="00145739"/>
    <w:rsid w:val="00145F66"/>
    <w:rsid w:val="00146BFB"/>
    <w:rsid w:val="00146C53"/>
    <w:rsid w:val="00147ACF"/>
    <w:rsid w:val="0015042D"/>
    <w:rsid w:val="001508B0"/>
    <w:rsid w:val="001508BA"/>
    <w:rsid w:val="00150E3A"/>
    <w:rsid w:val="00152050"/>
    <w:rsid w:val="001523DE"/>
    <w:rsid w:val="00152CEF"/>
    <w:rsid w:val="00153ABB"/>
    <w:rsid w:val="00154424"/>
    <w:rsid w:val="001546C8"/>
    <w:rsid w:val="00154C3B"/>
    <w:rsid w:val="00155AD5"/>
    <w:rsid w:val="00157B31"/>
    <w:rsid w:val="00157DB5"/>
    <w:rsid w:val="00157F3E"/>
    <w:rsid w:val="00160399"/>
    <w:rsid w:val="00162817"/>
    <w:rsid w:val="0016292D"/>
    <w:rsid w:val="001629A6"/>
    <w:rsid w:val="00164765"/>
    <w:rsid w:val="00167ECB"/>
    <w:rsid w:val="001700CC"/>
    <w:rsid w:val="0017093D"/>
    <w:rsid w:val="001711EC"/>
    <w:rsid w:val="001716C7"/>
    <w:rsid w:val="00172EF1"/>
    <w:rsid w:val="00173A69"/>
    <w:rsid w:val="00173FCC"/>
    <w:rsid w:val="0017416D"/>
    <w:rsid w:val="00174FC3"/>
    <w:rsid w:val="00175600"/>
    <w:rsid w:val="001760F0"/>
    <w:rsid w:val="00176AC5"/>
    <w:rsid w:val="00177DB1"/>
    <w:rsid w:val="0018023D"/>
    <w:rsid w:val="001810D9"/>
    <w:rsid w:val="00181FDC"/>
    <w:rsid w:val="00182678"/>
    <w:rsid w:val="00184BD1"/>
    <w:rsid w:val="0018617B"/>
    <w:rsid w:val="00187367"/>
    <w:rsid w:val="00187CC7"/>
    <w:rsid w:val="00187F8C"/>
    <w:rsid w:val="00190E45"/>
    <w:rsid w:val="00190EA2"/>
    <w:rsid w:val="00191E73"/>
    <w:rsid w:val="00191F75"/>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4D1F"/>
    <w:rsid w:val="001B57EB"/>
    <w:rsid w:val="001B58B4"/>
    <w:rsid w:val="001B6295"/>
    <w:rsid w:val="001B68F8"/>
    <w:rsid w:val="001B69C4"/>
    <w:rsid w:val="001B7835"/>
    <w:rsid w:val="001B7911"/>
    <w:rsid w:val="001B7EB0"/>
    <w:rsid w:val="001B7F54"/>
    <w:rsid w:val="001B7FDD"/>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E3A"/>
    <w:rsid w:val="001E140A"/>
    <w:rsid w:val="001E23D9"/>
    <w:rsid w:val="001E6659"/>
    <w:rsid w:val="001E6B7C"/>
    <w:rsid w:val="001E6FB4"/>
    <w:rsid w:val="001E7D02"/>
    <w:rsid w:val="001E7DC2"/>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E6B"/>
    <w:rsid w:val="00230558"/>
    <w:rsid w:val="0023197E"/>
    <w:rsid w:val="00232667"/>
    <w:rsid w:val="002352A2"/>
    <w:rsid w:val="002354C7"/>
    <w:rsid w:val="0023720A"/>
    <w:rsid w:val="002416E2"/>
    <w:rsid w:val="00242C5E"/>
    <w:rsid w:val="002438AD"/>
    <w:rsid w:val="00245600"/>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18"/>
    <w:rsid w:val="00255332"/>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600"/>
    <w:rsid w:val="00276B29"/>
    <w:rsid w:val="002776ED"/>
    <w:rsid w:val="00280E14"/>
    <w:rsid w:val="00281217"/>
    <w:rsid w:val="002813C9"/>
    <w:rsid w:val="0028205D"/>
    <w:rsid w:val="002820F9"/>
    <w:rsid w:val="00282878"/>
    <w:rsid w:val="00282D0E"/>
    <w:rsid w:val="00284884"/>
    <w:rsid w:val="00284935"/>
    <w:rsid w:val="00286006"/>
    <w:rsid w:val="00287FE2"/>
    <w:rsid w:val="00290866"/>
    <w:rsid w:val="00290FBA"/>
    <w:rsid w:val="00291D59"/>
    <w:rsid w:val="00291F40"/>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4B14"/>
    <w:rsid w:val="002A4C5D"/>
    <w:rsid w:val="002A52F8"/>
    <w:rsid w:val="002A5F90"/>
    <w:rsid w:val="002A737F"/>
    <w:rsid w:val="002A7ABC"/>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215F"/>
    <w:rsid w:val="002C31D8"/>
    <w:rsid w:val="002C3FC3"/>
    <w:rsid w:val="002C43A2"/>
    <w:rsid w:val="002C52D6"/>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482"/>
    <w:rsid w:val="002D6B2D"/>
    <w:rsid w:val="002D72D3"/>
    <w:rsid w:val="002D74D2"/>
    <w:rsid w:val="002D7648"/>
    <w:rsid w:val="002D76F9"/>
    <w:rsid w:val="002D7A3C"/>
    <w:rsid w:val="002D7CFB"/>
    <w:rsid w:val="002D7DC0"/>
    <w:rsid w:val="002E0835"/>
    <w:rsid w:val="002E150D"/>
    <w:rsid w:val="002E2B5F"/>
    <w:rsid w:val="002E2CF6"/>
    <w:rsid w:val="002E2E2D"/>
    <w:rsid w:val="002E300E"/>
    <w:rsid w:val="002E3679"/>
    <w:rsid w:val="002E53A9"/>
    <w:rsid w:val="002E59E5"/>
    <w:rsid w:val="002E79F1"/>
    <w:rsid w:val="002F0BF7"/>
    <w:rsid w:val="002F2A03"/>
    <w:rsid w:val="002F2B99"/>
    <w:rsid w:val="002F3050"/>
    <w:rsid w:val="002F3313"/>
    <w:rsid w:val="002F3E66"/>
    <w:rsid w:val="002F41A0"/>
    <w:rsid w:val="002F43B9"/>
    <w:rsid w:val="002F5614"/>
    <w:rsid w:val="002F6684"/>
    <w:rsid w:val="002F69A3"/>
    <w:rsid w:val="002F75DD"/>
    <w:rsid w:val="00300183"/>
    <w:rsid w:val="0030030B"/>
    <w:rsid w:val="00301CDF"/>
    <w:rsid w:val="00301F34"/>
    <w:rsid w:val="00303CBD"/>
    <w:rsid w:val="003040FD"/>
    <w:rsid w:val="0030666C"/>
    <w:rsid w:val="003066D3"/>
    <w:rsid w:val="00307291"/>
    <w:rsid w:val="0031103E"/>
    <w:rsid w:val="003126DD"/>
    <w:rsid w:val="00313736"/>
    <w:rsid w:val="00313A8E"/>
    <w:rsid w:val="003142D2"/>
    <w:rsid w:val="00314F81"/>
    <w:rsid w:val="003166FD"/>
    <w:rsid w:val="00317F25"/>
    <w:rsid w:val="00322F8C"/>
    <w:rsid w:val="00323305"/>
    <w:rsid w:val="003241BF"/>
    <w:rsid w:val="0032493A"/>
    <w:rsid w:val="00324AF4"/>
    <w:rsid w:val="00325943"/>
    <w:rsid w:val="00326356"/>
    <w:rsid w:val="00326A9C"/>
    <w:rsid w:val="00326AB2"/>
    <w:rsid w:val="0032701B"/>
    <w:rsid w:val="0032743B"/>
    <w:rsid w:val="00331125"/>
    <w:rsid w:val="00332874"/>
    <w:rsid w:val="00332ABC"/>
    <w:rsid w:val="00332CE5"/>
    <w:rsid w:val="00333485"/>
    <w:rsid w:val="003343E7"/>
    <w:rsid w:val="003349F8"/>
    <w:rsid w:val="00335D8C"/>
    <w:rsid w:val="00336874"/>
    <w:rsid w:val="00336F4F"/>
    <w:rsid w:val="00337A07"/>
    <w:rsid w:val="00340344"/>
    <w:rsid w:val="0034058F"/>
    <w:rsid w:val="00340C8A"/>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E3F"/>
    <w:rsid w:val="0037135C"/>
    <w:rsid w:val="003732DF"/>
    <w:rsid w:val="003741F1"/>
    <w:rsid w:val="003761FA"/>
    <w:rsid w:val="003765FF"/>
    <w:rsid w:val="003774DE"/>
    <w:rsid w:val="0037784F"/>
    <w:rsid w:val="003807E3"/>
    <w:rsid w:val="003827F2"/>
    <w:rsid w:val="00382B21"/>
    <w:rsid w:val="00382C3F"/>
    <w:rsid w:val="0038334E"/>
    <w:rsid w:val="00383D6F"/>
    <w:rsid w:val="003840A9"/>
    <w:rsid w:val="003843EE"/>
    <w:rsid w:val="00385C92"/>
    <w:rsid w:val="003907F5"/>
    <w:rsid w:val="00391745"/>
    <w:rsid w:val="00391E08"/>
    <w:rsid w:val="00393703"/>
    <w:rsid w:val="00394242"/>
    <w:rsid w:val="0039572A"/>
    <w:rsid w:val="00395F19"/>
    <w:rsid w:val="00397CBA"/>
    <w:rsid w:val="003A0AF1"/>
    <w:rsid w:val="003A1E80"/>
    <w:rsid w:val="003A1EB8"/>
    <w:rsid w:val="003A1F91"/>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D20"/>
    <w:rsid w:val="003B4DCE"/>
    <w:rsid w:val="003B5E83"/>
    <w:rsid w:val="003B7610"/>
    <w:rsid w:val="003B77E9"/>
    <w:rsid w:val="003C0820"/>
    <w:rsid w:val="003C0ABC"/>
    <w:rsid w:val="003C1272"/>
    <w:rsid w:val="003C1414"/>
    <w:rsid w:val="003C2BC0"/>
    <w:rsid w:val="003C393E"/>
    <w:rsid w:val="003C3C0B"/>
    <w:rsid w:val="003C3EA4"/>
    <w:rsid w:val="003C44E5"/>
    <w:rsid w:val="003C49F4"/>
    <w:rsid w:val="003C4DF0"/>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735"/>
    <w:rsid w:val="00402469"/>
    <w:rsid w:val="004030B4"/>
    <w:rsid w:val="0040434A"/>
    <w:rsid w:val="004043F8"/>
    <w:rsid w:val="00404DE1"/>
    <w:rsid w:val="0040520D"/>
    <w:rsid w:val="004053C0"/>
    <w:rsid w:val="004059A8"/>
    <w:rsid w:val="00405D13"/>
    <w:rsid w:val="004074CB"/>
    <w:rsid w:val="00407538"/>
    <w:rsid w:val="0041049C"/>
    <w:rsid w:val="004107C3"/>
    <w:rsid w:val="00411937"/>
    <w:rsid w:val="0041308D"/>
    <w:rsid w:val="00413C9A"/>
    <w:rsid w:val="00414679"/>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3B1"/>
    <w:rsid w:val="00427501"/>
    <w:rsid w:val="00427D6B"/>
    <w:rsid w:val="0043127B"/>
    <w:rsid w:val="0043145C"/>
    <w:rsid w:val="00432051"/>
    <w:rsid w:val="004320CA"/>
    <w:rsid w:val="00432349"/>
    <w:rsid w:val="00433148"/>
    <w:rsid w:val="00433C5E"/>
    <w:rsid w:val="0043443E"/>
    <w:rsid w:val="00435300"/>
    <w:rsid w:val="00435D2F"/>
    <w:rsid w:val="00436FD8"/>
    <w:rsid w:val="00437F08"/>
    <w:rsid w:val="00440123"/>
    <w:rsid w:val="004402F2"/>
    <w:rsid w:val="00440E3F"/>
    <w:rsid w:val="00440F3C"/>
    <w:rsid w:val="0044244C"/>
    <w:rsid w:val="004424B0"/>
    <w:rsid w:val="00442DA8"/>
    <w:rsid w:val="00443243"/>
    <w:rsid w:val="00443D2C"/>
    <w:rsid w:val="00443D5B"/>
    <w:rsid w:val="00445191"/>
    <w:rsid w:val="0044539A"/>
    <w:rsid w:val="0044621A"/>
    <w:rsid w:val="00447901"/>
    <w:rsid w:val="00453AFC"/>
    <w:rsid w:val="0045553E"/>
    <w:rsid w:val="0045672A"/>
    <w:rsid w:val="00457364"/>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E02B0"/>
    <w:rsid w:val="004E1AB2"/>
    <w:rsid w:val="004E4E80"/>
    <w:rsid w:val="004E667E"/>
    <w:rsid w:val="004E6FF0"/>
    <w:rsid w:val="004E7198"/>
    <w:rsid w:val="004F0530"/>
    <w:rsid w:val="004F065C"/>
    <w:rsid w:val="004F20C3"/>
    <w:rsid w:val="004F2582"/>
    <w:rsid w:val="004F2CAF"/>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5EA3"/>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629F"/>
    <w:rsid w:val="00536682"/>
    <w:rsid w:val="00537004"/>
    <w:rsid w:val="0054060F"/>
    <w:rsid w:val="00540BB9"/>
    <w:rsid w:val="0054120C"/>
    <w:rsid w:val="00542ECF"/>
    <w:rsid w:val="00543FC7"/>
    <w:rsid w:val="00544A0D"/>
    <w:rsid w:val="00544B08"/>
    <w:rsid w:val="005452F4"/>
    <w:rsid w:val="005456CF"/>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9E6"/>
    <w:rsid w:val="00577BDC"/>
    <w:rsid w:val="00577FCE"/>
    <w:rsid w:val="005804C5"/>
    <w:rsid w:val="0058194B"/>
    <w:rsid w:val="00582800"/>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536"/>
    <w:rsid w:val="005A58CF"/>
    <w:rsid w:val="005A6A61"/>
    <w:rsid w:val="005A7D8B"/>
    <w:rsid w:val="005B012C"/>
    <w:rsid w:val="005B0AC4"/>
    <w:rsid w:val="005B136C"/>
    <w:rsid w:val="005B6D84"/>
    <w:rsid w:val="005C01E7"/>
    <w:rsid w:val="005C17DF"/>
    <w:rsid w:val="005C21F8"/>
    <w:rsid w:val="005C28B4"/>
    <w:rsid w:val="005C7D14"/>
    <w:rsid w:val="005D02C0"/>
    <w:rsid w:val="005D0408"/>
    <w:rsid w:val="005D0C0C"/>
    <w:rsid w:val="005D1101"/>
    <w:rsid w:val="005D1709"/>
    <w:rsid w:val="005D1B3A"/>
    <w:rsid w:val="005D1E0A"/>
    <w:rsid w:val="005D2734"/>
    <w:rsid w:val="005D2B9D"/>
    <w:rsid w:val="005D30E9"/>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516F"/>
    <w:rsid w:val="005E5773"/>
    <w:rsid w:val="005E6455"/>
    <w:rsid w:val="005E68DA"/>
    <w:rsid w:val="005F1C31"/>
    <w:rsid w:val="005F200E"/>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58B9"/>
    <w:rsid w:val="00625BD3"/>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681"/>
    <w:rsid w:val="006438EF"/>
    <w:rsid w:val="00644859"/>
    <w:rsid w:val="00644C79"/>
    <w:rsid w:val="00644EE2"/>
    <w:rsid w:val="00645D47"/>
    <w:rsid w:val="00646551"/>
    <w:rsid w:val="00650333"/>
    <w:rsid w:val="00650935"/>
    <w:rsid w:val="006509DA"/>
    <w:rsid w:val="006509FA"/>
    <w:rsid w:val="00650B0D"/>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7847"/>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87EFA"/>
    <w:rsid w:val="0069083C"/>
    <w:rsid w:val="00691E72"/>
    <w:rsid w:val="00692596"/>
    <w:rsid w:val="006931B4"/>
    <w:rsid w:val="006939E0"/>
    <w:rsid w:val="0069460F"/>
    <w:rsid w:val="00694B1D"/>
    <w:rsid w:val="0069506D"/>
    <w:rsid w:val="0069551A"/>
    <w:rsid w:val="006955F2"/>
    <w:rsid w:val="00695849"/>
    <w:rsid w:val="00696475"/>
    <w:rsid w:val="00696D37"/>
    <w:rsid w:val="00697018"/>
    <w:rsid w:val="00697544"/>
    <w:rsid w:val="0069754E"/>
    <w:rsid w:val="006A0571"/>
    <w:rsid w:val="006A0BAC"/>
    <w:rsid w:val="006A1D71"/>
    <w:rsid w:val="006A24B9"/>
    <w:rsid w:val="006A354E"/>
    <w:rsid w:val="006A5644"/>
    <w:rsid w:val="006A5A7E"/>
    <w:rsid w:val="006A6621"/>
    <w:rsid w:val="006A67DA"/>
    <w:rsid w:val="006A70D9"/>
    <w:rsid w:val="006A7178"/>
    <w:rsid w:val="006A7E29"/>
    <w:rsid w:val="006B039E"/>
    <w:rsid w:val="006B04BA"/>
    <w:rsid w:val="006B0520"/>
    <w:rsid w:val="006B06B3"/>
    <w:rsid w:val="006B0AC2"/>
    <w:rsid w:val="006B0ECA"/>
    <w:rsid w:val="006B10F1"/>
    <w:rsid w:val="006B1259"/>
    <w:rsid w:val="006B12AA"/>
    <w:rsid w:val="006B19A0"/>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84C"/>
    <w:rsid w:val="006C6D79"/>
    <w:rsid w:val="006C7157"/>
    <w:rsid w:val="006D17AA"/>
    <w:rsid w:val="006D1AFD"/>
    <w:rsid w:val="006D272D"/>
    <w:rsid w:val="006D2FBA"/>
    <w:rsid w:val="006D3EFC"/>
    <w:rsid w:val="006D4202"/>
    <w:rsid w:val="006D4695"/>
    <w:rsid w:val="006D4770"/>
    <w:rsid w:val="006D484E"/>
    <w:rsid w:val="006D498E"/>
    <w:rsid w:val="006D4DF0"/>
    <w:rsid w:val="006D51A8"/>
    <w:rsid w:val="006D5EE6"/>
    <w:rsid w:val="006D6AB7"/>
    <w:rsid w:val="006E068F"/>
    <w:rsid w:val="006E0F81"/>
    <w:rsid w:val="006E13A3"/>
    <w:rsid w:val="006E17DD"/>
    <w:rsid w:val="006E1E22"/>
    <w:rsid w:val="006E25C7"/>
    <w:rsid w:val="006E3CFE"/>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1472"/>
    <w:rsid w:val="007027EE"/>
    <w:rsid w:val="00702E00"/>
    <w:rsid w:val="0070333C"/>
    <w:rsid w:val="00704891"/>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833"/>
    <w:rsid w:val="0072418E"/>
    <w:rsid w:val="007245FB"/>
    <w:rsid w:val="0072506D"/>
    <w:rsid w:val="007261C0"/>
    <w:rsid w:val="007267BF"/>
    <w:rsid w:val="007269E9"/>
    <w:rsid w:val="00727178"/>
    <w:rsid w:val="0072725A"/>
    <w:rsid w:val="00727C3F"/>
    <w:rsid w:val="00727E91"/>
    <w:rsid w:val="00731FF6"/>
    <w:rsid w:val="00733047"/>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89D"/>
    <w:rsid w:val="0075404A"/>
    <w:rsid w:val="00755F75"/>
    <w:rsid w:val="00756884"/>
    <w:rsid w:val="00756BDA"/>
    <w:rsid w:val="00756EAE"/>
    <w:rsid w:val="007577E9"/>
    <w:rsid w:val="00757BD9"/>
    <w:rsid w:val="00760F7B"/>
    <w:rsid w:val="00761186"/>
    <w:rsid w:val="007614E6"/>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77A50"/>
    <w:rsid w:val="007808C2"/>
    <w:rsid w:val="00780B81"/>
    <w:rsid w:val="00781C7D"/>
    <w:rsid w:val="00782283"/>
    <w:rsid w:val="007828E8"/>
    <w:rsid w:val="00783899"/>
    <w:rsid w:val="007857A1"/>
    <w:rsid w:val="0078660F"/>
    <w:rsid w:val="00786FD1"/>
    <w:rsid w:val="007876A6"/>
    <w:rsid w:val="007876BC"/>
    <w:rsid w:val="007879E0"/>
    <w:rsid w:val="00790F59"/>
    <w:rsid w:val="007913E2"/>
    <w:rsid w:val="00791BF5"/>
    <w:rsid w:val="0079233E"/>
    <w:rsid w:val="007928F4"/>
    <w:rsid w:val="00792947"/>
    <w:rsid w:val="00797C11"/>
    <w:rsid w:val="007A1A85"/>
    <w:rsid w:val="007A2567"/>
    <w:rsid w:val="007A2AE3"/>
    <w:rsid w:val="007A2E4A"/>
    <w:rsid w:val="007A324A"/>
    <w:rsid w:val="007A339E"/>
    <w:rsid w:val="007A3622"/>
    <w:rsid w:val="007A4EFD"/>
    <w:rsid w:val="007A610B"/>
    <w:rsid w:val="007A7AD5"/>
    <w:rsid w:val="007A7DB7"/>
    <w:rsid w:val="007A7E3C"/>
    <w:rsid w:val="007B0E99"/>
    <w:rsid w:val="007B3763"/>
    <w:rsid w:val="007B3F32"/>
    <w:rsid w:val="007B540C"/>
    <w:rsid w:val="007B70C2"/>
    <w:rsid w:val="007C0012"/>
    <w:rsid w:val="007C18FA"/>
    <w:rsid w:val="007C2055"/>
    <w:rsid w:val="007C2917"/>
    <w:rsid w:val="007C3547"/>
    <w:rsid w:val="007C5C02"/>
    <w:rsid w:val="007C6981"/>
    <w:rsid w:val="007C7989"/>
    <w:rsid w:val="007C7FB9"/>
    <w:rsid w:val="007D1C7A"/>
    <w:rsid w:val="007D25C0"/>
    <w:rsid w:val="007D2D5F"/>
    <w:rsid w:val="007D323A"/>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3658"/>
    <w:rsid w:val="007F3C44"/>
    <w:rsid w:val="007F43E6"/>
    <w:rsid w:val="007F6853"/>
    <w:rsid w:val="007F68A7"/>
    <w:rsid w:val="007F6DBC"/>
    <w:rsid w:val="007F70A4"/>
    <w:rsid w:val="00800993"/>
    <w:rsid w:val="00800E5B"/>
    <w:rsid w:val="00802252"/>
    <w:rsid w:val="008023D8"/>
    <w:rsid w:val="00804FDA"/>
    <w:rsid w:val="0080515D"/>
    <w:rsid w:val="00806150"/>
    <w:rsid w:val="00807095"/>
    <w:rsid w:val="00811BD8"/>
    <w:rsid w:val="00812315"/>
    <w:rsid w:val="00812AD3"/>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6B20"/>
    <w:rsid w:val="00827ADE"/>
    <w:rsid w:val="00827D2A"/>
    <w:rsid w:val="00830748"/>
    <w:rsid w:val="0083214A"/>
    <w:rsid w:val="00833A2E"/>
    <w:rsid w:val="00835B7B"/>
    <w:rsid w:val="00836F6E"/>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31AB"/>
    <w:rsid w:val="00853FD0"/>
    <w:rsid w:val="00860CD7"/>
    <w:rsid w:val="00860E8F"/>
    <w:rsid w:val="00860F48"/>
    <w:rsid w:val="008611A1"/>
    <w:rsid w:val="0086197B"/>
    <w:rsid w:val="00862595"/>
    <w:rsid w:val="00862CDD"/>
    <w:rsid w:val="00865A18"/>
    <w:rsid w:val="00865A80"/>
    <w:rsid w:val="00866B2B"/>
    <w:rsid w:val="00866EB7"/>
    <w:rsid w:val="00867160"/>
    <w:rsid w:val="0086744F"/>
    <w:rsid w:val="008677E4"/>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E"/>
    <w:rsid w:val="00883CD1"/>
    <w:rsid w:val="00883D22"/>
    <w:rsid w:val="00883F5B"/>
    <w:rsid w:val="00884094"/>
    <w:rsid w:val="00885226"/>
    <w:rsid w:val="00885590"/>
    <w:rsid w:val="008856D5"/>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3470"/>
    <w:rsid w:val="008B34DB"/>
    <w:rsid w:val="008B362B"/>
    <w:rsid w:val="008B37C6"/>
    <w:rsid w:val="008B3C37"/>
    <w:rsid w:val="008B414C"/>
    <w:rsid w:val="008B41C2"/>
    <w:rsid w:val="008B481A"/>
    <w:rsid w:val="008B6A69"/>
    <w:rsid w:val="008B701E"/>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37CE"/>
    <w:rsid w:val="00914636"/>
    <w:rsid w:val="00914D45"/>
    <w:rsid w:val="00915950"/>
    <w:rsid w:val="00916874"/>
    <w:rsid w:val="00917179"/>
    <w:rsid w:val="00917A95"/>
    <w:rsid w:val="00917A9B"/>
    <w:rsid w:val="00917B37"/>
    <w:rsid w:val="00920233"/>
    <w:rsid w:val="009206FD"/>
    <w:rsid w:val="009216BE"/>
    <w:rsid w:val="009221FE"/>
    <w:rsid w:val="00923871"/>
    <w:rsid w:val="00924303"/>
    <w:rsid w:val="009262A9"/>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4D91"/>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C5B"/>
    <w:rsid w:val="00954413"/>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5BBA"/>
    <w:rsid w:val="00966F2A"/>
    <w:rsid w:val="00970115"/>
    <w:rsid w:val="00971804"/>
    <w:rsid w:val="00971C02"/>
    <w:rsid w:val="009729DE"/>
    <w:rsid w:val="00972EF5"/>
    <w:rsid w:val="009731BF"/>
    <w:rsid w:val="00973BD2"/>
    <w:rsid w:val="00973BE0"/>
    <w:rsid w:val="00973C2C"/>
    <w:rsid w:val="00973CFF"/>
    <w:rsid w:val="00974901"/>
    <w:rsid w:val="00974F89"/>
    <w:rsid w:val="00975654"/>
    <w:rsid w:val="009774FC"/>
    <w:rsid w:val="009802D4"/>
    <w:rsid w:val="00982FA2"/>
    <w:rsid w:val="00983542"/>
    <w:rsid w:val="00985536"/>
    <w:rsid w:val="009859EC"/>
    <w:rsid w:val="00986FCE"/>
    <w:rsid w:val="0098771F"/>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3003"/>
    <w:rsid w:val="009D3793"/>
    <w:rsid w:val="009D3A8B"/>
    <w:rsid w:val="009D70EC"/>
    <w:rsid w:val="009D7489"/>
    <w:rsid w:val="009D7A69"/>
    <w:rsid w:val="009E08E5"/>
    <w:rsid w:val="009E20D9"/>
    <w:rsid w:val="009E2191"/>
    <w:rsid w:val="009E2228"/>
    <w:rsid w:val="009E2D9D"/>
    <w:rsid w:val="009E6C8B"/>
    <w:rsid w:val="009E7BD7"/>
    <w:rsid w:val="009F01BA"/>
    <w:rsid w:val="009F083E"/>
    <w:rsid w:val="009F0AE4"/>
    <w:rsid w:val="009F101B"/>
    <w:rsid w:val="009F18DD"/>
    <w:rsid w:val="009F23FF"/>
    <w:rsid w:val="009F279D"/>
    <w:rsid w:val="009F52F4"/>
    <w:rsid w:val="009F6328"/>
    <w:rsid w:val="009F6EE8"/>
    <w:rsid w:val="009F7218"/>
    <w:rsid w:val="009F72EF"/>
    <w:rsid w:val="009F79DA"/>
    <w:rsid w:val="00A0084F"/>
    <w:rsid w:val="00A010C1"/>
    <w:rsid w:val="00A0124F"/>
    <w:rsid w:val="00A01638"/>
    <w:rsid w:val="00A0177F"/>
    <w:rsid w:val="00A01BA3"/>
    <w:rsid w:val="00A01CA7"/>
    <w:rsid w:val="00A02F92"/>
    <w:rsid w:val="00A03680"/>
    <w:rsid w:val="00A04686"/>
    <w:rsid w:val="00A06B36"/>
    <w:rsid w:val="00A073CA"/>
    <w:rsid w:val="00A11F16"/>
    <w:rsid w:val="00A13892"/>
    <w:rsid w:val="00A1479C"/>
    <w:rsid w:val="00A1785E"/>
    <w:rsid w:val="00A20759"/>
    <w:rsid w:val="00A20935"/>
    <w:rsid w:val="00A217B2"/>
    <w:rsid w:val="00A21C11"/>
    <w:rsid w:val="00A22068"/>
    <w:rsid w:val="00A22CE8"/>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3357"/>
    <w:rsid w:val="00A34B7B"/>
    <w:rsid w:val="00A34BC8"/>
    <w:rsid w:val="00A35361"/>
    <w:rsid w:val="00A35767"/>
    <w:rsid w:val="00A3692A"/>
    <w:rsid w:val="00A3788F"/>
    <w:rsid w:val="00A37A34"/>
    <w:rsid w:val="00A37F02"/>
    <w:rsid w:val="00A407D1"/>
    <w:rsid w:val="00A410AA"/>
    <w:rsid w:val="00A4171C"/>
    <w:rsid w:val="00A41797"/>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37FD"/>
    <w:rsid w:val="00A54732"/>
    <w:rsid w:val="00A557FC"/>
    <w:rsid w:val="00A56C1B"/>
    <w:rsid w:val="00A56C97"/>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4467"/>
    <w:rsid w:val="00A84B7B"/>
    <w:rsid w:val="00A84D68"/>
    <w:rsid w:val="00A85671"/>
    <w:rsid w:val="00A85FDA"/>
    <w:rsid w:val="00A87D3D"/>
    <w:rsid w:val="00A90181"/>
    <w:rsid w:val="00A910DE"/>
    <w:rsid w:val="00A92AB9"/>
    <w:rsid w:val="00A94DB9"/>
    <w:rsid w:val="00A95542"/>
    <w:rsid w:val="00A96514"/>
    <w:rsid w:val="00A965B8"/>
    <w:rsid w:val="00A967C9"/>
    <w:rsid w:val="00A97AFD"/>
    <w:rsid w:val="00AA07CF"/>
    <w:rsid w:val="00AA0A2A"/>
    <w:rsid w:val="00AA14AD"/>
    <w:rsid w:val="00AA1911"/>
    <w:rsid w:val="00AA1A49"/>
    <w:rsid w:val="00AA1EF9"/>
    <w:rsid w:val="00AA2BDD"/>
    <w:rsid w:val="00AA3D0E"/>
    <w:rsid w:val="00AA4475"/>
    <w:rsid w:val="00AA5983"/>
    <w:rsid w:val="00AA5DBF"/>
    <w:rsid w:val="00AA5FB7"/>
    <w:rsid w:val="00AA6857"/>
    <w:rsid w:val="00AA686D"/>
    <w:rsid w:val="00AA6BBE"/>
    <w:rsid w:val="00AB09EA"/>
    <w:rsid w:val="00AB2B0E"/>
    <w:rsid w:val="00AB3EF2"/>
    <w:rsid w:val="00AB3FCB"/>
    <w:rsid w:val="00AB54D8"/>
    <w:rsid w:val="00AB5ECE"/>
    <w:rsid w:val="00AB6F4A"/>
    <w:rsid w:val="00AC05A1"/>
    <w:rsid w:val="00AC1E7F"/>
    <w:rsid w:val="00AC62DD"/>
    <w:rsid w:val="00AC6F90"/>
    <w:rsid w:val="00AD2EAA"/>
    <w:rsid w:val="00AD3740"/>
    <w:rsid w:val="00AD3C3E"/>
    <w:rsid w:val="00AD3E79"/>
    <w:rsid w:val="00AD4FEB"/>
    <w:rsid w:val="00AD5890"/>
    <w:rsid w:val="00AD5B76"/>
    <w:rsid w:val="00AD5D69"/>
    <w:rsid w:val="00AD7115"/>
    <w:rsid w:val="00AD77B2"/>
    <w:rsid w:val="00AD7F7B"/>
    <w:rsid w:val="00AE0280"/>
    <w:rsid w:val="00AE0365"/>
    <w:rsid w:val="00AE1219"/>
    <w:rsid w:val="00AE1435"/>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2AC4"/>
    <w:rsid w:val="00AF5E5C"/>
    <w:rsid w:val="00AF61F8"/>
    <w:rsid w:val="00AF6236"/>
    <w:rsid w:val="00AF6578"/>
    <w:rsid w:val="00AF7C82"/>
    <w:rsid w:val="00B02583"/>
    <w:rsid w:val="00B02B39"/>
    <w:rsid w:val="00B03EFD"/>
    <w:rsid w:val="00B0536D"/>
    <w:rsid w:val="00B05612"/>
    <w:rsid w:val="00B05AC7"/>
    <w:rsid w:val="00B1083D"/>
    <w:rsid w:val="00B10CA8"/>
    <w:rsid w:val="00B11009"/>
    <w:rsid w:val="00B12FEF"/>
    <w:rsid w:val="00B135A3"/>
    <w:rsid w:val="00B159AE"/>
    <w:rsid w:val="00B15C56"/>
    <w:rsid w:val="00B16016"/>
    <w:rsid w:val="00B17C7A"/>
    <w:rsid w:val="00B17DAA"/>
    <w:rsid w:val="00B17DD1"/>
    <w:rsid w:val="00B17F1B"/>
    <w:rsid w:val="00B20504"/>
    <w:rsid w:val="00B2056B"/>
    <w:rsid w:val="00B21536"/>
    <w:rsid w:val="00B22845"/>
    <w:rsid w:val="00B23279"/>
    <w:rsid w:val="00B233CA"/>
    <w:rsid w:val="00B235E5"/>
    <w:rsid w:val="00B2470C"/>
    <w:rsid w:val="00B25767"/>
    <w:rsid w:val="00B25A64"/>
    <w:rsid w:val="00B26DDC"/>
    <w:rsid w:val="00B27D9E"/>
    <w:rsid w:val="00B27DCB"/>
    <w:rsid w:val="00B27E6A"/>
    <w:rsid w:val="00B307F0"/>
    <w:rsid w:val="00B30B6C"/>
    <w:rsid w:val="00B313E1"/>
    <w:rsid w:val="00B31496"/>
    <w:rsid w:val="00B32213"/>
    <w:rsid w:val="00B3254B"/>
    <w:rsid w:val="00B33D67"/>
    <w:rsid w:val="00B350F7"/>
    <w:rsid w:val="00B3638F"/>
    <w:rsid w:val="00B36606"/>
    <w:rsid w:val="00B36698"/>
    <w:rsid w:val="00B369F4"/>
    <w:rsid w:val="00B408BF"/>
    <w:rsid w:val="00B41009"/>
    <w:rsid w:val="00B4115B"/>
    <w:rsid w:val="00B412AB"/>
    <w:rsid w:val="00B44F49"/>
    <w:rsid w:val="00B44F98"/>
    <w:rsid w:val="00B46D35"/>
    <w:rsid w:val="00B4765B"/>
    <w:rsid w:val="00B504FA"/>
    <w:rsid w:val="00B50C32"/>
    <w:rsid w:val="00B515E4"/>
    <w:rsid w:val="00B5299D"/>
    <w:rsid w:val="00B535CE"/>
    <w:rsid w:val="00B53627"/>
    <w:rsid w:val="00B55071"/>
    <w:rsid w:val="00B55155"/>
    <w:rsid w:val="00B55C35"/>
    <w:rsid w:val="00B563AD"/>
    <w:rsid w:val="00B56EC8"/>
    <w:rsid w:val="00B5703E"/>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380"/>
    <w:rsid w:val="00B94DC3"/>
    <w:rsid w:val="00B94EA3"/>
    <w:rsid w:val="00B9509D"/>
    <w:rsid w:val="00B95651"/>
    <w:rsid w:val="00B95D2E"/>
    <w:rsid w:val="00B962C9"/>
    <w:rsid w:val="00B97644"/>
    <w:rsid w:val="00B9779E"/>
    <w:rsid w:val="00B97A2A"/>
    <w:rsid w:val="00BA0441"/>
    <w:rsid w:val="00BA1E29"/>
    <w:rsid w:val="00BA298C"/>
    <w:rsid w:val="00BA2CFF"/>
    <w:rsid w:val="00BA2F9C"/>
    <w:rsid w:val="00BA36B6"/>
    <w:rsid w:val="00BA3EC1"/>
    <w:rsid w:val="00BA4A76"/>
    <w:rsid w:val="00BA505C"/>
    <w:rsid w:val="00BA543D"/>
    <w:rsid w:val="00BA573B"/>
    <w:rsid w:val="00BA7C88"/>
    <w:rsid w:val="00BB137F"/>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5049"/>
    <w:rsid w:val="00BD5C84"/>
    <w:rsid w:val="00BD64B4"/>
    <w:rsid w:val="00BD701F"/>
    <w:rsid w:val="00BD7450"/>
    <w:rsid w:val="00BE0BC6"/>
    <w:rsid w:val="00BE175C"/>
    <w:rsid w:val="00BE18A6"/>
    <w:rsid w:val="00BE2103"/>
    <w:rsid w:val="00BE279C"/>
    <w:rsid w:val="00BE3B68"/>
    <w:rsid w:val="00BE4B34"/>
    <w:rsid w:val="00BE4F81"/>
    <w:rsid w:val="00BE5B7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DDE"/>
    <w:rsid w:val="00C0754B"/>
    <w:rsid w:val="00C07DB3"/>
    <w:rsid w:val="00C07DE6"/>
    <w:rsid w:val="00C10C1B"/>
    <w:rsid w:val="00C110A0"/>
    <w:rsid w:val="00C112A0"/>
    <w:rsid w:val="00C112CD"/>
    <w:rsid w:val="00C1192D"/>
    <w:rsid w:val="00C12731"/>
    <w:rsid w:val="00C13F41"/>
    <w:rsid w:val="00C142ED"/>
    <w:rsid w:val="00C152F6"/>
    <w:rsid w:val="00C155C5"/>
    <w:rsid w:val="00C15855"/>
    <w:rsid w:val="00C167A5"/>
    <w:rsid w:val="00C17F44"/>
    <w:rsid w:val="00C20064"/>
    <w:rsid w:val="00C20D00"/>
    <w:rsid w:val="00C22079"/>
    <w:rsid w:val="00C22BD3"/>
    <w:rsid w:val="00C23069"/>
    <w:rsid w:val="00C23C30"/>
    <w:rsid w:val="00C2533A"/>
    <w:rsid w:val="00C2736E"/>
    <w:rsid w:val="00C275CE"/>
    <w:rsid w:val="00C303B0"/>
    <w:rsid w:val="00C30A8C"/>
    <w:rsid w:val="00C30FF1"/>
    <w:rsid w:val="00C310E6"/>
    <w:rsid w:val="00C316D7"/>
    <w:rsid w:val="00C3277A"/>
    <w:rsid w:val="00C3278C"/>
    <w:rsid w:val="00C327C5"/>
    <w:rsid w:val="00C35065"/>
    <w:rsid w:val="00C350A6"/>
    <w:rsid w:val="00C351B2"/>
    <w:rsid w:val="00C35D59"/>
    <w:rsid w:val="00C369C5"/>
    <w:rsid w:val="00C36F42"/>
    <w:rsid w:val="00C40F21"/>
    <w:rsid w:val="00C41507"/>
    <w:rsid w:val="00C43499"/>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539"/>
    <w:rsid w:val="00C578B3"/>
    <w:rsid w:val="00C60CBA"/>
    <w:rsid w:val="00C612A2"/>
    <w:rsid w:val="00C614FF"/>
    <w:rsid w:val="00C61D81"/>
    <w:rsid w:val="00C62105"/>
    <w:rsid w:val="00C6241A"/>
    <w:rsid w:val="00C626E0"/>
    <w:rsid w:val="00C627CE"/>
    <w:rsid w:val="00C639BC"/>
    <w:rsid w:val="00C63DA0"/>
    <w:rsid w:val="00C65D2A"/>
    <w:rsid w:val="00C66745"/>
    <w:rsid w:val="00C705A5"/>
    <w:rsid w:val="00C708EA"/>
    <w:rsid w:val="00C718C7"/>
    <w:rsid w:val="00C71C73"/>
    <w:rsid w:val="00C72357"/>
    <w:rsid w:val="00C72EBF"/>
    <w:rsid w:val="00C733E1"/>
    <w:rsid w:val="00C73CE6"/>
    <w:rsid w:val="00C73FFE"/>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2366"/>
    <w:rsid w:val="00CA3013"/>
    <w:rsid w:val="00CA3241"/>
    <w:rsid w:val="00CA3773"/>
    <w:rsid w:val="00CA3CDE"/>
    <w:rsid w:val="00CA476F"/>
    <w:rsid w:val="00CA5379"/>
    <w:rsid w:val="00CA61E8"/>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74"/>
    <w:rsid w:val="00CC70F7"/>
    <w:rsid w:val="00CC7136"/>
    <w:rsid w:val="00CC7142"/>
    <w:rsid w:val="00CC733F"/>
    <w:rsid w:val="00CD0C66"/>
    <w:rsid w:val="00CD13C6"/>
    <w:rsid w:val="00CD21A7"/>
    <w:rsid w:val="00CD2B68"/>
    <w:rsid w:val="00CD5DFE"/>
    <w:rsid w:val="00CD5FD5"/>
    <w:rsid w:val="00CD61A5"/>
    <w:rsid w:val="00CD649F"/>
    <w:rsid w:val="00CD69A5"/>
    <w:rsid w:val="00CD7647"/>
    <w:rsid w:val="00CE1190"/>
    <w:rsid w:val="00CE12C8"/>
    <w:rsid w:val="00CE150D"/>
    <w:rsid w:val="00CE1AE9"/>
    <w:rsid w:val="00CE21BB"/>
    <w:rsid w:val="00CE2358"/>
    <w:rsid w:val="00CE3080"/>
    <w:rsid w:val="00CE57FD"/>
    <w:rsid w:val="00CE7586"/>
    <w:rsid w:val="00CF0315"/>
    <w:rsid w:val="00CF1791"/>
    <w:rsid w:val="00CF18E6"/>
    <w:rsid w:val="00CF286A"/>
    <w:rsid w:val="00CF33D8"/>
    <w:rsid w:val="00CF4E94"/>
    <w:rsid w:val="00CF4FDE"/>
    <w:rsid w:val="00CF569C"/>
    <w:rsid w:val="00CF598A"/>
    <w:rsid w:val="00CF6784"/>
    <w:rsid w:val="00CF7ECB"/>
    <w:rsid w:val="00D01346"/>
    <w:rsid w:val="00D017FC"/>
    <w:rsid w:val="00D02D9C"/>
    <w:rsid w:val="00D02EDE"/>
    <w:rsid w:val="00D03529"/>
    <w:rsid w:val="00D03987"/>
    <w:rsid w:val="00D03FC1"/>
    <w:rsid w:val="00D059E0"/>
    <w:rsid w:val="00D0666F"/>
    <w:rsid w:val="00D06B63"/>
    <w:rsid w:val="00D07245"/>
    <w:rsid w:val="00D10448"/>
    <w:rsid w:val="00D10D23"/>
    <w:rsid w:val="00D1134B"/>
    <w:rsid w:val="00D11662"/>
    <w:rsid w:val="00D11AB1"/>
    <w:rsid w:val="00D11C23"/>
    <w:rsid w:val="00D12135"/>
    <w:rsid w:val="00D12FFA"/>
    <w:rsid w:val="00D136A3"/>
    <w:rsid w:val="00D1408C"/>
    <w:rsid w:val="00D14D23"/>
    <w:rsid w:val="00D15D8A"/>
    <w:rsid w:val="00D162C4"/>
    <w:rsid w:val="00D1696F"/>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14FE"/>
    <w:rsid w:val="00D329D3"/>
    <w:rsid w:val="00D32B35"/>
    <w:rsid w:val="00D32FE1"/>
    <w:rsid w:val="00D3351C"/>
    <w:rsid w:val="00D33BAD"/>
    <w:rsid w:val="00D34F3B"/>
    <w:rsid w:val="00D3552E"/>
    <w:rsid w:val="00D366AE"/>
    <w:rsid w:val="00D37308"/>
    <w:rsid w:val="00D40372"/>
    <w:rsid w:val="00D4188B"/>
    <w:rsid w:val="00D419DD"/>
    <w:rsid w:val="00D44AE9"/>
    <w:rsid w:val="00D4611F"/>
    <w:rsid w:val="00D463DA"/>
    <w:rsid w:val="00D46DEC"/>
    <w:rsid w:val="00D46E5B"/>
    <w:rsid w:val="00D50C87"/>
    <w:rsid w:val="00D513E6"/>
    <w:rsid w:val="00D51F6D"/>
    <w:rsid w:val="00D521F0"/>
    <w:rsid w:val="00D52233"/>
    <w:rsid w:val="00D53A46"/>
    <w:rsid w:val="00D53F09"/>
    <w:rsid w:val="00D54337"/>
    <w:rsid w:val="00D54379"/>
    <w:rsid w:val="00D54EE0"/>
    <w:rsid w:val="00D55446"/>
    <w:rsid w:val="00D55B20"/>
    <w:rsid w:val="00D55FB1"/>
    <w:rsid w:val="00D570E0"/>
    <w:rsid w:val="00D573E8"/>
    <w:rsid w:val="00D57E7E"/>
    <w:rsid w:val="00D60C1D"/>
    <w:rsid w:val="00D62131"/>
    <w:rsid w:val="00D639AD"/>
    <w:rsid w:val="00D63F6F"/>
    <w:rsid w:val="00D657FC"/>
    <w:rsid w:val="00D66D4F"/>
    <w:rsid w:val="00D67583"/>
    <w:rsid w:val="00D67C84"/>
    <w:rsid w:val="00D708D2"/>
    <w:rsid w:val="00D71BF0"/>
    <w:rsid w:val="00D71C04"/>
    <w:rsid w:val="00D72119"/>
    <w:rsid w:val="00D72475"/>
    <w:rsid w:val="00D7283F"/>
    <w:rsid w:val="00D72A30"/>
    <w:rsid w:val="00D72B37"/>
    <w:rsid w:val="00D76537"/>
    <w:rsid w:val="00D76CCD"/>
    <w:rsid w:val="00D76F4E"/>
    <w:rsid w:val="00D80F7F"/>
    <w:rsid w:val="00D81430"/>
    <w:rsid w:val="00D8170D"/>
    <w:rsid w:val="00D8227A"/>
    <w:rsid w:val="00D82447"/>
    <w:rsid w:val="00D82AA5"/>
    <w:rsid w:val="00D82AEA"/>
    <w:rsid w:val="00D831F3"/>
    <w:rsid w:val="00D83DE0"/>
    <w:rsid w:val="00D844E6"/>
    <w:rsid w:val="00D84F1E"/>
    <w:rsid w:val="00D86ABF"/>
    <w:rsid w:val="00D871D2"/>
    <w:rsid w:val="00D919DF"/>
    <w:rsid w:val="00D91ADA"/>
    <w:rsid w:val="00D91EFE"/>
    <w:rsid w:val="00D91F73"/>
    <w:rsid w:val="00D92076"/>
    <w:rsid w:val="00D930FB"/>
    <w:rsid w:val="00D9392A"/>
    <w:rsid w:val="00D94290"/>
    <w:rsid w:val="00D943FF"/>
    <w:rsid w:val="00D9577C"/>
    <w:rsid w:val="00D963A2"/>
    <w:rsid w:val="00D96460"/>
    <w:rsid w:val="00D964B0"/>
    <w:rsid w:val="00D97017"/>
    <w:rsid w:val="00D97440"/>
    <w:rsid w:val="00D97E26"/>
    <w:rsid w:val="00DA14CD"/>
    <w:rsid w:val="00DA23E5"/>
    <w:rsid w:val="00DA29C1"/>
    <w:rsid w:val="00DA2AA7"/>
    <w:rsid w:val="00DA38B3"/>
    <w:rsid w:val="00DA3C9D"/>
    <w:rsid w:val="00DA4483"/>
    <w:rsid w:val="00DA46FF"/>
    <w:rsid w:val="00DA4E2E"/>
    <w:rsid w:val="00DA7179"/>
    <w:rsid w:val="00DA72F3"/>
    <w:rsid w:val="00DA7E67"/>
    <w:rsid w:val="00DB26FB"/>
    <w:rsid w:val="00DB2B0C"/>
    <w:rsid w:val="00DB2D56"/>
    <w:rsid w:val="00DB3849"/>
    <w:rsid w:val="00DB3FA7"/>
    <w:rsid w:val="00DB40A9"/>
    <w:rsid w:val="00DB4155"/>
    <w:rsid w:val="00DB476A"/>
    <w:rsid w:val="00DB47FC"/>
    <w:rsid w:val="00DB5B5F"/>
    <w:rsid w:val="00DB5D80"/>
    <w:rsid w:val="00DB6BF2"/>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0AF8"/>
    <w:rsid w:val="00DE1280"/>
    <w:rsid w:val="00DE1580"/>
    <w:rsid w:val="00DE1A97"/>
    <w:rsid w:val="00DE23A5"/>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79E9"/>
    <w:rsid w:val="00E17BD1"/>
    <w:rsid w:val="00E206EB"/>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643"/>
    <w:rsid w:val="00E43BE5"/>
    <w:rsid w:val="00E44298"/>
    <w:rsid w:val="00E444F4"/>
    <w:rsid w:val="00E4461F"/>
    <w:rsid w:val="00E46CDB"/>
    <w:rsid w:val="00E47143"/>
    <w:rsid w:val="00E47E84"/>
    <w:rsid w:val="00E51516"/>
    <w:rsid w:val="00E51B32"/>
    <w:rsid w:val="00E51E20"/>
    <w:rsid w:val="00E52945"/>
    <w:rsid w:val="00E559BF"/>
    <w:rsid w:val="00E5719C"/>
    <w:rsid w:val="00E57205"/>
    <w:rsid w:val="00E57A20"/>
    <w:rsid w:val="00E610A8"/>
    <w:rsid w:val="00E61AD6"/>
    <w:rsid w:val="00E6249E"/>
    <w:rsid w:val="00E63E1A"/>
    <w:rsid w:val="00E65280"/>
    <w:rsid w:val="00E65CEF"/>
    <w:rsid w:val="00E667FB"/>
    <w:rsid w:val="00E66B3B"/>
    <w:rsid w:val="00E7063C"/>
    <w:rsid w:val="00E713A6"/>
    <w:rsid w:val="00E71C01"/>
    <w:rsid w:val="00E71F7F"/>
    <w:rsid w:val="00E72F48"/>
    <w:rsid w:val="00E73005"/>
    <w:rsid w:val="00E7305D"/>
    <w:rsid w:val="00E73189"/>
    <w:rsid w:val="00E74533"/>
    <w:rsid w:val="00E74EF6"/>
    <w:rsid w:val="00E751E1"/>
    <w:rsid w:val="00E7582D"/>
    <w:rsid w:val="00E75CD9"/>
    <w:rsid w:val="00E7648A"/>
    <w:rsid w:val="00E76577"/>
    <w:rsid w:val="00E7670E"/>
    <w:rsid w:val="00E775C1"/>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8DB"/>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C06E4"/>
    <w:rsid w:val="00EC1FA7"/>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502D"/>
    <w:rsid w:val="00ED6534"/>
    <w:rsid w:val="00ED7938"/>
    <w:rsid w:val="00EE0D75"/>
    <w:rsid w:val="00EE146E"/>
    <w:rsid w:val="00EE1737"/>
    <w:rsid w:val="00EE20AF"/>
    <w:rsid w:val="00EE25B3"/>
    <w:rsid w:val="00EE3443"/>
    <w:rsid w:val="00EE39DC"/>
    <w:rsid w:val="00EE3F9D"/>
    <w:rsid w:val="00EE62D2"/>
    <w:rsid w:val="00EE743C"/>
    <w:rsid w:val="00EF158D"/>
    <w:rsid w:val="00EF209A"/>
    <w:rsid w:val="00EF247B"/>
    <w:rsid w:val="00EF3E70"/>
    <w:rsid w:val="00EF45CF"/>
    <w:rsid w:val="00EF4AA3"/>
    <w:rsid w:val="00EF688A"/>
    <w:rsid w:val="00F001AE"/>
    <w:rsid w:val="00F008C0"/>
    <w:rsid w:val="00F01EF8"/>
    <w:rsid w:val="00F02574"/>
    <w:rsid w:val="00F02B59"/>
    <w:rsid w:val="00F02C3D"/>
    <w:rsid w:val="00F03458"/>
    <w:rsid w:val="00F035DE"/>
    <w:rsid w:val="00F0378C"/>
    <w:rsid w:val="00F0413F"/>
    <w:rsid w:val="00F0460F"/>
    <w:rsid w:val="00F04A10"/>
    <w:rsid w:val="00F04B97"/>
    <w:rsid w:val="00F04FA9"/>
    <w:rsid w:val="00F06DFD"/>
    <w:rsid w:val="00F07A27"/>
    <w:rsid w:val="00F102D9"/>
    <w:rsid w:val="00F114D9"/>
    <w:rsid w:val="00F118EB"/>
    <w:rsid w:val="00F1225A"/>
    <w:rsid w:val="00F12E24"/>
    <w:rsid w:val="00F13E10"/>
    <w:rsid w:val="00F14C20"/>
    <w:rsid w:val="00F14D7E"/>
    <w:rsid w:val="00F151AA"/>
    <w:rsid w:val="00F15EA8"/>
    <w:rsid w:val="00F16159"/>
    <w:rsid w:val="00F177E6"/>
    <w:rsid w:val="00F17C22"/>
    <w:rsid w:val="00F20D22"/>
    <w:rsid w:val="00F21068"/>
    <w:rsid w:val="00F212B5"/>
    <w:rsid w:val="00F214A4"/>
    <w:rsid w:val="00F21D26"/>
    <w:rsid w:val="00F224EB"/>
    <w:rsid w:val="00F24614"/>
    <w:rsid w:val="00F24DEA"/>
    <w:rsid w:val="00F25162"/>
    <w:rsid w:val="00F262C0"/>
    <w:rsid w:val="00F26C66"/>
    <w:rsid w:val="00F26F25"/>
    <w:rsid w:val="00F273E6"/>
    <w:rsid w:val="00F30B4B"/>
    <w:rsid w:val="00F3117D"/>
    <w:rsid w:val="00F333B2"/>
    <w:rsid w:val="00F33542"/>
    <w:rsid w:val="00F33AC7"/>
    <w:rsid w:val="00F35DEB"/>
    <w:rsid w:val="00F366EF"/>
    <w:rsid w:val="00F36EFB"/>
    <w:rsid w:val="00F371A7"/>
    <w:rsid w:val="00F37BEC"/>
    <w:rsid w:val="00F37BFA"/>
    <w:rsid w:val="00F41489"/>
    <w:rsid w:val="00F44B43"/>
    <w:rsid w:val="00F44E98"/>
    <w:rsid w:val="00F450C1"/>
    <w:rsid w:val="00F45187"/>
    <w:rsid w:val="00F454D6"/>
    <w:rsid w:val="00F46557"/>
    <w:rsid w:val="00F46875"/>
    <w:rsid w:val="00F46ECB"/>
    <w:rsid w:val="00F5024B"/>
    <w:rsid w:val="00F5173F"/>
    <w:rsid w:val="00F518AC"/>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7AA"/>
    <w:rsid w:val="00F66AB5"/>
    <w:rsid w:val="00F679D8"/>
    <w:rsid w:val="00F70474"/>
    <w:rsid w:val="00F708FF"/>
    <w:rsid w:val="00F7238D"/>
    <w:rsid w:val="00F72CB1"/>
    <w:rsid w:val="00F73074"/>
    <w:rsid w:val="00F730C6"/>
    <w:rsid w:val="00F740A4"/>
    <w:rsid w:val="00F74610"/>
    <w:rsid w:val="00F74807"/>
    <w:rsid w:val="00F74FF9"/>
    <w:rsid w:val="00F7541B"/>
    <w:rsid w:val="00F75D42"/>
    <w:rsid w:val="00F765E0"/>
    <w:rsid w:val="00F7664C"/>
    <w:rsid w:val="00F805A9"/>
    <w:rsid w:val="00F80C7F"/>
    <w:rsid w:val="00F817C3"/>
    <w:rsid w:val="00F82088"/>
    <w:rsid w:val="00F82247"/>
    <w:rsid w:val="00F834D5"/>
    <w:rsid w:val="00F83BD4"/>
    <w:rsid w:val="00F84895"/>
    <w:rsid w:val="00F84B8B"/>
    <w:rsid w:val="00F9039E"/>
    <w:rsid w:val="00F90AB5"/>
    <w:rsid w:val="00F91650"/>
    <w:rsid w:val="00F91B4A"/>
    <w:rsid w:val="00F92B0E"/>
    <w:rsid w:val="00F92DCE"/>
    <w:rsid w:val="00F93A78"/>
    <w:rsid w:val="00F946B6"/>
    <w:rsid w:val="00F96FB3"/>
    <w:rsid w:val="00F97A90"/>
    <w:rsid w:val="00F97CE8"/>
    <w:rsid w:val="00FA0B5A"/>
    <w:rsid w:val="00FA1668"/>
    <w:rsid w:val="00FA197D"/>
    <w:rsid w:val="00FA4202"/>
    <w:rsid w:val="00FA454C"/>
    <w:rsid w:val="00FA543C"/>
    <w:rsid w:val="00FA66B0"/>
    <w:rsid w:val="00FA6B61"/>
    <w:rsid w:val="00FA6D94"/>
    <w:rsid w:val="00FA74AC"/>
    <w:rsid w:val="00FB0734"/>
    <w:rsid w:val="00FB09E8"/>
    <w:rsid w:val="00FB1DE3"/>
    <w:rsid w:val="00FB24C2"/>
    <w:rsid w:val="00FB2513"/>
    <w:rsid w:val="00FB2626"/>
    <w:rsid w:val="00FB33B9"/>
    <w:rsid w:val="00FB4F89"/>
    <w:rsid w:val="00FB602B"/>
    <w:rsid w:val="00FB6568"/>
    <w:rsid w:val="00FB6E5E"/>
    <w:rsid w:val="00FB7110"/>
    <w:rsid w:val="00FB7B69"/>
    <w:rsid w:val="00FC0266"/>
    <w:rsid w:val="00FC0BE0"/>
    <w:rsid w:val="00FC101D"/>
    <w:rsid w:val="00FC20B8"/>
    <w:rsid w:val="00FC21C6"/>
    <w:rsid w:val="00FC2723"/>
    <w:rsid w:val="00FC40AB"/>
    <w:rsid w:val="00FC644F"/>
    <w:rsid w:val="00FC7A5A"/>
    <w:rsid w:val="00FD030E"/>
    <w:rsid w:val="00FD07D2"/>
    <w:rsid w:val="00FD1B1F"/>
    <w:rsid w:val="00FD2163"/>
    <w:rsid w:val="00FD52B7"/>
    <w:rsid w:val="00FD65EB"/>
    <w:rsid w:val="00FD670B"/>
    <w:rsid w:val="00FE0BD8"/>
    <w:rsid w:val="00FE0DFE"/>
    <w:rsid w:val="00FE19DE"/>
    <w:rsid w:val="00FE1E00"/>
    <w:rsid w:val="00FE1F9A"/>
    <w:rsid w:val="00FE2B6D"/>
    <w:rsid w:val="00FE30D3"/>
    <w:rsid w:val="00FE34F3"/>
    <w:rsid w:val="00FE379C"/>
    <w:rsid w:val="00FE3EE9"/>
    <w:rsid w:val="00FE5652"/>
    <w:rsid w:val="00FE62CD"/>
    <w:rsid w:val="00FE7331"/>
    <w:rsid w:val="00FF034D"/>
    <w:rsid w:val="00FF0442"/>
    <w:rsid w:val="00FF0569"/>
    <w:rsid w:val="00FF3588"/>
    <w:rsid w:val="00FF459B"/>
    <w:rsid w:val="00FF6AA8"/>
    <w:rsid w:val="00FF78D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CC14F57-C0E6-41DB-8621-C743705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600"/>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 w:type="paragraph" w:styleId="Header">
    <w:name w:val="header"/>
    <w:basedOn w:val="Normal"/>
    <w:link w:val="HeaderChar"/>
    <w:rsid w:val="003A0AF1"/>
    <w:pPr>
      <w:tabs>
        <w:tab w:val="center" w:pos="4513"/>
        <w:tab w:val="right" w:pos="9026"/>
      </w:tabs>
    </w:pPr>
  </w:style>
  <w:style w:type="character" w:customStyle="1" w:styleId="HeaderChar">
    <w:name w:val="Header Char"/>
    <w:basedOn w:val="DefaultParagraphFont"/>
    <w:link w:val="Header"/>
    <w:rsid w:val="003A0AF1"/>
    <w:rPr>
      <w:sz w:val="24"/>
      <w:szCs w:val="24"/>
      <w:lang w:eastAsia="en-US"/>
    </w:rPr>
  </w:style>
  <w:style w:type="paragraph" w:styleId="Footer">
    <w:name w:val="footer"/>
    <w:basedOn w:val="Normal"/>
    <w:link w:val="FooterChar"/>
    <w:rsid w:val="003A0AF1"/>
    <w:pPr>
      <w:tabs>
        <w:tab w:val="center" w:pos="4513"/>
        <w:tab w:val="right" w:pos="9026"/>
      </w:tabs>
    </w:pPr>
  </w:style>
  <w:style w:type="character" w:customStyle="1" w:styleId="FooterChar">
    <w:name w:val="Footer Char"/>
    <w:basedOn w:val="DefaultParagraphFont"/>
    <w:link w:val="Footer"/>
    <w:rsid w:val="003A0A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2570962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2023-01-11T17:46:00Z</cp:lastPrinted>
  <dcterms:created xsi:type="dcterms:W3CDTF">2023-01-12T11:41:00Z</dcterms:created>
  <dcterms:modified xsi:type="dcterms:W3CDTF">2023-01-12T11:41:00Z</dcterms:modified>
</cp:coreProperties>
</file>