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8529" w14:textId="31239143" w:rsidR="002A2BF0" w:rsidRPr="001A3F67" w:rsidRDefault="00F709AE" w:rsidP="008474F3">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sidRPr="001A3F67">
        <w:rPr>
          <w:rFonts w:asciiTheme="minorHAnsi" w:hAnsiTheme="minorHAnsi" w:cstheme="minorHAnsi"/>
          <w:color w:val="000000"/>
          <w:bdr w:val="none" w:sz="0" w:space="0" w:color="auto" w:frame="1"/>
        </w:rPr>
        <w:t xml:space="preserve">October </w:t>
      </w:r>
      <w:r w:rsidR="00B9096B" w:rsidRPr="001A3F67">
        <w:rPr>
          <w:rFonts w:asciiTheme="minorHAnsi" w:hAnsiTheme="minorHAnsi" w:cstheme="minorHAnsi"/>
          <w:color w:val="000000"/>
          <w:bdr w:val="none" w:sz="0" w:space="0" w:color="auto" w:frame="1"/>
        </w:rPr>
        <w:t xml:space="preserve">2022 </w:t>
      </w:r>
      <w:r w:rsidR="002A2BF0" w:rsidRPr="001A3F67">
        <w:rPr>
          <w:rFonts w:asciiTheme="minorHAnsi" w:hAnsiTheme="minorHAnsi" w:cstheme="minorHAnsi"/>
          <w:color w:val="000000"/>
          <w:bdr w:val="none" w:sz="0" w:space="0" w:color="auto" w:frame="1"/>
        </w:rPr>
        <w:t xml:space="preserve">County Councillor Report – </w:t>
      </w:r>
      <w:r w:rsidR="00840EB2" w:rsidRPr="001A3F67">
        <w:rPr>
          <w:rFonts w:asciiTheme="minorHAnsi" w:hAnsiTheme="minorHAnsi" w:cstheme="minorHAnsi"/>
          <w:color w:val="000000"/>
          <w:bdr w:val="none" w:sz="0" w:space="0" w:color="auto" w:frame="1"/>
        </w:rPr>
        <w:t xml:space="preserve">Cllr </w:t>
      </w:r>
      <w:r w:rsidR="002A2BF0" w:rsidRPr="001A3F67">
        <w:rPr>
          <w:rFonts w:asciiTheme="minorHAnsi" w:hAnsiTheme="minorHAnsi" w:cstheme="minorHAnsi"/>
          <w:color w:val="000000"/>
          <w:bdr w:val="none" w:sz="0" w:space="0" w:color="auto" w:frame="1"/>
        </w:rPr>
        <w:t>Robin Bennett</w:t>
      </w:r>
    </w:p>
    <w:p w14:paraId="1A8DFC1C" w14:textId="6997746F" w:rsidR="003F287E" w:rsidRDefault="00000000" w:rsidP="00F709AE">
      <w:pPr>
        <w:pStyle w:val="xxmsonormal"/>
        <w:shd w:val="clear" w:color="auto" w:fill="FFFFFF"/>
        <w:spacing w:before="0" w:beforeAutospacing="0" w:after="0" w:afterAutospacing="0"/>
        <w:rPr>
          <w:rStyle w:val="Hyperlink"/>
          <w:rFonts w:asciiTheme="minorHAnsi" w:hAnsiTheme="minorHAnsi" w:cstheme="minorHAnsi"/>
          <w:bdr w:val="none" w:sz="0" w:space="0" w:color="auto" w:frame="1"/>
        </w:rPr>
      </w:pPr>
      <w:hyperlink r:id="rId5" w:history="1">
        <w:r w:rsidR="002A2BF0" w:rsidRPr="001A3F67">
          <w:rPr>
            <w:rStyle w:val="Hyperlink"/>
            <w:rFonts w:asciiTheme="minorHAnsi" w:hAnsiTheme="minorHAnsi" w:cstheme="minorHAnsi"/>
            <w:bdr w:val="none" w:sz="0" w:space="0" w:color="auto" w:frame="1"/>
          </w:rPr>
          <w:t>Robin.bennett@Oxfordshire.gov.uk</w:t>
        </w:r>
      </w:hyperlink>
    </w:p>
    <w:p w14:paraId="725AB358" w14:textId="77777777" w:rsidR="003A6B47" w:rsidRPr="001A3F67" w:rsidRDefault="003A6B47" w:rsidP="00F709AE">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p>
    <w:p w14:paraId="78BAE5ED" w14:textId="0BA6D602" w:rsidR="00D456EA" w:rsidRPr="00D456EA" w:rsidRDefault="00D456EA" w:rsidP="00D456EA">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b/>
          <w:bCs/>
          <w:color w:val="201F1E"/>
        </w:rPr>
        <w:t>Warm places, welfare schemes and Council Tax support this winter</w:t>
      </w:r>
    </w:p>
    <w:p w14:paraId="4704918D" w14:textId="3AEE83A1" w:rsidR="00D456EA" w:rsidRPr="00D456EA" w:rsidRDefault="00D456EA" w:rsidP="00D456EA">
      <w:pPr>
        <w:pStyle w:val="xmsonormal"/>
        <w:shd w:val="clear" w:color="auto" w:fill="FFFFFF"/>
        <w:snapToGrid w:val="0"/>
        <w:contextualSpacing/>
        <w:rPr>
          <w:rFonts w:asciiTheme="minorHAnsi" w:hAnsiTheme="minorHAnsi" w:cstheme="minorHAnsi"/>
          <w:color w:val="201F1E"/>
        </w:rPr>
      </w:pPr>
    </w:p>
    <w:p w14:paraId="0B43E4EA" w14:textId="10791CE1" w:rsidR="00A317FC" w:rsidRPr="00D456EA" w:rsidRDefault="00D456EA" w:rsidP="00A317FC">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xml:space="preserve">The winter ahead looks incredibly difficult for people of all ages, </w:t>
      </w:r>
      <w:proofErr w:type="gramStart"/>
      <w:r w:rsidRPr="00D456EA">
        <w:rPr>
          <w:rFonts w:asciiTheme="minorHAnsi" w:hAnsiTheme="minorHAnsi" w:cstheme="minorHAnsi"/>
          <w:color w:val="201F1E"/>
        </w:rPr>
        <w:t>backgrounds</w:t>
      </w:r>
      <w:proofErr w:type="gramEnd"/>
      <w:r w:rsidRPr="00D456EA">
        <w:rPr>
          <w:rFonts w:asciiTheme="minorHAnsi" w:hAnsiTheme="minorHAnsi" w:cstheme="minorHAnsi"/>
          <w:color w:val="201F1E"/>
        </w:rPr>
        <w:t xml:space="preserve"> and incomes and for businesses and organisations too. Prices for many essentials are rising steeply and the cost of energy is a particular concern.</w:t>
      </w:r>
      <w:r w:rsidR="00A317FC">
        <w:rPr>
          <w:rFonts w:asciiTheme="minorHAnsi" w:hAnsiTheme="minorHAnsi" w:cstheme="minorHAnsi"/>
          <w:color w:val="201F1E"/>
        </w:rPr>
        <w:t xml:space="preserve"> </w:t>
      </w:r>
      <w:r w:rsidR="00A317FC">
        <w:rPr>
          <w:rFonts w:asciiTheme="minorHAnsi" w:hAnsiTheme="minorHAnsi" w:cstheme="minorHAnsi"/>
          <w:color w:val="201F1E"/>
        </w:rPr>
        <w:t>I</w:t>
      </w:r>
      <w:r w:rsidR="00A317FC" w:rsidRPr="00D456EA">
        <w:rPr>
          <w:rFonts w:asciiTheme="minorHAnsi" w:hAnsiTheme="minorHAnsi" w:cstheme="minorHAnsi"/>
          <w:color w:val="201F1E"/>
        </w:rPr>
        <w:t xml:space="preserve">n local government, we have much more limited powers than national government, but we </w:t>
      </w:r>
      <w:r w:rsidR="003A6B47">
        <w:rPr>
          <w:rFonts w:asciiTheme="minorHAnsi" w:hAnsiTheme="minorHAnsi" w:cstheme="minorHAnsi"/>
          <w:color w:val="201F1E"/>
        </w:rPr>
        <w:t>try to</w:t>
      </w:r>
      <w:r w:rsidR="00A317FC" w:rsidRPr="00D456EA">
        <w:rPr>
          <w:rFonts w:asciiTheme="minorHAnsi" w:hAnsiTheme="minorHAnsi" w:cstheme="minorHAnsi"/>
          <w:color w:val="201F1E"/>
        </w:rPr>
        <w:t xml:space="preserve"> use </w:t>
      </w:r>
      <w:proofErr w:type="gramStart"/>
      <w:r w:rsidR="00A317FC" w:rsidRPr="00D456EA">
        <w:rPr>
          <w:rFonts w:asciiTheme="minorHAnsi" w:hAnsiTheme="minorHAnsi" w:cstheme="minorHAnsi"/>
          <w:color w:val="201F1E"/>
        </w:rPr>
        <w:t>all of</w:t>
      </w:r>
      <w:proofErr w:type="gramEnd"/>
      <w:r w:rsidR="00A317FC" w:rsidRPr="00D456EA">
        <w:rPr>
          <w:rFonts w:asciiTheme="minorHAnsi" w:hAnsiTheme="minorHAnsi" w:cstheme="minorHAnsi"/>
          <w:color w:val="201F1E"/>
        </w:rPr>
        <w:t xml:space="preserve"> the influence at our disposal to make a difference to people’s lives. </w:t>
      </w:r>
      <w:r w:rsidR="00A317FC">
        <w:rPr>
          <w:rFonts w:asciiTheme="minorHAnsi" w:hAnsiTheme="minorHAnsi" w:cstheme="minorHAnsi"/>
          <w:color w:val="201F1E"/>
        </w:rPr>
        <w:t>T</w:t>
      </w:r>
      <w:r w:rsidR="00A317FC" w:rsidRPr="00D456EA">
        <w:rPr>
          <w:rFonts w:asciiTheme="minorHAnsi" w:hAnsiTheme="minorHAnsi" w:cstheme="minorHAnsi"/>
          <w:color w:val="201F1E"/>
        </w:rPr>
        <w:t xml:space="preserve">he council’s cabinet </w:t>
      </w:r>
      <w:r w:rsidR="00A317FC">
        <w:rPr>
          <w:rFonts w:asciiTheme="minorHAnsi" w:hAnsiTheme="minorHAnsi" w:cstheme="minorHAnsi"/>
          <w:color w:val="201F1E"/>
        </w:rPr>
        <w:t xml:space="preserve">has </w:t>
      </w:r>
      <w:r w:rsidR="00A317FC" w:rsidRPr="00D456EA">
        <w:rPr>
          <w:rFonts w:asciiTheme="minorHAnsi" w:hAnsiTheme="minorHAnsi" w:cstheme="minorHAnsi"/>
          <w:color w:val="201F1E"/>
        </w:rPr>
        <w:t>agreed</w:t>
      </w:r>
      <w:r w:rsidR="00A317FC">
        <w:rPr>
          <w:rFonts w:asciiTheme="minorHAnsi" w:hAnsiTheme="minorHAnsi" w:cstheme="minorHAnsi"/>
          <w:color w:val="201F1E"/>
        </w:rPr>
        <w:t xml:space="preserve"> </w:t>
      </w:r>
      <w:r w:rsidR="00A317FC" w:rsidRPr="00D456EA">
        <w:rPr>
          <w:rFonts w:asciiTheme="minorHAnsi" w:hAnsiTheme="minorHAnsi" w:cstheme="minorHAnsi"/>
          <w:color w:val="201F1E"/>
        </w:rPr>
        <w:t xml:space="preserve">a list of proposals to assist local people – particularly the vulnerable – as they face the combination of inflation and the rising cost of energy over coming months. </w:t>
      </w:r>
      <w:r w:rsidR="003A6B47">
        <w:rPr>
          <w:rFonts w:asciiTheme="minorHAnsi" w:hAnsiTheme="minorHAnsi" w:cstheme="minorHAnsi"/>
          <w:color w:val="201F1E"/>
        </w:rPr>
        <w:t>The measures include:</w:t>
      </w:r>
    </w:p>
    <w:p w14:paraId="15509F39" w14:textId="46B1A047" w:rsidR="00D456EA" w:rsidRPr="00D456EA" w:rsidRDefault="00D456EA" w:rsidP="00D456EA">
      <w:pPr>
        <w:pStyle w:val="xmsonormal"/>
        <w:shd w:val="clear" w:color="auto" w:fill="FFFFFF"/>
        <w:snapToGrid w:val="0"/>
        <w:contextualSpacing/>
        <w:rPr>
          <w:rFonts w:asciiTheme="minorHAnsi" w:hAnsiTheme="minorHAnsi" w:cstheme="minorHAnsi"/>
          <w:color w:val="201F1E"/>
        </w:rPr>
      </w:pPr>
    </w:p>
    <w:p w14:paraId="320C7C95" w14:textId="7B689E58" w:rsidR="00D456EA" w:rsidRPr="00D456EA" w:rsidRDefault="00D456EA" w:rsidP="00D456EA">
      <w:pPr>
        <w:pStyle w:val="xmsonormal"/>
        <w:numPr>
          <w:ilvl w:val="0"/>
          <w:numId w:val="13"/>
        </w:numPr>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The permanent provision of an emergency welfare scheme administered through the county council’s customer services team</w:t>
      </w:r>
      <w:r w:rsidR="003A6B47">
        <w:rPr>
          <w:rFonts w:asciiTheme="minorHAnsi" w:hAnsiTheme="minorHAnsi" w:cstheme="minorHAnsi"/>
          <w:color w:val="201F1E"/>
        </w:rPr>
        <w:t xml:space="preserve">, to </w:t>
      </w:r>
      <w:r w:rsidR="00A317FC">
        <w:rPr>
          <w:rFonts w:asciiTheme="minorHAnsi" w:hAnsiTheme="minorHAnsi" w:cstheme="minorHAnsi"/>
          <w:color w:val="201F1E"/>
        </w:rPr>
        <w:t>enable</w:t>
      </w:r>
      <w:r w:rsidRPr="00D456EA">
        <w:rPr>
          <w:rFonts w:asciiTheme="minorHAnsi" w:hAnsiTheme="minorHAnsi" w:cstheme="minorHAnsi"/>
          <w:color w:val="201F1E"/>
        </w:rPr>
        <w:t xml:space="preserve"> improved administration of the provision of food support to children in early years settings and the targeting of grants </w:t>
      </w:r>
      <w:r w:rsidR="003A6B47">
        <w:rPr>
          <w:rFonts w:asciiTheme="minorHAnsi" w:hAnsiTheme="minorHAnsi" w:cstheme="minorHAnsi"/>
          <w:color w:val="201F1E"/>
        </w:rPr>
        <w:t>for</w:t>
      </w:r>
      <w:r w:rsidRPr="00D456EA">
        <w:rPr>
          <w:rFonts w:asciiTheme="minorHAnsi" w:hAnsiTheme="minorHAnsi" w:cstheme="minorHAnsi"/>
          <w:color w:val="201F1E"/>
        </w:rPr>
        <w:t xml:space="preserve"> </w:t>
      </w:r>
      <w:r w:rsidR="003A6B47">
        <w:rPr>
          <w:rFonts w:asciiTheme="minorHAnsi" w:hAnsiTheme="minorHAnsi" w:cstheme="minorHAnsi"/>
          <w:color w:val="201F1E"/>
        </w:rPr>
        <w:t xml:space="preserve">those </w:t>
      </w:r>
      <w:r w:rsidRPr="00D456EA">
        <w:rPr>
          <w:rFonts w:asciiTheme="minorHAnsi" w:hAnsiTheme="minorHAnsi" w:cstheme="minorHAnsi"/>
          <w:color w:val="201F1E"/>
        </w:rPr>
        <w:t>who are not benefiting from national energy support schemes.</w:t>
      </w:r>
      <w:r w:rsidR="00A317FC">
        <w:rPr>
          <w:rFonts w:asciiTheme="minorHAnsi" w:hAnsiTheme="minorHAnsi" w:cstheme="minorHAnsi"/>
          <w:color w:val="201F1E"/>
        </w:rPr>
        <w:t xml:space="preserve"> </w:t>
      </w:r>
      <w:r w:rsidRPr="00D456EA">
        <w:rPr>
          <w:rFonts w:asciiTheme="minorHAnsi" w:hAnsiTheme="minorHAnsi" w:cstheme="minorHAnsi"/>
          <w:color w:val="201F1E"/>
        </w:rPr>
        <w:t xml:space="preserve"> </w:t>
      </w:r>
    </w:p>
    <w:p w14:paraId="24142A76" w14:textId="77777777" w:rsidR="00D456EA" w:rsidRPr="00D456EA" w:rsidRDefault="00D456EA" w:rsidP="00D456EA">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w:t>
      </w:r>
    </w:p>
    <w:p w14:paraId="34ADAB89" w14:textId="091C7EA3" w:rsidR="00D456EA" w:rsidRPr="00D456EA" w:rsidRDefault="00D456EA" w:rsidP="00D456EA">
      <w:pPr>
        <w:pStyle w:val="xmsonormal"/>
        <w:numPr>
          <w:ilvl w:val="0"/>
          <w:numId w:val="14"/>
        </w:numPr>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xml:space="preserve">Libraries will be offered as </w:t>
      </w:r>
      <w:r w:rsidRPr="00D456EA">
        <w:rPr>
          <w:rFonts w:asciiTheme="minorHAnsi" w:hAnsiTheme="minorHAnsi" w:cstheme="minorHAnsi"/>
          <w:b/>
          <w:bCs/>
          <w:color w:val="201F1E"/>
        </w:rPr>
        <w:t>welcoming and warm places</w:t>
      </w:r>
      <w:r w:rsidRPr="00D456EA">
        <w:rPr>
          <w:rFonts w:asciiTheme="minorHAnsi" w:hAnsiTheme="minorHAnsi" w:cstheme="minorHAnsi"/>
          <w:color w:val="201F1E"/>
        </w:rPr>
        <w:t xml:space="preserve"> for people to help</w:t>
      </w:r>
      <w:r w:rsidR="003A6B47">
        <w:rPr>
          <w:rFonts w:asciiTheme="minorHAnsi" w:hAnsiTheme="minorHAnsi" w:cstheme="minorHAnsi"/>
          <w:color w:val="201F1E"/>
        </w:rPr>
        <w:t xml:space="preserve"> </w:t>
      </w:r>
      <w:r w:rsidRPr="00D456EA">
        <w:rPr>
          <w:rFonts w:asciiTheme="minorHAnsi" w:hAnsiTheme="minorHAnsi" w:cstheme="minorHAnsi"/>
          <w:color w:val="201F1E"/>
        </w:rPr>
        <w:t xml:space="preserve">with isolation, </w:t>
      </w:r>
      <w:proofErr w:type="gramStart"/>
      <w:r w:rsidRPr="00D456EA">
        <w:rPr>
          <w:rFonts w:asciiTheme="minorHAnsi" w:hAnsiTheme="minorHAnsi" w:cstheme="minorHAnsi"/>
          <w:color w:val="201F1E"/>
        </w:rPr>
        <w:t>loneliness</w:t>
      </w:r>
      <w:proofErr w:type="gramEnd"/>
      <w:r w:rsidRPr="00D456EA">
        <w:rPr>
          <w:rFonts w:asciiTheme="minorHAnsi" w:hAnsiTheme="minorHAnsi" w:cstheme="minorHAnsi"/>
          <w:color w:val="201F1E"/>
        </w:rPr>
        <w:t xml:space="preserve"> and mental wellbeing as well as warmth</w:t>
      </w:r>
      <w:r w:rsidR="003A6B47">
        <w:rPr>
          <w:rFonts w:asciiTheme="minorHAnsi" w:hAnsiTheme="minorHAnsi" w:cstheme="minorHAnsi"/>
          <w:color w:val="201F1E"/>
        </w:rPr>
        <w:t>. A</w:t>
      </w:r>
      <w:r w:rsidRPr="00D456EA">
        <w:rPr>
          <w:rFonts w:asciiTheme="minorHAnsi" w:hAnsiTheme="minorHAnsi" w:cstheme="minorHAnsi"/>
          <w:color w:val="201F1E"/>
        </w:rPr>
        <w:t xml:space="preserve"> grants scheme for community venues to contribute to their energy costs </w:t>
      </w:r>
      <w:r w:rsidR="003A6B47">
        <w:rPr>
          <w:rFonts w:asciiTheme="minorHAnsi" w:hAnsiTheme="minorHAnsi" w:cstheme="minorHAnsi"/>
          <w:color w:val="201F1E"/>
        </w:rPr>
        <w:t>is also proposed</w:t>
      </w:r>
      <w:r w:rsidRPr="00D456EA">
        <w:rPr>
          <w:rFonts w:asciiTheme="minorHAnsi" w:hAnsiTheme="minorHAnsi" w:cstheme="minorHAnsi"/>
          <w:color w:val="201F1E"/>
        </w:rPr>
        <w:t>. This will support existing activities (stay and play schemes, lunch clubs etc) as well as encouraging new initiatives. There will be a £100,000 fund available for organisations to bid to.</w:t>
      </w:r>
    </w:p>
    <w:p w14:paraId="059A893B" w14:textId="77777777" w:rsidR="00D456EA" w:rsidRPr="00D456EA" w:rsidRDefault="00D456EA" w:rsidP="00D456EA">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w:t>
      </w:r>
    </w:p>
    <w:p w14:paraId="148F4379" w14:textId="177AFE39" w:rsidR="00D456EA" w:rsidRPr="00D456EA" w:rsidRDefault="003A6B47" w:rsidP="00D456EA">
      <w:pPr>
        <w:pStyle w:val="xmsonormal"/>
        <w:numPr>
          <w:ilvl w:val="0"/>
          <w:numId w:val="15"/>
        </w:numPr>
        <w:shd w:val="clear" w:color="auto" w:fill="FFFFFF"/>
        <w:snapToGrid w:val="0"/>
        <w:contextualSpacing/>
        <w:rPr>
          <w:rFonts w:asciiTheme="minorHAnsi" w:hAnsiTheme="minorHAnsi" w:cstheme="minorHAnsi"/>
          <w:color w:val="201F1E"/>
        </w:rPr>
      </w:pPr>
      <w:r>
        <w:rPr>
          <w:rFonts w:asciiTheme="minorHAnsi" w:hAnsiTheme="minorHAnsi" w:cstheme="minorHAnsi"/>
          <w:color w:val="201F1E"/>
        </w:rPr>
        <w:t>A</w:t>
      </w:r>
      <w:r w:rsidR="00D456EA" w:rsidRPr="00D456EA">
        <w:rPr>
          <w:rFonts w:asciiTheme="minorHAnsi" w:hAnsiTheme="minorHAnsi" w:cstheme="minorHAnsi"/>
          <w:color w:val="201F1E"/>
        </w:rPr>
        <w:t xml:space="preserve"> new grant</w:t>
      </w:r>
      <w:r>
        <w:rPr>
          <w:rFonts w:asciiTheme="minorHAnsi" w:hAnsiTheme="minorHAnsi" w:cstheme="minorHAnsi"/>
          <w:color w:val="201F1E"/>
        </w:rPr>
        <w:t xml:space="preserve"> scheme</w:t>
      </w:r>
      <w:r w:rsidR="00D456EA" w:rsidRPr="00D456EA">
        <w:rPr>
          <w:rFonts w:asciiTheme="minorHAnsi" w:hAnsiTheme="minorHAnsi" w:cstheme="minorHAnsi"/>
          <w:color w:val="201F1E"/>
        </w:rPr>
        <w:t xml:space="preserve"> to support voluntary and community sector organisations </w:t>
      </w:r>
      <w:r>
        <w:rPr>
          <w:rFonts w:asciiTheme="minorHAnsi" w:hAnsiTheme="minorHAnsi" w:cstheme="minorHAnsi"/>
          <w:color w:val="201F1E"/>
        </w:rPr>
        <w:t xml:space="preserve">to </w:t>
      </w:r>
      <w:r w:rsidR="00D456EA" w:rsidRPr="00D456EA">
        <w:rPr>
          <w:rFonts w:asciiTheme="minorHAnsi" w:hAnsiTheme="minorHAnsi" w:cstheme="minorHAnsi"/>
          <w:color w:val="201F1E"/>
        </w:rPr>
        <w:t xml:space="preserve">tackle the cost- of-living crisis. It will launch in October with an initial £100,000 of </w:t>
      </w:r>
      <w:r w:rsidRPr="00D456EA">
        <w:rPr>
          <w:rFonts w:asciiTheme="minorHAnsi" w:hAnsiTheme="minorHAnsi" w:cstheme="minorHAnsi"/>
          <w:color w:val="201F1E"/>
        </w:rPr>
        <w:t xml:space="preserve">Oxfordshire Community Foundation (OCF) </w:t>
      </w:r>
      <w:r w:rsidR="00D456EA" w:rsidRPr="00D456EA">
        <w:rPr>
          <w:rFonts w:asciiTheme="minorHAnsi" w:hAnsiTheme="minorHAnsi" w:cstheme="minorHAnsi"/>
          <w:color w:val="201F1E"/>
        </w:rPr>
        <w:t xml:space="preserve">funding and the county council </w:t>
      </w:r>
      <w:r w:rsidR="00A317FC">
        <w:rPr>
          <w:rFonts w:asciiTheme="minorHAnsi" w:hAnsiTheme="minorHAnsi" w:cstheme="minorHAnsi"/>
          <w:color w:val="201F1E"/>
        </w:rPr>
        <w:t>will</w:t>
      </w:r>
      <w:r w:rsidR="00D456EA" w:rsidRPr="00D456EA">
        <w:rPr>
          <w:rFonts w:asciiTheme="minorHAnsi" w:hAnsiTheme="minorHAnsi" w:cstheme="minorHAnsi"/>
          <w:color w:val="201F1E"/>
        </w:rPr>
        <w:t xml:space="preserve"> match this with £100,000 of its own. The grants will fund a range of organisations supporting community food services, money and debt advice, networks for older people and vulnerable adults and those working with families in need.</w:t>
      </w:r>
    </w:p>
    <w:p w14:paraId="571C44C9" w14:textId="77777777" w:rsidR="00D456EA" w:rsidRPr="00D456EA" w:rsidRDefault="00D456EA" w:rsidP="00D456EA">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w:t>
      </w:r>
    </w:p>
    <w:p w14:paraId="2BCC68FC" w14:textId="596F904C" w:rsidR="00D456EA" w:rsidRPr="00D456EA" w:rsidRDefault="00D456EA" w:rsidP="00D456EA">
      <w:pPr>
        <w:pStyle w:val="xmsonormal"/>
        <w:numPr>
          <w:ilvl w:val="0"/>
          <w:numId w:val="16"/>
        </w:numPr>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xml:space="preserve">The county council will support </w:t>
      </w:r>
      <w:r w:rsidR="00A317FC">
        <w:rPr>
          <w:rFonts w:asciiTheme="minorHAnsi" w:hAnsiTheme="minorHAnsi" w:cstheme="minorHAnsi"/>
          <w:color w:val="201F1E"/>
        </w:rPr>
        <w:t xml:space="preserve">the </w:t>
      </w:r>
      <w:r w:rsidRPr="00D456EA">
        <w:rPr>
          <w:rFonts w:asciiTheme="minorHAnsi" w:hAnsiTheme="minorHAnsi" w:cstheme="minorHAnsi"/>
          <w:color w:val="201F1E"/>
        </w:rPr>
        <w:t>district council</w:t>
      </w:r>
      <w:r w:rsidR="003A6B47">
        <w:rPr>
          <w:rFonts w:asciiTheme="minorHAnsi" w:hAnsiTheme="minorHAnsi" w:cstheme="minorHAnsi"/>
          <w:color w:val="201F1E"/>
        </w:rPr>
        <w:t>s</w:t>
      </w:r>
      <w:r w:rsidR="00A317FC">
        <w:rPr>
          <w:rFonts w:asciiTheme="minorHAnsi" w:hAnsiTheme="minorHAnsi" w:cstheme="minorHAnsi"/>
          <w:color w:val="201F1E"/>
        </w:rPr>
        <w:t xml:space="preserve"> </w:t>
      </w:r>
      <w:r w:rsidRPr="00D456EA">
        <w:rPr>
          <w:rFonts w:asciiTheme="minorHAnsi" w:hAnsiTheme="minorHAnsi" w:cstheme="minorHAnsi"/>
          <w:color w:val="201F1E"/>
        </w:rPr>
        <w:t>in the</w:t>
      </w:r>
      <w:r w:rsidR="00A317FC">
        <w:rPr>
          <w:rFonts w:asciiTheme="minorHAnsi" w:hAnsiTheme="minorHAnsi" w:cstheme="minorHAnsi"/>
          <w:color w:val="201F1E"/>
        </w:rPr>
        <w:t xml:space="preserve"> </w:t>
      </w:r>
      <w:r w:rsidRPr="00D456EA">
        <w:rPr>
          <w:rFonts w:asciiTheme="minorHAnsi" w:hAnsiTheme="minorHAnsi" w:cstheme="minorHAnsi"/>
          <w:color w:val="201F1E"/>
        </w:rPr>
        <w:t>Council Tax reduction scheme</w:t>
      </w:r>
      <w:r w:rsidR="00A317FC">
        <w:rPr>
          <w:rFonts w:asciiTheme="minorHAnsi" w:hAnsiTheme="minorHAnsi" w:cstheme="minorHAnsi"/>
          <w:color w:val="201F1E"/>
        </w:rPr>
        <w:t xml:space="preserve"> </w:t>
      </w:r>
      <w:r w:rsidRPr="00D456EA">
        <w:rPr>
          <w:rFonts w:asciiTheme="minorHAnsi" w:hAnsiTheme="minorHAnsi" w:cstheme="minorHAnsi"/>
          <w:color w:val="201F1E"/>
        </w:rPr>
        <w:t>that aim</w:t>
      </w:r>
      <w:r w:rsidR="00A317FC">
        <w:rPr>
          <w:rFonts w:asciiTheme="minorHAnsi" w:hAnsiTheme="minorHAnsi" w:cstheme="minorHAnsi"/>
          <w:color w:val="201F1E"/>
        </w:rPr>
        <w:t>s</w:t>
      </w:r>
      <w:r w:rsidRPr="00D456EA">
        <w:rPr>
          <w:rFonts w:asciiTheme="minorHAnsi" w:hAnsiTheme="minorHAnsi" w:cstheme="minorHAnsi"/>
          <w:color w:val="201F1E"/>
        </w:rPr>
        <w:t xml:space="preserve"> to reduce the amount people with low incomes have to pay</w:t>
      </w:r>
      <w:r w:rsidR="00A317FC">
        <w:rPr>
          <w:rFonts w:asciiTheme="minorHAnsi" w:hAnsiTheme="minorHAnsi" w:cstheme="minorHAnsi"/>
          <w:color w:val="201F1E"/>
        </w:rPr>
        <w:t xml:space="preserve">, as well as </w:t>
      </w:r>
      <w:r w:rsidRPr="00D456EA">
        <w:rPr>
          <w:rFonts w:asciiTheme="minorHAnsi" w:hAnsiTheme="minorHAnsi" w:cstheme="minorHAnsi"/>
          <w:color w:val="201F1E"/>
        </w:rPr>
        <w:t xml:space="preserve">Council Tax hardship funds. Such funds give councils additional discretionary powers to reduce the amount of Council Tax payable by </w:t>
      </w:r>
      <w:r w:rsidR="003A6B47">
        <w:rPr>
          <w:rFonts w:asciiTheme="minorHAnsi" w:hAnsiTheme="minorHAnsi" w:cstheme="minorHAnsi"/>
          <w:color w:val="201F1E"/>
        </w:rPr>
        <w:t xml:space="preserve">those </w:t>
      </w:r>
      <w:r w:rsidRPr="00D456EA">
        <w:rPr>
          <w:rFonts w:asciiTheme="minorHAnsi" w:hAnsiTheme="minorHAnsi" w:cstheme="minorHAnsi"/>
          <w:color w:val="201F1E"/>
        </w:rPr>
        <w:t xml:space="preserve">facing </w:t>
      </w:r>
      <w:r w:rsidR="003A6B47">
        <w:rPr>
          <w:rFonts w:asciiTheme="minorHAnsi" w:hAnsiTheme="minorHAnsi" w:cstheme="minorHAnsi"/>
          <w:color w:val="201F1E"/>
        </w:rPr>
        <w:t xml:space="preserve">difficult </w:t>
      </w:r>
      <w:r w:rsidRPr="00D456EA">
        <w:rPr>
          <w:rFonts w:asciiTheme="minorHAnsi" w:hAnsiTheme="minorHAnsi" w:cstheme="minorHAnsi"/>
          <w:color w:val="201F1E"/>
        </w:rPr>
        <w:t xml:space="preserve">circumstances. </w:t>
      </w:r>
    </w:p>
    <w:p w14:paraId="5E93A057" w14:textId="77777777" w:rsidR="00D456EA" w:rsidRPr="00D456EA" w:rsidRDefault="00D456EA" w:rsidP="00D456EA">
      <w:pPr>
        <w:pStyle w:val="xmsonormal"/>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 </w:t>
      </w:r>
    </w:p>
    <w:p w14:paraId="2FAFA5AE" w14:textId="7728F541" w:rsidR="003A6B47" w:rsidRDefault="003A6B47" w:rsidP="003A6B47">
      <w:pPr>
        <w:pStyle w:val="xmsonormal"/>
        <w:numPr>
          <w:ilvl w:val="0"/>
          <w:numId w:val="18"/>
        </w:numPr>
        <w:shd w:val="clear" w:color="auto" w:fill="FFFFFF"/>
        <w:snapToGrid w:val="0"/>
        <w:contextualSpacing/>
        <w:rPr>
          <w:rFonts w:asciiTheme="minorHAnsi" w:hAnsiTheme="minorHAnsi" w:cstheme="minorHAnsi"/>
          <w:color w:val="201F1E"/>
        </w:rPr>
      </w:pPr>
      <w:r w:rsidRPr="003A6B47">
        <w:rPr>
          <w:rFonts w:asciiTheme="minorHAnsi" w:hAnsiTheme="minorHAnsi" w:cstheme="minorHAnsi"/>
          <w:color w:val="201F1E"/>
        </w:rPr>
        <w:t>E</w:t>
      </w:r>
      <w:r w:rsidR="00D456EA" w:rsidRPr="00D456EA">
        <w:rPr>
          <w:rFonts w:asciiTheme="minorHAnsi" w:hAnsiTheme="minorHAnsi" w:cstheme="minorHAnsi"/>
          <w:color w:val="201F1E"/>
        </w:rPr>
        <w:t>xpand</w:t>
      </w:r>
      <w:r w:rsidRPr="003A6B47">
        <w:rPr>
          <w:rFonts w:asciiTheme="minorHAnsi" w:hAnsiTheme="minorHAnsi" w:cstheme="minorHAnsi"/>
          <w:color w:val="201F1E"/>
        </w:rPr>
        <w:t>ing</w:t>
      </w:r>
      <w:r w:rsidR="00D456EA" w:rsidRPr="00D456EA">
        <w:rPr>
          <w:rFonts w:asciiTheme="minorHAnsi" w:hAnsiTheme="minorHAnsi" w:cstheme="minorHAnsi"/>
          <w:color w:val="201F1E"/>
        </w:rPr>
        <w:t xml:space="preserve"> the Better Homes Better Health programme allowing the scheme to reach fuel poor households with advice on reducing energy costs. </w:t>
      </w:r>
      <w:r>
        <w:rPr>
          <w:rFonts w:asciiTheme="minorHAnsi" w:hAnsiTheme="minorHAnsi" w:cstheme="minorHAnsi"/>
          <w:color w:val="201F1E"/>
        </w:rPr>
        <w:t xml:space="preserve"> </w:t>
      </w:r>
      <w:r w:rsidRPr="00D456EA">
        <w:rPr>
          <w:rFonts w:asciiTheme="minorHAnsi" w:hAnsiTheme="minorHAnsi" w:cstheme="minorHAnsi"/>
          <w:color w:val="201F1E"/>
        </w:rPr>
        <w:t>There is also a £210,000 grant to Citizens Advice in place to maintain debt and benefits advice capacity to June 2023.</w:t>
      </w:r>
    </w:p>
    <w:p w14:paraId="7955BF43" w14:textId="77777777" w:rsidR="003A6B47" w:rsidRPr="00D456EA" w:rsidRDefault="003A6B47" w:rsidP="003A6B47">
      <w:pPr>
        <w:pStyle w:val="xmsonormal"/>
        <w:shd w:val="clear" w:color="auto" w:fill="FFFFFF"/>
        <w:snapToGrid w:val="0"/>
        <w:ind w:left="720"/>
        <w:contextualSpacing/>
        <w:rPr>
          <w:rFonts w:asciiTheme="minorHAnsi" w:hAnsiTheme="minorHAnsi" w:cstheme="minorHAnsi"/>
          <w:color w:val="201F1E"/>
        </w:rPr>
      </w:pPr>
    </w:p>
    <w:p w14:paraId="607B05B1" w14:textId="0073D7C3" w:rsidR="00D456EA" w:rsidRPr="00D456EA" w:rsidRDefault="00D456EA" w:rsidP="00772EEB">
      <w:pPr>
        <w:pStyle w:val="xmsonormal"/>
        <w:numPr>
          <w:ilvl w:val="0"/>
          <w:numId w:val="18"/>
        </w:numPr>
        <w:shd w:val="clear" w:color="auto" w:fill="FFFFFF"/>
        <w:snapToGrid w:val="0"/>
        <w:contextualSpacing/>
        <w:rPr>
          <w:rFonts w:asciiTheme="minorHAnsi" w:hAnsiTheme="minorHAnsi" w:cstheme="minorHAnsi"/>
          <w:color w:val="201F1E"/>
        </w:rPr>
      </w:pPr>
      <w:r w:rsidRPr="00D456EA">
        <w:rPr>
          <w:rFonts w:asciiTheme="minorHAnsi" w:hAnsiTheme="minorHAnsi" w:cstheme="minorHAnsi"/>
          <w:color w:val="201F1E"/>
        </w:rPr>
        <w:t>A total of £322,000 of COVID funding has been assigned to the Care Workers Charity to provide crises grants for the most in need workers and access to the “Blue Light Card” staff benefit and discount scheme for all those working in the sector.</w:t>
      </w:r>
      <w:r w:rsidR="00A317FC" w:rsidRPr="003A6B47">
        <w:rPr>
          <w:rFonts w:asciiTheme="minorHAnsi" w:hAnsiTheme="minorHAnsi" w:cstheme="minorHAnsi"/>
          <w:color w:val="201F1E"/>
        </w:rPr>
        <w:t xml:space="preserve"> </w:t>
      </w:r>
    </w:p>
    <w:p w14:paraId="47F1E951" w14:textId="77777777" w:rsidR="00D456EA" w:rsidRDefault="00D456EA" w:rsidP="009A4A93">
      <w:pPr>
        <w:pStyle w:val="xmsonormal"/>
        <w:shd w:val="clear" w:color="auto" w:fill="FFFFFF"/>
        <w:spacing w:after="0"/>
        <w:rPr>
          <w:rFonts w:asciiTheme="minorHAnsi" w:hAnsiTheme="minorHAnsi" w:cstheme="minorHAnsi"/>
          <w:b/>
          <w:bCs/>
          <w:color w:val="201F1E"/>
        </w:rPr>
      </w:pPr>
    </w:p>
    <w:p w14:paraId="50FF0BCF" w14:textId="2690AABC" w:rsidR="003F287E" w:rsidRPr="001A3F67" w:rsidRDefault="003F287E" w:rsidP="009A4A93">
      <w:pPr>
        <w:pStyle w:val="xmsonormal"/>
        <w:shd w:val="clear" w:color="auto" w:fill="FFFFFF"/>
        <w:spacing w:after="0"/>
        <w:rPr>
          <w:rFonts w:asciiTheme="minorHAnsi" w:hAnsiTheme="minorHAnsi" w:cstheme="minorHAnsi"/>
          <w:b/>
          <w:bCs/>
          <w:color w:val="201F1E"/>
        </w:rPr>
      </w:pPr>
      <w:r w:rsidRPr="001A3F67">
        <w:rPr>
          <w:rFonts w:asciiTheme="minorHAnsi" w:hAnsiTheme="minorHAnsi" w:cstheme="minorHAnsi"/>
          <w:b/>
          <w:bCs/>
          <w:color w:val="201F1E"/>
        </w:rPr>
        <w:lastRenderedPageBreak/>
        <w:t xml:space="preserve">Speeding </w:t>
      </w:r>
      <w:r w:rsidR="00AF64A4" w:rsidRPr="001A3F67">
        <w:rPr>
          <w:rFonts w:asciiTheme="minorHAnsi" w:hAnsiTheme="minorHAnsi" w:cstheme="minorHAnsi"/>
          <w:b/>
          <w:bCs/>
          <w:color w:val="201F1E"/>
        </w:rPr>
        <w:t xml:space="preserve">and noise disturbance </w:t>
      </w:r>
      <w:r w:rsidRPr="001A3F67">
        <w:rPr>
          <w:rFonts w:asciiTheme="minorHAnsi" w:hAnsiTheme="minorHAnsi" w:cstheme="minorHAnsi"/>
          <w:b/>
          <w:bCs/>
          <w:color w:val="201F1E"/>
        </w:rPr>
        <w:t>on the A4074 and A4130</w:t>
      </w:r>
    </w:p>
    <w:p w14:paraId="1E489801" w14:textId="65463915" w:rsidR="001A3F67" w:rsidRPr="003A6B47" w:rsidRDefault="003F287E" w:rsidP="003A6B47">
      <w:pPr>
        <w:pStyle w:val="xmsonormal"/>
        <w:shd w:val="clear" w:color="auto" w:fill="FFFFFF"/>
        <w:spacing w:after="0"/>
        <w:rPr>
          <w:rFonts w:asciiTheme="minorHAnsi" w:hAnsiTheme="minorHAnsi" w:cstheme="minorHAnsi"/>
          <w:color w:val="201F1E"/>
        </w:rPr>
      </w:pPr>
      <w:r w:rsidRPr="001A3F67">
        <w:rPr>
          <w:rFonts w:asciiTheme="minorHAnsi" w:hAnsiTheme="minorHAnsi" w:cstheme="minorHAnsi"/>
          <w:color w:val="201F1E"/>
        </w:rPr>
        <w:t xml:space="preserve">I have written alongside local councillor colleagues to both the Police and Crime Commissioner and the Chief Constable, </w:t>
      </w:r>
      <w:r w:rsidRPr="001A3F67">
        <w:rPr>
          <w:rFonts w:ascii="Calibri" w:hAnsi="Calibri" w:cs="Calibri"/>
          <w:color w:val="000000"/>
        </w:rPr>
        <w:t>to express our frustration at the failure of Thames Valley Police to enforce speed limits on the A4074 and the A4130 in South Oxfordshire, or to respond to the concerns and evidence several parishes have presented to them.</w:t>
      </w:r>
      <w:r w:rsidR="003A6B47">
        <w:rPr>
          <w:rFonts w:ascii="Calibri" w:hAnsi="Calibri" w:cs="Calibri"/>
          <w:color w:val="000000"/>
        </w:rPr>
        <w:t xml:space="preserve"> </w:t>
      </w:r>
      <w:r w:rsidR="001A3F67">
        <w:rPr>
          <w:rFonts w:ascii="Calibri" w:hAnsi="Calibri" w:cs="Calibri"/>
          <w:color w:val="000000"/>
        </w:rPr>
        <w:t>We don’t think it’s acceptable</w:t>
      </w:r>
      <w:r w:rsidRPr="001A3F67">
        <w:rPr>
          <w:rFonts w:ascii="Calibri" w:hAnsi="Calibri" w:cs="Calibri"/>
          <w:color w:val="000000"/>
        </w:rPr>
        <w:t xml:space="preserve"> that Thames Valley Police </w:t>
      </w:r>
      <w:r w:rsidR="00F709AE" w:rsidRPr="001A3F67">
        <w:rPr>
          <w:rFonts w:ascii="Calibri" w:hAnsi="Calibri" w:cs="Calibri"/>
          <w:color w:val="000000"/>
        </w:rPr>
        <w:t xml:space="preserve">appears to be </w:t>
      </w:r>
      <w:r w:rsidR="00AF64A4" w:rsidRPr="001A3F67">
        <w:rPr>
          <w:rFonts w:ascii="Calibri" w:hAnsi="Calibri" w:cs="Calibri"/>
          <w:color w:val="000000"/>
        </w:rPr>
        <w:t>ignor</w:t>
      </w:r>
      <w:r w:rsidRPr="001A3F67">
        <w:rPr>
          <w:rFonts w:ascii="Calibri" w:hAnsi="Calibri" w:cs="Calibri"/>
          <w:color w:val="000000"/>
        </w:rPr>
        <w:t xml:space="preserve">ing its responsibility for enforcing safe speed limits in our area, with a minority of drivers routinely breaking the speed limit on </w:t>
      </w:r>
      <w:r w:rsidR="001A3F67">
        <w:rPr>
          <w:rFonts w:ascii="Calibri" w:hAnsi="Calibri" w:cs="Calibri"/>
          <w:color w:val="000000"/>
        </w:rPr>
        <w:t>our local roads</w:t>
      </w:r>
      <w:r w:rsidRPr="001A3F67">
        <w:rPr>
          <w:rFonts w:ascii="Calibri" w:hAnsi="Calibri" w:cs="Calibri"/>
          <w:color w:val="000000"/>
        </w:rPr>
        <w:t>.</w:t>
      </w:r>
    </w:p>
    <w:p w14:paraId="3DF2DAE2" w14:textId="22CD2A1D" w:rsidR="001A3F67" w:rsidRDefault="001A3F67" w:rsidP="001A3F67">
      <w:pPr>
        <w:spacing w:after="0" w:line="240" w:lineRule="auto"/>
        <w:rPr>
          <w:rFonts w:ascii="Calibri" w:eastAsia="Times New Roman" w:hAnsi="Calibri" w:cs="Calibri"/>
          <w:b/>
          <w:bCs/>
          <w:color w:val="000000"/>
          <w:sz w:val="24"/>
          <w:szCs w:val="24"/>
          <w:lang w:eastAsia="en-GB"/>
        </w:rPr>
      </w:pPr>
      <w:r w:rsidRPr="001A3F67">
        <w:rPr>
          <w:rFonts w:ascii="Calibri" w:eastAsia="Times New Roman" w:hAnsi="Calibri" w:cs="Calibri"/>
          <w:b/>
          <w:bCs/>
          <w:color w:val="000000"/>
          <w:sz w:val="24"/>
          <w:szCs w:val="24"/>
          <w:lang w:eastAsia="en-GB"/>
        </w:rPr>
        <w:t>School transport</w:t>
      </w:r>
    </w:p>
    <w:p w14:paraId="33D558E0" w14:textId="77777777" w:rsidR="00363F99" w:rsidRPr="001A3F67" w:rsidRDefault="00363F99" w:rsidP="001A3F67">
      <w:pPr>
        <w:spacing w:after="0" w:line="240" w:lineRule="auto"/>
        <w:rPr>
          <w:rFonts w:ascii="Calibri" w:eastAsia="Times New Roman" w:hAnsi="Calibri" w:cs="Calibri"/>
          <w:b/>
          <w:bCs/>
          <w:color w:val="000000"/>
          <w:sz w:val="24"/>
          <w:szCs w:val="24"/>
          <w:lang w:eastAsia="en-GB"/>
        </w:rPr>
      </w:pPr>
    </w:p>
    <w:p w14:paraId="7EE154FF" w14:textId="707592F3" w:rsidR="001A3F67" w:rsidRPr="001A3F67" w:rsidRDefault="001A3F67" w:rsidP="001A3F67">
      <w:pPr>
        <w:spacing w:after="0" w:line="240" w:lineRule="auto"/>
        <w:rPr>
          <w:rFonts w:ascii="Calibri" w:eastAsia="Times New Roman" w:hAnsi="Calibri" w:cs="Calibri"/>
          <w:color w:val="000000"/>
          <w:sz w:val="24"/>
          <w:szCs w:val="24"/>
          <w:lang w:eastAsia="en-GB"/>
        </w:rPr>
      </w:pPr>
      <w:r w:rsidRPr="001A3F67">
        <w:rPr>
          <w:rFonts w:ascii="Calibri" w:eastAsia="Times New Roman" w:hAnsi="Calibri" w:cs="Calibri"/>
          <w:color w:val="000000"/>
          <w:sz w:val="24"/>
          <w:szCs w:val="24"/>
          <w:lang w:eastAsia="en-GB"/>
        </w:rPr>
        <w:t xml:space="preserve">I’m in regular (almost daily) contact with the Schools Transport team, as some residents face continuing issues on this front. The </w:t>
      </w:r>
      <w:proofErr w:type="spellStart"/>
      <w:r w:rsidRPr="001A3F67">
        <w:rPr>
          <w:rFonts w:ascii="Calibri" w:eastAsia="Times New Roman" w:hAnsi="Calibri" w:cs="Calibri"/>
          <w:color w:val="000000"/>
          <w:sz w:val="24"/>
          <w:szCs w:val="24"/>
          <w:lang w:eastAsia="en-GB"/>
        </w:rPr>
        <w:t>Berinsfield</w:t>
      </w:r>
      <w:proofErr w:type="spellEnd"/>
      <w:r w:rsidRPr="001A3F67">
        <w:rPr>
          <w:rFonts w:ascii="Calibri" w:eastAsia="Times New Roman" w:hAnsi="Calibri" w:cs="Calibri"/>
          <w:color w:val="000000"/>
          <w:sz w:val="24"/>
          <w:szCs w:val="24"/>
          <w:lang w:eastAsia="en-GB"/>
        </w:rPr>
        <w:t>-Abingdon AB04 service is now being re-tendered, as we seek a more reliable service provision. A temporary solution in place for the next few weeks with a separate minibus for Europa School pupils. It’s been frustrating, but I know the team are really committed to making this work.</w:t>
      </w:r>
    </w:p>
    <w:p w14:paraId="3A9E342B" w14:textId="77777777" w:rsidR="001A3F67" w:rsidRPr="001A3F67" w:rsidRDefault="001A3F67" w:rsidP="001A3F67">
      <w:pPr>
        <w:spacing w:after="0" w:line="240" w:lineRule="auto"/>
        <w:rPr>
          <w:rFonts w:ascii="Calibri" w:eastAsia="Times New Roman" w:hAnsi="Calibri" w:cs="Calibri"/>
          <w:b/>
          <w:bCs/>
          <w:color w:val="000000"/>
          <w:sz w:val="24"/>
          <w:szCs w:val="24"/>
          <w:lang w:eastAsia="en-GB"/>
        </w:rPr>
      </w:pPr>
    </w:p>
    <w:p w14:paraId="40289D3C" w14:textId="2586ACC1" w:rsidR="00AF64A4" w:rsidRPr="001A3F67" w:rsidRDefault="00AF64A4" w:rsidP="001A3F67">
      <w:pPr>
        <w:spacing w:after="0" w:line="240" w:lineRule="auto"/>
        <w:rPr>
          <w:rFonts w:ascii="Times New Roman" w:eastAsia="Times New Roman" w:hAnsi="Times New Roman" w:cs="Times New Roman"/>
          <w:b/>
          <w:bCs/>
          <w:color w:val="000000"/>
          <w:sz w:val="24"/>
          <w:szCs w:val="24"/>
          <w:lang w:eastAsia="en-GB"/>
        </w:rPr>
      </w:pPr>
      <w:r w:rsidRPr="001A3F67">
        <w:rPr>
          <w:rFonts w:cstheme="minorHAnsi"/>
          <w:b/>
          <w:bCs/>
          <w:color w:val="201F1E"/>
          <w:sz w:val="24"/>
          <w:szCs w:val="24"/>
        </w:rPr>
        <w:t>Consultation(s) on central Oxfordshire Transport Plan and trial traffic filters 2022</w:t>
      </w:r>
    </w:p>
    <w:p w14:paraId="12A05B0C" w14:textId="1EFB3403" w:rsidR="003A6B47" w:rsidRDefault="00F709AE" w:rsidP="00AF64A4">
      <w:pPr>
        <w:pStyle w:val="xmsonormal"/>
        <w:shd w:val="clear" w:color="auto" w:fill="FFFFFF"/>
        <w:spacing w:after="0" w:afterAutospacing="0"/>
        <w:rPr>
          <w:rFonts w:asciiTheme="minorHAnsi" w:hAnsiTheme="minorHAnsi" w:cstheme="minorHAnsi"/>
          <w:color w:val="201F1E"/>
        </w:rPr>
      </w:pPr>
      <w:r w:rsidRPr="001A3F67">
        <w:rPr>
          <w:rFonts w:asciiTheme="minorHAnsi" w:hAnsiTheme="minorHAnsi" w:cstheme="minorHAnsi"/>
          <w:color w:val="201F1E"/>
        </w:rPr>
        <w:t>These</w:t>
      </w:r>
      <w:r w:rsidR="00AF64A4" w:rsidRPr="001A3F67">
        <w:rPr>
          <w:rFonts w:asciiTheme="minorHAnsi" w:hAnsiTheme="minorHAnsi" w:cstheme="minorHAnsi"/>
          <w:color w:val="201F1E"/>
        </w:rPr>
        <w:t xml:space="preserve"> surveys have been extended and are now remaining open until</w:t>
      </w:r>
      <w:r w:rsidR="00AF64A4" w:rsidRPr="001A3F67">
        <w:rPr>
          <w:rFonts w:asciiTheme="minorHAnsi" w:hAnsiTheme="minorHAnsi" w:cstheme="minorHAnsi"/>
          <w:b/>
          <w:bCs/>
          <w:color w:val="201F1E"/>
        </w:rPr>
        <w:t xml:space="preserve"> 13 October 2022 (midnight)</w:t>
      </w:r>
      <w:r w:rsidR="00AF64A4" w:rsidRPr="001A3F67">
        <w:rPr>
          <w:rFonts w:asciiTheme="minorHAnsi" w:hAnsiTheme="minorHAnsi" w:cstheme="minorHAnsi"/>
          <w:color w:val="201F1E"/>
        </w:rPr>
        <w:t>. The Cabinet decision on how to proceed will be taken on 29</w:t>
      </w:r>
      <w:r w:rsidR="00AF64A4" w:rsidRPr="001A3F67">
        <w:rPr>
          <w:rFonts w:asciiTheme="minorHAnsi" w:hAnsiTheme="minorHAnsi" w:cstheme="minorHAnsi"/>
          <w:color w:val="201F1E"/>
          <w:vertAlign w:val="superscript"/>
        </w:rPr>
        <w:t>th</w:t>
      </w:r>
      <w:r w:rsidR="00AF64A4" w:rsidRPr="001A3F67">
        <w:rPr>
          <w:rFonts w:asciiTheme="minorHAnsi" w:hAnsiTheme="minorHAnsi" w:cstheme="minorHAnsi"/>
          <w:color w:val="201F1E"/>
        </w:rPr>
        <w:t xml:space="preserve"> November.</w:t>
      </w:r>
      <w:r w:rsidRPr="001A3F67">
        <w:rPr>
          <w:rFonts w:asciiTheme="minorHAnsi" w:hAnsiTheme="minorHAnsi" w:cstheme="minorHAnsi"/>
          <w:color w:val="201F1E"/>
        </w:rPr>
        <w:t xml:space="preserve"> </w:t>
      </w:r>
    </w:p>
    <w:p w14:paraId="26072012" w14:textId="77777777" w:rsidR="003A6B47" w:rsidRPr="003A6B47" w:rsidRDefault="003A6B47" w:rsidP="00AF64A4">
      <w:pPr>
        <w:pStyle w:val="xmsonormal"/>
        <w:shd w:val="clear" w:color="auto" w:fill="FFFFFF"/>
        <w:spacing w:after="0" w:afterAutospacing="0"/>
        <w:rPr>
          <w:rFonts w:asciiTheme="minorHAnsi" w:hAnsiTheme="minorHAnsi" w:cstheme="minorHAnsi"/>
          <w:color w:val="201F1E"/>
        </w:rPr>
      </w:pPr>
    </w:p>
    <w:p w14:paraId="01C7F26D" w14:textId="47C6305E" w:rsidR="00AF64A4" w:rsidRPr="001A3F67" w:rsidRDefault="00AF64A4" w:rsidP="00AF64A4">
      <w:pPr>
        <w:spacing w:after="240" w:line="240" w:lineRule="auto"/>
        <w:rPr>
          <w:rFonts w:eastAsia="Times New Roman" w:cstheme="minorHAnsi"/>
          <w:b/>
          <w:bCs/>
          <w:sz w:val="24"/>
          <w:szCs w:val="24"/>
          <w:lang w:eastAsia="en-GB"/>
        </w:rPr>
      </w:pPr>
      <w:r w:rsidRPr="001A3F67">
        <w:rPr>
          <w:rFonts w:eastAsia="Times New Roman" w:cstheme="minorHAnsi"/>
          <w:b/>
          <w:bCs/>
          <w:sz w:val="24"/>
          <w:szCs w:val="24"/>
          <w:lang w:eastAsia="en-GB"/>
        </w:rPr>
        <w:t xml:space="preserve">Broad Street public space improvements </w:t>
      </w:r>
    </w:p>
    <w:p w14:paraId="1A1707C4" w14:textId="7581A3E0" w:rsidR="00F709AE" w:rsidRPr="001A3F67" w:rsidRDefault="00F709AE" w:rsidP="00F709AE">
      <w:pPr>
        <w:spacing w:after="240" w:line="240" w:lineRule="auto"/>
        <w:rPr>
          <w:rFonts w:eastAsia="Times New Roman" w:cstheme="minorHAnsi"/>
          <w:sz w:val="24"/>
          <w:szCs w:val="24"/>
          <w:lang w:eastAsia="en-GB"/>
        </w:rPr>
      </w:pPr>
      <w:r w:rsidRPr="001A3F67">
        <w:rPr>
          <w:rFonts w:eastAsia="Times New Roman" w:cstheme="minorHAnsi"/>
          <w:sz w:val="24"/>
          <w:szCs w:val="24"/>
          <w:lang w:eastAsia="en-GB"/>
        </w:rPr>
        <w:t>A new project for Oxford’s</w:t>
      </w:r>
      <w:r w:rsidR="00AF64A4" w:rsidRPr="001A3F67">
        <w:rPr>
          <w:rFonts w:eastAsia="Times New Roman" w:cstheme="minorHAnsi"/>
          <w:sz w:val="24"/>
          <w:szCs w:val="24"/>
          <w:lang w:eastAsia="en-GB"/>
        </w:rPr>
        <w:t xml:space="preserve"> Broad Street </w:t>
      </w:r>
      <w:r w:rsidR="00270DC8" w:rsidRPr="001A3F67">
        <w:rPr>
          <w:rFonts w:eastAsia="Times New Roman" w:cstheme="minorHAnsi"/>
          <w:sz w:val="24"/>
          <w:szCs w:val="24"/>
          <w:lang w:eastAsia="en-GB"/>
        </w:rPr>
        <w:t>aims to</w:t>
      </w:r>
      <w:r w:rsidR="00AF64A4" w:rsidRPr="001A3F67">
        <w:rPr>
          <w:rFonts w:eastAsia="Times New Roman" w:cstheme="minorHAnsi"/>
          <w:sz w:val="24"/>
          <w:szCs w:val="24"/>
          <w:lang w:eastAsia="en-GB"/>
        </w:rPr>
        <w:t xml:space="preserve"> create a </w:t>
      </w:r>
      <w:r w:rsidR="00270DC8" w:rsidRPr="001A3F67">
        <w:rPr>
          <w:rFonts w:eastAsia="Times New Roman" w:cstheme="minorHAnsi"/>
          <w:sz w:val="24"/>
          <w:szCs w:val="24"/>
          <w:lang w:eastAsia="en-GB"/>
        </w:rPr>
        <w:t xml:space="preserve">more </w:t>
      </w:r>
      <w:r w:rsidR="00AF64A4" w:rsidRPr="001A3F67">
        <w:rPr>
          <w:rFonts w:eastAsia="Times New Roman" w:cstheme="minorHAnsi"/>
          <w:sz w:val="24"/>
          <w:szCs w:val="24"/>
          <w:lang w:eastAsia="en-GB"/>
        </w:rPr>
        <w:t xml:space="preserve">welcoming </w:t>
      </w:r>
      <w:r w:rsidR="00270DC8" w:rsidRPr="001A3F67">
        <w:rPr>
          <w:rFonts w:eastAsia="Times New Roman" w:cstheme="minorHAnsi"/>
          <w:sz w:val="24"/>
          <w:szCs w:val="24"/>
          <w:lang w:eastAsia="en-GB"/>
        </w:rPr>
        <w:t xml:space="preserve">public </w:t>
      </w:r>
      <w:r w:rsidR="00AF64A4" w:rsidRPr="001A3F67">
        <w:rPr>
          <w:rFonts w:eastAsia="Times New Roman" w:cstheme="minorHAnsi"/>
          <w:sz w:val="24"/>
          <w:szCs w:val="24"/>
          <w:lang w:eastAsia="en-GB"/>
        </w:rPr>
        <w:t xml:space="preserve">space. The project, expected to </w:t>
      </w:r>
      <w:r w:rsidR="00270DC8" w:rsidRPr="001A3F67">
        <w:rPr>
          <w:rFonts w:eastAsia="Times New Roman" w:cstheme="minorHAnsi"/>
          <w:sz w:val="24"/>
          <w:szCs w:val="24"/>
          <w:lang w:eastAsia="en-GB"/>
        </w:rPr>
        <w:t>be ready later</w:t>
      </w:r>
      <w:r w:rsidR="00AF64A4" w:rsidRPr="001A3F67">
        <w:rPr>
          <w:rFonts w:eastAsia="Times New Roman" w:cstheme="minorHAnsi"/>
          <w:sz w:val="24"/>
          <w:szCs w:val="24"/>
          <w:lang w:eastAsia="en-GB"/>
        </w:rPr>
        <w:t xml:space="preserve"> in October, will include sitting areas with planters for visitors to meet with friends to socialise or just take a break </w:t>
      </w:r>
      <w:r w:rsidR="00270DC8" w:rsidRPr="001A3F67">
        <w:rPr>
          <w:rFonts w:eastAsia="Times New Roman" w:cstheme="minorHAnsi"/>
          <w:sz w:val="24"/>
          <w:szCs w:val="24"/>
          <w:lang w:eastAsia="en-GB"/>
        </w:rPr>
        <w:t xml:space="preserve">from </w:t>
      </w:r>
      <w:r w:rsidR="00AF64A4" w:rsidRPr="001A3F67">
        <w:rPr>
          <w:rFonts w:eastAsia="Times New Roman" w:cstheme="minorHAnsi"/>
          <w:sz w:val="24"/>
          <w:szCs w:val="24"/>
          <w:lang w:eastAsia="en-GB"/>
        </w:rPr>
        <w:t xml:space="preserve">working, </w:t>
      </w:r>
      <w:proofErr w:type="gramStart"/>
      <w:r w:rsidR="00AF64A4" w:rsidRPr="001A3F67">
        <w:rPr>
          <w:rFonts w:eastAsia="Times New Roman" w:cstheme="minorHAnsi"/>
          <w:sz w:val="24"/>
          <w:szCs w:val="24"/>
          <w:lang w:eastAsia="en-GB"/>
        </w:rPr>
        <w:t>sightseeing</w:t>
      </w:r>
      <w:proofErr w:type="gramEnd"/>
      <w:r w:rsidR="00AF64A4" w:rsidRPr="001A3F67">
        <w:rPr>
          <w:rFonts w:eastAsia="Times New Roman" w:cstheme="minorHAnsi"/>
          <w:sz w:val="24"/>
          <w:szCs w:val="24"/>
          <w:lang w:eastAsia="en-GB"/>
        </w:rPr>
        <w:t xml:space="preserve"> or shopping. Local businesses and residents have been involved to ensure that the street furniture is made responsibly and locally</w:t>
      </w:r>
      <w:r w:rsidR="00270DC8" w:rsidRPr="001A3F67">
        <w:rPr>
          <w:rFonts w:eastAsia="Times New Roman" w:cstheme="minorHAnsi"/>
          <w:sz w:val="24"/>
          <w:szCs w:val="24"/>
          <w:lang w:eastAsia="en-GB"/>
        </w:rPr>
        <w:t xml:space="preserve">, including </w:t>
      </w:r>
      <w:r w:rsidR="00AF64A4" w:rsidRPr="001A3F67">
        <w:rPr>
          <w:rFonts w:eastAsia="Times New Roman" w:cstheme="minorHAnsi"/>
          <w:sz w:val="24"/>
          <w:szCs w:val="24"/>
          <w:lang w:eastAsia="en-GB"/>
        </w:rPr>
        <w:t>robust wooden benches and seats made using reclaimed wood</w:t>
      </w:r>
      <w:r w:rsidR="00270DC8" w:rsidRPr="001A3F67">
        <w:rPr>
          <w:rFonts w:eastAsia="Times New Roman" w:cstheme="minorHAnsi"/>
          <w:sz w:val="24"/>
          <w:szCs w:val="24"/>
          <w:lang w:eastAsia="en-GB"/>
        </w:rPr>
        <w:t xml:space="preserve"> </w:t>
      </w:r>
      <w:r w:rsidR="00AF64A4" w:rsidRPr="001A3F67">
        <w:rPr>
          <w:rFonts w:eastAsia="Times New Roman" w:cstheme="minorHAnsi"/>
          <w:sz w:val="24"/>
          <w:szCs w:val="24"/>
          <w:lang w:eastAsia="en-GB"/>
        </w:rPr>
        <w:t>produced by </w:t>
      </w:r>
      <w:hyperlink r:id="rId6" w:tgtFrame="_blank" w:history="1">
        <w:r w:rsidR="00AF64A4" w:rsidRPr="001A3F67">
          <w:rPr>
            <w:rStyle w:val="Hyperlink"/>
            <w:rFonts w:eastAsia="Times New Roman" w:cstheme="minorHAnsi"/>
            <w:sz w:val="24"/>
            <w:szCs w:val="24"/>
            <w:lang w:eastAsia="en-GB"/>
          </w:rPr>
          <w:t>RAW workshop</w:t>
        </w:r>
      </w:hyperlink>
      <w:r w:rsidR="00AF64A4" w:rsidRPr="001A3F67">
        <w:rPr>
          <w:rFonts w:eastAsia="Times New Roman" w:cstheme="minorHAnsi"/>
          <w:sz w:val="24"/>
          <w:szCs w:val="24"/>
          <w:lang w:eastAsia="en-GB"/>
        </w:rPr>
        <w:t>, an award-winning social enterprise based in Blackbird Leys.</w:t>
      </w:r>
    </w:p>
    <w:p w14:paraId="383ADF10" w14:textId="41B2DAE0" w:rsidR="00F709AE" w:rsidRPr="001A3F67" w:rsidRDefault="00F709AE" w:rsidP="00F709AE">
      <w:pPr>
        <w:spacing w:after="240" w:line="240" w:lineRule="auto"/>
        <w:rPr>
          <w:rFonts w:eastAsia="Times New Roman" w:cstheme="minorHAnsi"/>
          <w:b/>
          <w:bCs/>
          <w:sz w:val="24"/>
          <w:szCs w:val="24"/>
          <w:lang w:eastAsia="en-GB"/>
        </w:rPr>
      </w:pPr>
      <w:r w:rsidRPr="001A3F67">
        <w:rPr>
          <w:rFonts w:eastAsia="Times New Roman" w:cstheme="minorHAnsi"/>
          <w:b/>
          <w:bCs/>
          <w:sz w:val="24"/>
          <w:szCs w:val="24"/>
          <w:lang w:eastAsia="en-GB"/>
        </w:rPr>
        <w:t>‘Decide and Provide’ transport planning policy adopted.</w:t>
      </w:r>
    </w:p>
    <w:p w14:paraId="50F37F71" w14:textId="5E4741CF" w:rsidR="004F6039" w:rsidRPr="00C337DF" w:rsidRDefault="00F709AE" w:rsidP="00F709AE">
      <w:pPr>
        <w:spacing w:after="240" w:line="240" w:lineRule="auto"/>
        <w:rPr>
          <w:rFonts w:eastAsia="Times New Roman" w:cstheme="minorHAnsi"/>
          <w:sz w:val="24"/>
          <w:szCs w:val="24"/>
          <w:lang w:eastAsia="en-GB"/>
        </w:rPr>
      </w:pPr>
      <w:r w:rsidRPr="001A3F67">
        <w:rPr>
          <w:rFonts w:eastAsia="Times New Roman" w:cstheme="minorHAnsi"/>
          <w:sz w:val="24"/>
          <w:szCs w:val="24"/>
          <w:lang w:eastAsia="en-GB"/>
        </w:rPr>
        <w:t>The council’s cabinet recently approved new requirements for transport planning for new developments based on the principle of ‘decide and provide’</w:t>
      </w:r>
      <w:r w:rsidR="00270DC8" w:rsidRPr="001A3F67">
        <w:rPr>
          <w:rFonts w:eastAsia="Times New Roman" w:cstheme="minorHAnsi"/>
          <w:sz w:val="24"/>
          <w:szCs w:val="24"/>
          <w:lang w:eastAsia="en-GB"/>
        </w:rPr>
        <w:t>,</w:t>
      </w:r>
      <w:r w:rsidRPr="001A3F67">
        <w:rPr>
          <w:rFonts w:eastAsia="Times New Roman" w:cstheme="minorHAnsi"/>
          <w:sz w:val="24"/>
          <w:szCs w:val="24"/>
          <w:lang w:eastAsia="en-GB"/>
        </w:rPr>
        <w:t xml:space="preserve"> rather than </w:t>
      </w:r>
      <w:r w:rsidR="00270DC8" w:rsidRPr="001A3F67">
        <w:rPr>
          <w:rFonts w:eastAsia="Times New Roman" w:cstheme="minorHAnsi"/>
          <w:sz w:val="24"/>
          <w:szCs w:val="24"/>
          <w:lang w:eastAsia="en-GB"/>
        </w:rPr>
        <w:t xml:space="preserve">the previous method of </w:t>
      </w:r>
      <w:r w:rsidRPr="001A3F67">
        <w:rPr>
          <w:rFonts w:eastAsia="Times New Roman" w:cstheme="minorHAnsi"/>
          <w:sz w:val="24"/>
          <w:szCs w:val="24"/>
          <w:lang w:eastAsia="en-GB"/>
        </w:rPr>
        <w:t>‘predict and provide’</w:t>
      </w:r>
      <w:r w:rsidR="00270DC8" w:rsidRPr="001A3F67">
        <w:rPr>
          <w:rFonts w:eastAsia="Times New Roman" w:cstheme="minorHAnsi"/>
          <w:sz w:val="24"/>
          <w:szCs w:val="24"/>
          <w:lang w:eastAsia="en-GB"/>
        </w:rPr>
        <w:t xml:space="preserve">. This is intended to </w:t>
      </w:r>
      <w:r w:rsidRPr="001A3F67">
        <w:rPr>
          <w:rFonts w:eastAsia="Times New Roman" w:cstheme="minorHAnsi"/>
          <w:sz w:val="24"/>
          <w:szCs w:val="24"/>
          <w:lang w:eastAsia="en-GB"/>
        </w:rPr>
        <w:t xml:space="preserve">help the county move towards its goal of a net zero transport system by 2040. The ‘decide and provide’ approach decides on a preferred </w:t>
      </w:r>
      <w:r w:rsidR="00270DC8" w:rsidRPr="001A3F67">
        <w:rPr>
          <w:rFonts w:eastAsia="Times New Roman" w:cstheme="minorHAnsi"/>
          <w:sz w:val="24"/>
          <w:szCs w:val="24"/>
          <w:lang w:eastAsia="en-GB"/>
        </w:rPr>
        <w:t xml:space="preserve">transport </w:t>
      </w:r>
      <w:r w:rsidRPr="001A3F67">
        <w:rPr>
          <w:rFonts w:eastAsia="Times New Roman" w:cstheme="minorHAnsi"/>
          <w:sz w:val="24"/>
          <w:szCs w:val="24"/>
          <w:lang w:eastAsia="en-GB"/>
        </w:rPr>
        <w:t>vision and then provides the means to work towards it, instead of relying on</w:t>
      </w:r>
      <w:r w:rsidR="00270DC8" w:rsidRPr="001A3F67">
        <w:rPr>
          <w:rFonts w:eastAsia="Times New Roman" w:cstheme="minorHAnsi"/>
          <w:sz w:val="24"/>
          <w:szCs w:val="24"/>
          <w:lang w:eastAsia="en-GB"/>
        </w:rPr>
        <w:t xml:space="preserve"> </w:t>
      </w:r>
      <w:r w:rsidRPr="001A3F67">
        <w:rPr>
          <w:rFonts w:eastAsia="Times New Roman" w:cstheme="minorHAnsi"/>
          <w:sz w:val="24"/>
          <w:szCs w:val="24"/>
          <w:lang w:eastAsia="en-GB"/>
        </w:rPr>
        <w:t>past trends in car use and dependency.</w:t>
      </w:r>
      <w:r w:rsidR="00640862" w:rsidRPr="001A3F67">
        <w:rPr>
          <w:rFonts w:eastAsia="Times New Roman" w:cstheme="minorHAnsi"/>
          <w:sz w:val="24"/>
          <w:szCs w:val="24"/>
          <w:lang w:eastAsia="en-GB"/>
        </w:rPr>
        <w:t xml:space="preserve"> </w:t>
      </w:r>
    </w:p>
    <w:sectPr w:rsidR="004F6039" w:rsidRPr="00C337DF" w:rsidSect="003A6B47">
      <w:pgSz w:w="11906" w:h="16838"/>
      <w:pgMar w:top="1131" w:right="1440" w:bottom="10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97"/>
    <w:multiLevelType w:val="hybridMultilevel"/>
    <w:tmpl w:val="3E7A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7EDF"/>
    <w:multiLevelType w:val="multilevel"/>
    <w:tmpl w:val="0DC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860E7"/>
    <w:multiLevelType w:val="multilevel"/>
    <w:tmpl w:val="9F2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575B5"/>
    <w:multiLevelType w:val="multilevel"/>
    <w:tmpl w:val="E6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D76CA"/>
    <w:multiLevelType w:val="multilevel"/>
    <w:tmpl w:val="F24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250EE"/>
    <w:multiLevelType w:val="multilevel"/>
    <w:tmpl w:val="0C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249DC"/>
    <w:multiLevelType w:val="multilevel"/>
    <w:tmpl w:val="779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669B4"/>
    <w:multiLevelType w:val="multilevel"/>
    <w:tmpl w:val="F84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C6F26"/>
    <w:multiLevelType w:val="multilevel"/>
    <w:tmpl w:val="C33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F3F5E"/>
    <w:multiLevelType w:val="multilevel"/>
    <w:tmpl w:val="50F8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64343"/>
    <w:multiLevelType w:val="multilevel"/>
    <w:tmpl w:val="650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800E4"/>
    <w:multiLevelType w:val="multilevel"/>
    <w:tmpl w:val="D4F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97073F"/>
    <w:multiLevelType w:val="multilevel"/>
    <w:tmpl w:val="66B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91A2C"/>
    <w:multiLevelType w:val="multilevel"/>
    <w:tmpl w:val="64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B55C94"/>
    <w:multiLevelType w:val="multilevel"/>
    <w:tmpl w:val="CFE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0435F2"/>
    <w:multiLevelType w:val="multilevel"/>
    <w:tmpl w:val="7C8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2745E"/>
    <w:multiLevelType w:val="multilevel"/>
    <w:tmpl w:val="08F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029F3"/>
    <w:multiLevelType w:val="multilevel"/>
    <w:tmpl w:val="012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6129121">
    <w:abstractNumId w:val="7"/>
  </w:num>
  <w:num w:numId="2" w16cid:durableId="181942494">
    <w:abstractNumId w:val="12"/>
  </w:num>
  <w:num w:numId="3" w16cid:durableId="859706061">
    <w:abstractNumId w:val="11"/>
  </w:num>
  <w:num w:numId="4" w16cid:durableId="299384798">
    <w:abstractNumId w:val="4"/>
  </w:num>
  <w:num w:numId="5" w16cid:durableId="1834760798">
    <w:abstractNumId w:val="10"/>
  </w:num>
  <w:num w:numId="6" w16cid:durableId="1648776508">
    <w:abstractNumId w:val="3"/>
  </w:num>
  <w:num w:numId="7" w16cid:durableId="555550091">
    <w:abstractNumId w:val="2"/>
  </w:num>
  <w:num w:numId="8" w16cid:durableId="1331789644">
    <w:abstractNumId w:val="8"/>
  </w:num>
  <w:num w:numId="9" w16cid:durableId="1387949365">
    <w:abstractNumId w:val="16"/>
  </w:num>
  <w:num w:numId="10" w16cid:durableId="1210729995">
    <w:abstractNumId w:val="17"/>
  </w:num>
  <w:num w:numId="11" w16cid:durableId="454983001">
    <w:abstractNumId w:val="13"/>
  </w:num>
  <w:num w:numId="12" w16cid:durableId="315034767">
    <w:abstractNumId w:val="1"/>
  </w:num>
  <w:num w:numId="13" w16cid:durableId="1168134208">
    <w:abstractNumId w:val="9"/>
  </w:num>
  <w:num w:numId="14" w16cid:durableId="1565919369">
    <w:abstractNumId w:val="15"/>
  </w:num>
  <w:num w:numId="15" w16cid:durableId="624890869">
    <w:abstractNumId w:val="5"/>
  </w:num>
  <w:num w:numId="16" w16cid:durableId="1339381766">
    <w:abstractNumId w:val="6"/>
  </w:num>
  <w:num w:numId="17" w16cid:durableId="583151066">
    <w:abstractNumId w:val="14"/>
  </w:num>
  <w:num w:numId="18" w16cid:durableId="154521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FA"/>
    <w:rsid w:val="00025C68"/>
    <w:rsid w:val="000E654D"/>
    <w:rsid w:val="0012748B"/>
    <w:rsid w:val="001932C2"/>
    <w:rsid w:val="001A3F67"/>
    <w:rsid w:val="001A43F7"/>
    <w:rsid w:val="001D1F1F"/>
    <w:rsid w:val="00244D60"/>
    <w:rsid w:val="00270DC8"/>
    <w:rsid w:val="002A2BF0"/>
    <w:rsid w:val="002F319B"/>
    <w:rsid w:val="00363F99"/>
    <w:rsid w:val="00376873"/>
    <w:rsid w:val="003A6B47"/>
    <w:rsid w:val="003C0D87"/>
    <w:rsid w:val="003F287E"/>
    <w:rsid w:val="004040E6"/>
    <w:rsid w:val="00412BA9"/>
    <w:rsid w:val="00422F28"/>
    <w:rsid w:val="004A6602"/>
    <w:rsid w:val="004E6AE7"/>
    <w:rsid w:val="004F6039"/>
    <w:rsid w:val="00501713"/>
    <w:rsid w:val="00525B0F"/>
    <w:rsid w:val="00535B58"/>
    <w:rsid w:val="00607519"/>
    <w:rsid w:val="00640862"/>
    <w:rsid w:val="006A02FA"/>
    <w:rsid w:val="006A5CC6"/>
    <w:rsid w:val="006E6048"/>
    <w:rsid w:val="0075309B"/>
    <w:rsid w:val="00766C25"/>
    <w:rsid w:val="00840EB2"/>
    <w:rsid w:val="008474F3"/>
    <w:rsid w:val="008D4C64"/>
    <w:rsid w:val="0094498F"/>
    <w:rsid w:val="009A4A93"/>
    <w:rsid w:val="00A317FC"/>
    <w:rsid w:val="00AA21EC"/>
    <w:rsid w:val="00AD7EDB"/>
    <w:rsid w:val="00AF0F53"/>
    <w:rsid w:val="00AF64A4"/>
    <w:rsid w:val="00B47E5B"/>
    <w:rsid w:val="00B9096B"/>
    <w:rsid w:val="00BD1B86"/>
    <w:rsid w:val="00C337DF"/>
    <w:rsid w:val="00C44AD0"/>
    <w:rsid w:val="00CF23A8"/>
    <w:rsid w:val="00D456EA"/>
    <w:rsid w:val="00D52CED"/>
    <w:rsid w:val="00E6149C"/>
    <w:rsid w:val="00F40B82"/>
    <w:rsid w:val="00F62B9A"/>
    <w:rsid w:val="00F709AE"/>
    <w:rsid w:val="00F7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D6C"/>
  <w15:chartTrackingRefBased/>
  <w15:docId w15:val="{DAA69A2F-13B1-4A7F-A059-13B1315E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normaltextrun"/>
    <w:basedOn w:val="DefaultParagraphFont"/>
    <w:rsid w:val="006A02FA"/>
  </w:style>
  <w:style w:type="character" w:customStyle="1" w:styleId="markjo238g0ux">
    <w:name w:val="markjo238g0ux"/>
    <w:basedOn w:val="DefaultParagraphFont"/>
    <w:rsid w:val="006A02FA"/>
  </w:style>
  <w:style w:type="paragraph" w:customStyle="1" w:styleId="xxmsolistparagraph">
    <w:name w:val="x_xmsolist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2FA"/>
    <w:rPr>
      <w:color w:val="0000FF"/>
      <w:u w:val="single"/>
    </w:rPr>
  </w:style>
  <w:style w:type="paragraph" w:styleId="NormalWeb">
    <w:name w:val="Normal (Web)"/>
    <w:basedOn w:val="Normal"/>
    <w:uiPriority w:val="99"/>
    <w:unhideWhenUsed/>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2FA"/>
    <w:rPr>
      <w:b/>
      <w:bCs/>
    </w:rPr>
  </w:style>
  <w:style w:type="paragraph" w:customStyle="1" w:styleId="xparagraph">
    <w:name w:val="x_paragraph"/>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A02FA"/>
  </w:style>
  <w:style w:type="paragraph" w:customStyle="1" w:styleId="xparagraph-329">
    <w:name w:val="x_paragraph-329"/>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0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A2BF0"/>
    <w:rPr>
      <w:color w:val="605E5C"/>
      <w:shd w:val="clear" w:color="auto" w:fill="E1DFDD"/>
    </w:rPr>
  </w:style>
  <w:style w:type="paragraph" w:customStyle="1" w:styleId="xmsolistparagraph">
    <w:name w:val="x_msolistparagraph"/>
    <w:basedOn w:val="Normal"/>
    <w:rsid w:val="00BD1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BD1B86"/>
  </w:style>
  <w:style w:type="character" w:styleId="FollowedHyperlink">
    <w:name w:val="FollowedHyperlink"/>
    <w:basedOn w:val="DefaultParagraphFont"/>
    <w:uiPriority w:val="99"/>
    <w:semiHidden/>
    <w:unhideWhenUsed/>
    <w:rsid w:val="00525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784">
      <w:bodyDiv w:val="1"/>
      <w:marLeft w:val="0"/>
      <w:marRight w:val="0"/>
      <w:marTop w:val="0"/>
      <w:marBottom w:val="0"/>
      <w:divBdr>
        <w:top w:val="none" w:sz="0" w:space="0" w:color="auto"/>
        <w:left w:val="none" w:sz="0" w:space="0" w:color="auto"/>
        <w:bottom w:val="none" w:sz="0" w:space="0" w:color="auto"/>
        <w:right w:val="none" w:sz="0" w:space="0" w:color="auto"/>
      </w:divBdr>
    </w:div>
    <w:div w:id="319192197">
      <w:bodyDiv w:val="1"/>
      <w:marLeft w:val="0"/>
      <w:marRight w:val="0"/>
      <w:marTop w:val="0"/>
      <w:marBottom w:val="0"/>
      <w:divBdr>
        <w:top w:val="none" w:sz="0" w:space="0" w:color="auto"/>
        <w:left w:val="none" w:sz="0" w:space="0" w:color="auto"/>
        <w:bottom w:val="none" w:sz="0" w:space="0" w:color="auto"/>
        <w:right w:val="none" w:sz="0" w:space="0" w:color="auto"/>
      </w:divBdr>
    </w:div>
    <w:div w:id="459688341">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7">
          <w:marLeft w:val="0"/>
          <w:marRight w:val="0"/>
          <w:marTop w:val="0"/>
          <w:marBottom w:val="225"/>
          <w:divBdr>
            <w:top w:val="none" w:sz="0" w:space="0" w:color="auto"/>
            <w:left w:val="none" w:sz="0" w:space="0" w:color="auto"/>
            <w:bottom w:val="none" w:sz="0" w:space="0" w:color="auto"/>
            <w:right w:val="none" w:sz="0" w:space="0" w:color="auto"/>
          </w:divBdr>
        </w:div>
        <w:div w:id="1251357563">
          <w:marLeft w:val="0"/>
          <w:marRight w:val="0"/>
          <w:marTop w:val="0"/>
          <w:marBottom w:val="0"/>
          <w:divBdr>
            <w:top w:val="none" w:sz="0" w:space="0" w:color="auto"/>
            <w:left w:val="none" w:sz="0" w:space="0" w:color="auto"/>
            <w:bottom w:val="none" w:sz="0" w:space="0" w:color="auto"/>
            <w:right w:val="none" w:sz="0" w:space="0" w:color="auto"/>
          </w:divBdr>
          <w:divsChild>
            <w:div w:id="1010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972">
      <w:bodyDiv w:val="1"/>
      <w:marLeft w:val="0"/>
      <w:marRight w:val="0"/>
      <w:marTop w:val="0"/>
      <w:marBottom w:val="0"/>
      <w:divBdr>
        <w:top w:val="none" w:sz="0" w:space="0" w:color="auto"/>
        <w:left w:val="none" w:sz="0" w:space="0" w:color="auto"/>
        <w:bottom w:val="none" w:sz="0" w:space="0" w:color="auto"/>
        <w:right w:val="none" w:sz="0" w:space="0" w:color="auto"/>
      </w:divBdr>
      <w:divsChild>
        <w:div w:id="1581451559">
          <w:marLeft w:val="0"/>
          <w:marRight w:val="0"/>
          <w:marTop w:val="0"/>
          <w:marBottom w:val="225"/>
          <w:divBdr>
            <w:top w:val="none" w:sz="0" w:space="0" w:color="auto"/>
            <w:left w:val="none" w:sz="0" w:space="0" w:color="auto"/>
            <w:bottom w:val="none" w:sz="0" w:space="0" w:color="auto"/>
            <w:right w:val="none" w:sz="0" w:space="0" w:color="auto"/>
          </w:divBdr>
        </w:div>
        <w:div w:id="1665081697">
          <w:marLeft w:val="0"/>
          <w:marRight w:val="0"/>
          <w:marTop w:val="0"/>
          <w:marBottom w:val="0"/>
          <w:divBdr>
            <w:top w:val="none" w:sz="0" w:space="0" w:color="auto"/>
            <w:left w:val="none" w:sz="0" w:space="0" w:color="auto"/>
            <w:bottom w:val="none" w:sz="0" w:space="0" w:color="auto"/>
            <w:right w:val="none" w:sz="0" w:space="0" w:color="auto"/>
          </w:divBdr>
          <w:divsChild>
            <w:div w:id="682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877">
      <w:bodyDiv w:val="1"/>
      <w:marLeft w:val="0"/>
      <w:marRight w:val="0"/>
      <w:marTop w:val="0"/>
      <w:marBottom w:val="0"/>
      <w:divBdr>
        <w:top w:val="none" w:sz="0" w:space="0" w:color="auto"/>
        <w:left w:val="none" w:sz="0" w:space="0" w:color="auto"/>
        <w:bottom w:val="none" w:sz="0" w:space="0" w:color="auto"/>
        <w:right w:val="none" w:sz="0" w:space="0" w:color="auto"/>
      </w:divBdr>
    </w:div>
    <w:div w:id="817452504">
      <w:bodyDiv w:val="1"/>
      <w:marLeft w:val="0"/>
      <w:marRight w:val="0"/>
      <w:marTop w:val="0"/>
      <w:marBottom w:val="0"/>
      <w:divBdr>
        <w:top w:val="none" w:sz="0" w:space="0" w:color="auto"/>
        <w:left w:val="none" w:sz="0" w:space="0" w:color="auto"/>
        <w:bottom w:val="none" w:sz="0" w:space="0" w:color="auto"/>
        <w:right w:val="none" w:sz="0" w:space="0" w:color="auto"/>
      </w:divBdr>
    </w:div>
    <w:div w:id="1041056801">
      <w:bodyDiv w:val="1"/>
      <w:marLeft w:val="0"/>
      <w:marRight w:val="0"/>
      <w:marTop w:val="0"/>
      <w:marBottom w:val="0"/>
      <w:divBdr>
        <w:top w:val="none" w:sz="0" w:space="0" w:color="auto"/>
        <w:left w:val="none" w:sz="0" w:space="0" w:color="auto"/>
        <w:bottom w:val="none" w:sz="0" w:space="0" w:color="auto"/>
        <w:right w:val="none" w:sz="0" w:space="0" w:color="auto"/>
      </w:divBdr>
    </w:div>
    <w:div w:id="1165050848">
      <w:bodyDiv w:val="1"/>
      <w:marLeft w:val="0"/>
      <w:marRight w:val="0"/>
      <w:marTop w:val="0"/>
      <w:marBottom w:val="0"/>
      <w:divBdr>
        <w:top w:val="none" w:sz="0" w:space="0" w:color="auto"/>
        <w:left w:val="none" w:sz="0" w:space="0" w:color="auto"/>
        <w:bottom w:val="none" w:sz="0" w:space="0" w:color="auto"/>
        <w:right w:val="none" w:sz="0" w:space="0" w:color="auto"/>
      </w:divBdr>
      <w:divsChild>
        <w:div w:id="388117815">
          <w:marLeft w:val="0"/>
          <w:marRight w:val="0"/>
          <w:marTop w:val="0"/>
          <w:marBottom w:val="150"/>
          <w:divBdr>
            <w:top w:val="single" w:sz="2" w:space="0" w:color="E7E7E7"/>
            <w:left w:val="single" w:sz="2" w:space="0" w:color="E7E7E7"/>
            <w:bottom w:val="single" w:sz="2" w:space="0" w:color="E7E7E7"/>
            <w:right w:val="single" w:sz="2" w:space="0" w:color="E7E7E7"/>
          </w:divBdr>
        </w:div>
        <w:div w:id="1169716831">
          <w:marLeft w:val="0"/>
          <w:marRight w:val="0"/>
          <w:marTop w:val="0"/>
          <w:marBottom w:val="0"/>
          <w:divBdr>
            <w:top w:val="single" w:sz="2" w:space="0" w:color="E7E7E7"/>
            <w:left w:val="single" w:sz="2" w:space="0" w:color="E7E7E7"/>
            <w:bottom w:val="single" w:sz="2" w:space="0" w:color="E7E7E7"/>
            <w:right w:val="single" w:sz="2" w:space="0" w:color="E7E7E7"/>
          </w:divBdr>
          <w:divsChild>
            <w:div w:id="6639206">
              <w:marLeft w:val="0"/>
              <w:marRight w:val="0"/>
              <w:marTop w:val="0"/>
              <w:marBottom w:val="0"/>
              <w:divBdr>
                <w:top w:val="single" w:sz="2" w:space="0" w:color="E7E7E7"/>
                <w:left w:val="single" w:sz="2" w:space="0" w:color="E7E7E7"/>
                <w:bottom w:val="single" w:sz="2" w:space="0" w:color="E7E7E7"/>
                <w:right w:val="single" w:sz="2" w:space="0" w:color="E7E7E7"/>
              </w:divBdr>
              <w:divsChild>
                <w:div w:id="2097707898">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237932561">
      <w:bodyDiv w:val="1"/>
      <w:marLeft w:val="0"/>
      <w:marRight w:val="0"/>
      <w:marTop w:val="0"/>
      <w:marBottom w:val="0"/>
      <w:divBdr>
        <w:top w:val="none" w:sz="0" w:space="0" w:color="auto"/>
        <w:left w:val="none" w:sz="0" w:space="0" w:color="auto"/>
        <w:bottom w:val="none" w:sz="0" w:space="0" w:color="auto"/>
        <w:right w:val="none" w:sz="0" w:space="0" w:color="auto"/>
      </w:divBdr>
    </w:div>
    <w:div w:id="1270315666">
      <w:bodyDiv w:val="1"/>
      <w:marLeft w:val="0"/>
      <w:marRight w:val="0"/>
      <w:marTop w:val="0"/>
      <w:marBottom w:val="0"/>
      <w:divBdr>
        <w:top w:val="none" w:sz="0" w:space="0" w:color="auto"/>
        <w:left w:val="none" w:sz="0" w:space="0" w:color="auto"/>
        <w:bottom w:val="none" w:sz="0" w:space="0" w:color="auto"/>
        <w:right w:val="none" w:sz="0" w:space="0" w:color="auto"/>
      </w:divBdr>
    </w:div>
    <w:div w:id="1294750948">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09570211">
      <w:bodyDiv w:val="1"/>
      <w:marLeft w:val="0"/>
      <w:marRight w:val="0"/>
      <w:marTop w:val="0"/>
      <w:marBottom w:val="0"/>
      <w:divBdr>
        <w:top w:val="none" w:sz="0" w:space="0" w:color="auto"/>
        <w:left w:val="none" w:sz="0" w:space="0" w:color="auto"/>
        <w:bottom w:val="none" w:sz="0" w:space="0" w:color="auto"/>
        <w:right w:val="none" w:sz="0" w:space="0" w:color="auto"/>
      </w:divBdr>
    </w:div>
    <w:div w:id="1481312778">
      <w:bodyDiv w:val="1"/>
      <w:marLeft w:val="0"/>
      <w:marRight w:val="0"/>
      <w:marTop w:val="0"/>
      <w:marBottom w:val="0"/>
      <w:divBdr>
        <w:top w:val="none" w:sz="0" w:space="0" w:color="auto"/>
        <w:left w:val="none" w:sz="0" w:space="0" w:color="auto"/>
        <w:bottom w:val="none" w:sz="0" w:space="0" w:color="auto"/>
        <w:right w:val="none" w:sz="0" w:space="0" w:color="auto"/>
      </w:divBdr>
    </w:div>
    <w:div w:id="1484394996">
      <w:bodyDiv w:val="1"/>
      <w:marLeft w:val="0"/>
      <w:marRight w:val="0"/>
      <w:marTop w:val="0"/>
      <w:marBottom w:val="0"/>
      <w:divBdr>
        <w:top w:val="none" w:sz="0" w:space="0" w:color="auto"/>
        <w:left w:val="none" w:sz="0" w:space="0" w:color="auto"/>
        <w:bottom w:val="none" w:sz="0" w:space="0" w:color="auto"/>
        <w:right w:val="none" w:sz="0" w:space="0" w:color="auto"/>
      </w:divBdr>
      <w:divsChild>
        <w:div w:id="1421368751">
          <w:marLeft w:val="0"/>
          <w:marRight w:val="0"/>
          <w:marTop w:val="0"/>
          <w:marBottom w:val="225"/>
          <w:divBdr>
            <w:top w:val="none" w:sz="0" w:space="0" w:color="auto"/>
            <w:left w:val="none" w:sz="0" w:space="0" w:color="auto"/>
            <w:bottom w:val="none" w:sz="0" w:space="0" w:color="auto"/>
            <w:right w:val="none" w:sz="0" w:space="0" w:color="auto"/>
          </w:divBdr>
        </w:div>
        <w:div w:id="1058242057">
          <w:marLeft w:val="0"/>
          <w:marRight w:val="0"/>
          <w:marTop w:val="0"/>
          <w:marBottom w:val="0"/>
          <w:divBdr>
            <w:top w:val="none" w:sz="0" w:space="0" w:color="auto"/>
            <w:left w:val="none" w:sz="0" w:space="0" w:color="auto"/>
            <w:bottom w:val="none" w:sz="0" w:space="0" w:color="auto"/>
            <w:right w:val="none" w:sz="0" w:space="0" w:color="auto"/>
          </w:divBdr>
          <w:divsChild>
            <w:div w:id="97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82">
      <w:bodyDiv w:val="1"/>
      <w:marLeft w:val="0"/>
      <w:marRight w:val="0"/>
      <w:marTop w:val="0"/>
      <w:marBottom w:val="0"/>
      <w:divBdr>
        <w:top w:val="none" w:sz="0" w:space="0" w:color="auto"/>
        <w:left w:val="none" w:sz="0" w:space="0" w:color="auto"/>
        <w:bottom w:val="none" w:sz="0" w:space="0" w:color="auto"/>
        <w:right w:val="none" w:sz="0" w:space="0" w:color="auto"/>
      </w:divBdr>
    </w:div>
    <w:div w:id="1567304739">
      <w:bodyDiv w:val="1"/>
      <w:marLeft w:val="0"/>
      <w:marRight w:val="0"/>
      <w:marTop w:val="0"/>
      <w:marBottom w:val="0"/>
      <w:divBdr>
        <w:top w:val="none" w:sz="0" w:space="0" w:color="auto"/>
        <w:left w:val="none" w:sz="0" w:space="0" w:color="auto"/>
        <w:bottom w:val="none" w:sz="0" w:space="0" w:color="auto"/>
        <w:right w:val="none" w:sz="0" w:space="0" w:color="auto"/>
      </w:divBdr>
    </w:div>
    <w:div w:id="1626808751">
      <w:bodyDiv w:val="1"/>
      <w:marLeft w:val="0"/>
      <w:marRight w:val="0"/>
      <w:marTop w:val="0"/>
      <w:marBottom w:val="0"/>
      <w:divBdr>
        <w:top w:val="none" w:sz="0" w:space="0" w:color="auto"/>
        <w:left w:val="none" w:sz="0" w:space="0" w:color="auto"/>
        <w:bottom w:val="none" w:sz="0" w:space="0" w:color="auto"/>
        <w:right w:val="none" w:sz="0" w:space="0" w:color="auto"/>
      </w:divBdr>
    </w:div>
    <w:div w:id="1647734850">
      <w:bodyDiv w:val="1"/>
      <w:marLeft w:val="0"/>
      <w:marRight w:val="0"/>
      <w:marTop w:val="0"/>
      <w:marBottom w:val="0"/>
      <w:divBdr>
        <w:top w:val="none" w:sz="0" w:space="0" w:color="auto"/>
        <w:left w:val="none" w:sz="0" w:space="0" w:color="auto"/>
        <w:bottom w:val="none" w:sz="0" w:space="0" w:color="auto"/>
        <w:right w:val="none" w:sz="0" w:space="0" w:color="auto"/>
      </w:divBdr>
    </w:div>
    <w:div w:id="1789397378">
      <w:bodyDiv w:val="1"/>
      <w:marLeft w:val="0"/>
      <w:marRight w:val="0"/>
      <w:marTop w:val="0"/>
      <w:marBottom w:val="0"/>
      <w:divBdr>
        <w:top w:val="none" w:sz="0" w:space="0" w:color="auto"/>
        <w:left w:val="none" w:sz="0" w:space="0" w:color="auto"/>
        <w:bottom w:val="none" w:sz="0" w:space="0" w:color="auto"/>
        <w:right w:val="none" w:sz="0" w:space="0" w:color="auto"/>
      </w:divBdr>
    </w:div>
    <w:div w:id="1870682384">
      <w:bodyDiv w:val="1"/>
      <w:marLeft w:val="0"/>
      <w:marRight w:val="0"/>
      <w:marTop w:val="0"/>
      <w:marBottom w:val="0"/>
      <w:divBdr>
        <w:top w:val="none" w:sz="0" w:space="0" w:color="auto"/>
        <w:left w:val="none" w:sz="0" w:space="0" w:color="auto"/>
        <w:bottom w:val="none" w:sz="0" w:space="0" w:color="auto"/>
        <w:right w:val="none" w:sz="0" w:space="0" w:color="auto"/>
      </w:divBdr>
    </w:div>
    <w:div w:id="1958945227">
      <w:bodyDiv w:val="1"/>
      <w:marLeft w:val="0"/>
      <w:marRight w:val="0"/>
      <w:marTop w:val="0"/>
      <w:marBottom w:val="0"/>
      <w:divBdr>
        <w:top w:val="none" w:sz="0" w:space="0" w:color="auto"/>
        <w:left w:val="none" w:sz="0" w:space="0" w:color="auto"/>
        <w:bottom w:val="none" w:sz="0" w:space="0" w:color="auto"/>
        <w:right w:val="none" w:sz="0" w:space="0" w:color="auto"/>
      </w:divBdr>
    </w:div>
    <w:div w:id="2050714019">
      <w:bodyDiv w:val="1"/>
      <w:marLeft w:val="0"/>
      <w:marRight w:val="0"/>
      <w:marTop w:val="0"/>
      <w:marBottom w:val="0"/>
      <w:divBdr>
        <w:top w:val="none" w:sz="0" w:space="0" w:color="auto"/>
        <w:left w:val="none" w:sz="0" w:space="0" w:color="auto"/>
        <w:bottom w:val="none" w:sz="0" w:space="0" w:color="auto"/>
        <w:right w:val="none" w:sz="0" w:space="0" w:color="auto"/>
      </w:divBdr>
    </w:div>
    <w:div w:id="2087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w-workshop.co.uk/"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11</cp:revision>
  <dcterms:created xsi:type="dcterms:W3CDTF">2022-10-03T10:31:00Z</dcterms:created>
  <dcterms:modified xsi:type="dcterms:W3CDTF">2022-10-11T09:08:00Z</dcterms:modified>
</cp:coreProperties>
</file>