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FE5A" w14:textId="48D322F8" w:rsidR="00824F10" w:rsidRDefault="00F115AA">
      <w:pPr>
        <w:jc w:val="center"/>
        <w:rPr>
          <w:b/>
          <w:bCs/>
          <w:sz w:val="28"/>
          <w:szCs w:val="28"/>
        </w:rPr>
      </w:pPr>
      <w:bookmarkStart w:id="0" w:name="_Hlk92810114"/>
      <w:r w:rsidRPr="00587A39">
        <w:rPr>
          <w:b/>
          <w:bCs/>
          <w:sz w:val="28"/>
          <w:szCs w:val="28"/>
        </w:rPr>
        <w:t>Dorchester Parish Council</w:t>
      </w:r>
    </w:p>
    <w:p w14:paraId="66F15ED4" w14:textId="77777777" w:rsidR="00FA2CDF" w:rsidRDefault="00FA2CDF">
      <w:pPr>
        <w:jc w:val="center"/>
        <w:rPr>
          <w:b/>
          <w:bCs/>
          <w:sz w:val="28"/>
          <w:szCs w:val="28"/>
        </w:rPr>
      </w:pPr>
    </w:p>
    <w:p w14:paraId="6382D40D" w14:textId="41F8B1DE" w:rsidR="00FA2CDF" w:rsidRPr="00300700" w:rsidRDefault="00FA2CDF" w:rsidP="00FA2CDF">
      <w:bookmarkStart w:id="1" w:name="_Hlk103084361"/>
      <w:bookmarkStart w:id="2" w:name="_Hlk495223247"/>
      <w:bookmarkStart w:id="3" w:name="_Hlk505853111"/>
      <w:bookmarkStart w:id="4" w:name="_Hlk74153097"/>
      <w:r w:rsidRPr="00C623D2">
        <w:rPr>
          <w:bCs/>
        </w:rPr>
        <w:t xml:space="preserve">The </w:t>
      </w:r>
      <w:r>
        <w:rPr>
          <w:bCs/>
        </w:rPr>
        <w:t xml:space="preserve">Annual </w:t>
      </w:r>
      <w:r w:rsidRPr="00C623D2">
        <w:rPr>
          <w:bCs/>
        </w:rPr>
        <w:t xml:space="preserve">Meeting of the Parish Council </w:t>
      </w:r>
      <w:r>
        <w:rPr>
          <w:bCs/>
        </w:rPr>
        <w:t xml:space="preserve">was </w:t>
      </w:r>
      <w:r w:rsidRPr="00C623D2">
        <w:rPr>
          <w:bCs/>
        </w:rPr>
        <w:t xml:space="preserve">held in the Back Room of the Village Hall on Wednesday </w:t>
      </w:r>
      <w:r>
        <w:rPr>
          <w:bCs/>
        </w:rPr>
        <w:t>8</w:t>
      </w:r>
      <w:r w:rsidRPr="0087640D">
        <w:rPr>
          <w:bCs/>
          <w:vertAlign w:val="superscript"/>
        </w:rPr>
        <w:t>th</w:t>
      </w:r>
      <w:r>
        <w:rPr>
          <w:bCs/>
        </w:rPr>
        <w:t xml:space="preserve"> June</w:t>
      </w:r>
      <w:r w:rsidRPr="00C623D2">
        <w:rPr>
          <w:bCs/>
        </w:rPr>
        <w:t xml:space="preserve"> 2022 </w:t>
      </w:r>
      <w:r>
        <w:rPr>
          <w:bCs/>
        </w:rPr>
        <w:t xml:space="preserve">commencing at 7.30 p.m. </w:t>
      </w:r>
      <w:r>
        <w:t xml:space="preserve">The Chairman, Cllr Mark Williams, presided with Cllrs Rob Ballantyne, Mike Corran, Maurice Day, John Edwards, Chris Hill, Mike </w:t>
      </w:r>
      <w:proofErr w:type="gramStart"/>
      <w:r>
        <w:t>Rimmer</w:t>
      </w:r>
      <w:proofErr w:type="gramEnd"/>
      <w:r>
        <w:t xml:space="preserve"> and Keith Russell present and with G Russell (Council Clerk) in attendance. </w:t>
      </w:r>
    </w:p>
    <w:p w14:paraId="2D0DD163" w14:textId="77777777" w:rsidR="00FA2CDF" w:rsidRPr="004655B4" w:rsidRDefault="00FA2CDF" w:rsidP="00FA2CDF">
      <w:pPr>
        <w:rPr>
          <w:bCs/>
          <w:sz w:val="22"/>
          <w:szCs w:val="22"/>
        </w:rPr>
      </w:pPr>
    </w:p>
    <w:p w14:paraId="06269491" w14:textId="64EA254C" w:rsidR="00FA2CDF" w:rsidRPr="00506BB3" w:rsidRDefault="00FA2CDF" w:rsidP="00FA2CDF">
      <w:pPr>
        <w:suppressAutoHyphens w:val="0"/>
        <w:spacing w:line="259" w:lineRule="auto"/>
        <w:rPr>
          <w:u w:val="single"/>
        </w:rPr>
      </w:pPr>
      <w:r w:rsidRPr="00506BB3">
        <w:rPr>
          <w:u w:val="single"/>
        </w:rPr>
        <w:t>1/</w:t>
      </w:r>
      <w:r>
        <w:rPr>
          <w:u w:val="single"/>
        </w:rPr>
        <w:t>6</w:t>
      </w:r>
      <w:r w:rsidRPr="00506BB3">
        <w:rPr>
          <w:u w:val="single"/>
        </w:rPr>
        <w:t xml:space="preserve">. </w:t>
      </w:r>
      <w:r w:rsidRPr="00506BB3">
        <w:rPr>
          <w:u w:val="single"/>
        </w:rPr>
        <w:tab/>
      </w:r>
      <w:r w:rsidRPr="00506BB3">
        <w:rPr>
          <w:u w:val="single"/>
        </w:rPr>
        <w:tab/>
        <w:t>Apologies For Absence</w:t>
      </w:r>
    </w:p>
    <w:p w14:paraId="521EA4DA" w14:textId="7EDDEED7" w:rsidR="00FA2CDF" w:rsidRDefault="00FA2CDF" w:rsidP="00FA2CDF">
      <w:pPr>
        <w:rPr>
          <w:bCs/>
        </w:rPr>
      </w:pPr>
      <w:r>
        <w:rPr>
          <w:bCs/>
        </w:rPr>
        <w:t>Apologies for Absence were received from County and District Councillor Robin Bennett.</w:t>
      </w:r>
    </w:p>
    <w:p w14:paraId="046A7ACB" w14:textId="77777777" w:rsidR="00FA2CDF" w:rsidRPr="005B012C" w:rsidRDefault="00FA2CDF" w:rsidP="00FA2CDF"/>
    <w:p w14:paraId="03F57A5E" w14:textId="633CC829" w:rsidR="00FA2CDF" w:rsidRPr="00FA2CDF" w:rsidRDefault="00FA2CDF" w:rsidP="00FA2CDF">
      <w:pPr>
        <w:suppressAutoHyphens w:val="0"/>
        <w:spacing w:line="259" w:lineRule="auto"/>
        <w:rPr>
          <w:u w:val="single"/>
        </w:rPr>
      </w:pPr>
      <w:r w:rsidRPr="00FA2CDF">
        <w:rPr>
          <w:u w:val="single"/>
        </w:rPr>
        <w:t>2/6.</w:t>
      </w:r>
      <w:r w:rsidRPr="00FA2CDF">
        <w:rPr>
          <w:u w:val="single"/>
        </w:rPr>
        <w:tab/>
      </w:r>
      <w:r w:rsidRPr="00FA2CDF">
        <w:rPr>
          <w:u w:val="single"/>
        </w:rPr>
        <w:tab/>
        <w:t>Declarations of Disclosable Pecuniary Interests</w:t>
      </w:r>
    </w:p>
    <w:p w14:paraId="7B641999" w14:textId="728D9AF0" w:rsidR="00FA2CDF" w:rsidRDefault="00FA2CDF" w:rsidP="00FA2CDF">
      <w:r w:rsidRPr="005B012C">
        <w:t>Cllr Mark Williams concerning village maintenance work that is carried out by any company with whom he works, principally grass-cutting and grounds maintenance. It was also noted that Cllr Williams lives close to the proposed new vehicular access to Bishop’s Court Farm.</w:t>
      </w:r>
    </w:p>
    <w:p w14:paraId="4A36FE4A" w14:textId="2B68E7B3" w:rsidR="00FA2CDF" w:rsidRPr="005B012C" w:rsidRDefault="00FA2CDF" w:rsidP="007A4D3C">
      <w:r>
        <w:t xml:space="preserve">Cllr Keith Russell said that as a close neighbour of </w:t>
      </w:r>
      <w:r w:rsidR="007A4D3C">
        <w:t xml:space="preserve">36 Martins Lane he would take no part in the discussion about the Planning Application </w:t>
      </w:r>
      <w:r w:rsidR="007A4D3C" w:rsidRPr="007A4D3C">
        <w:t>P21/S5128/HH</w:t>
      </w:r>
    </w:p>
    <w:p w14:paraId="3AC63287" w14:textId="77777777" w:rsidR="00FA2CDF" w:rsidRPr="005B012C" w:rsidRDefault="00FA2CDF" w:rsidP="00FA2CDF"/>
    <w:p w14:paraId="237BEF41" w14:textId="79BE92C9" w:rsidR="00FA2CDF" w:rsidRPr="003935DF" w:rsidRDefault="003935DF" w:rsidP="003935DF">
      <w:pPr>
        <w:suppressAutoHyphens w:val="0"/>
        <w:spacing w:line="259" w:lineRule="auto"/>
        <w:rPr>
          <w:u w:val="single"/>
        </w:rPr>
      </w:pPr>
      <w:r w:rsidRPr="003935DF">
        <w:rPr>
          <w:u w:val="single"/>
        </w:rPr>
        <w:t>3/6.</w:t>
      </w:r>
      <w:r w:rsidRPr="003935DF">
        <w:rPr>
          <w:u w:val="single"/>
        </w:rPr>
        <w:tab/>
      </w:r>
      <w:r w:rsidRPr="003935DF">
        <w:rPr>
          <w:u w:val="single"/>
        </w:rPr>
        <w:tab/>
      </w:r>
      <w:r w:rsidR="00FA2CDF" w:rsidRPr="003935DF">
        <w:rPr>
          <w:u w:val="single"/>
        </w:rPr>
        <w:t>Election of Parish Council Chairman 2022/23</w:t>
      </w:r>
    </w:p>
    <w:p w14:paraId="749C4E11" w14:textId="5BFEDF50" w:rsidR="00FA2CDF" w:rsidRPr="005B012C" w:rsidRDefault="00167BFC" w:rsidP="00FA2CDF">
      <w:r>
        <w:t xml:space="preserve">Cllr </w:t>
      </w:r>
      <w:r w:rsidR="007A4D3C" w:rsidRPr="005B012C">
        <w:t xml:space="preserve">Mark </w:t>
      </w:r>
      <w:r>
        <w:t xml:space="preserve">Williams </w:t>
      </w:r>
      <w:r w:rsidR="007A4D3C" w:rsidRPr="005B012C">
        <w:t>vacate</w:t>
      </w:r>
      <w:r>
        <w:t>d</w:t>
      </w:r>
      <w:r w:rsidR="007A4D3C" w:rsidRPr="005B012C">
        <w:t xml:space="preserve"> the chair</w:t>
      </w:r>
      <w:r>
        <w:t xml:space="preserve"> and Geoff Russell, Clerk, asked Councillors for their nominations. Cllr Mark Williams was proposed by Cllr Rob Ballantyne and seconded by Cllr Keith Russell. There were no other nominations and Cllr Mark Williams was declared elected to serve as Chairman for 2022/23.  He resumed the chair.</w:t>
      </w:r>
    </w:p>
    <w:p w14:paraId="3B2B9898" w14:textId="77777777" w:rsidR="003935DF" w:rsidRDefault="003935DF" w:rsidP="003935DF">
      <w:pPr>
        <w:suppressAutoHyphens w:val="0"/>
        <w:spacing w:line="256" w:lineRule="auto"/>
      </w:pPr>
    </w:p>
    <w:p w14:paraId="2B6BD784" w14:textId="467C8F5A" w:rsidR="00FA2CDF" w:rsidRPr="003935DF" w:rsidRDefault="003935DF" w:rsidP="003935DF">
      <w:pPr>
        <w:suppressAutoHyphens w:val="0"/>
        <w:spacing w:line="256" w:lineRule="auto"/>
        <w:rPr>
          <w:u w:val="single"/>
        </w:rPr>
      </w:pPr>
      <w:r w:rsidRPr="003935DF">
        <w:rPr>
          <w:u w:val="single"/>
        </w:rPr>
        <w:t>4/6.</w:t>
      </w:r>
      <w:r w:rsidRPr="003935DF">
        <w:rPr>
          <w:u w:val="single"/>
        </w:rPr>
        <w:tab/>
      </w:r>
      <w:r w:rsidRPr="003935DF">
        <w:rPr>
          <w:u w:val="single"/>
        </w:rPr>
        <w:tab/>
      </w:r>
      <w:r w:rsidR="00FA2CDF" w:rsidRPr="003935DF">
        <w:rPr>
          <w:u w:val="single"/>
        </w:rPr>
        <w:t>Election of Parish Council Vice-Chairman 2022/23</w:t>
      </w:r>
    </w:p>
    <w:p w14:paraId="559BCACA" w14:textId="5F9D99A7" w:rsidR="00FA2CDF" w:rsidRDefault="00D701CD" w:rsidP="00FA2CDF">
      <w:pPr>
        <w:spacing w:line="256" w:lineRule="auto"/>
      </w:pPr>
      <w:r>
        <w:t>Cllr Rob Ballantyne was proposed by Cllr Keith Russell and seconded by Cllr Chris Hill.  There were no other nominations and Cllr Rob Ballantyne was declared elected to serve as Vice-Chairman for 2022/23.</w:t>
      </w:r>
    </w:p>
    <w:p w14:paraId="3C1C78CE" w14:textId="77777777" w:rsidR="00D701CD" w:rsidRPr="005B012C" w:rsidRDefault="00D701CD" w:rsidP="00FA2CDF">
      <w:pPr>
        <w:spacing w:line="256" w:lineRule="auto"/>
      </w:pPr>
    </w:p>
    <w:p w14:paraId="54BF8E1C" w14:textId="2B534836" w:rsidR="00FA2CDF" w:rsidRDefault="003935DF" w:rsidP="003935DF">
      <w:pPr>
        <w:suppressAutoHyphens w:val="0"/>
        <w:spacing w:line="259" w:lineRule="auto"/>
        <w:rPr>
          <w:u w:val="single"/>
        </w:rPr>
      </w:pPr>
      <w:r w:rsidRPr="003935DF">
        <w:rPr>
          <w:u w:val="single"/>
        </w:rPr>
        <w:t>5/6.</w:t>
      </w:r>
      <w:r w:rsidRPr="003935DF">
        <w:rPr>
          <w:u w:val="single"/>
        </w:rPr>
        <w:tab/>
      </w:r>
      <w:r w:rsidRPr="003935DF">
        <w:rPr>
          <w:u w:val="single"/>
        </w:rPr>
        <w:tab/>
      </w:r>
      <w:r w:rsidR="00FA2CDF" w:rsidRPr="003935DF">
        <w:rPr>
          <w:u w:val="single"/>
        </w:rPr>
        <w:t>Public Participation</w:t>
      </w:r>
    </w:p>
    <w:p w14:paraId="3505FD22" w14:textId="3150CE9D" w:rsidR="00D701CD" w:rsidRPr="00D701CD" w:rsidRDefault="00D701CD" w:rsidP="003935DF">
      <w:pPr>
        <w:suppressAutoHyphens w:val="0"/>
        <w:spacing w:line="259" w:lineRule="auto"/>
      </w:pPr>
      <w:r w:rsidRPr="00D701CD">
        <w:t>No members of the public were present.</w:t>
      </w:r>
    </w:p>
    <w:p w14:paraId="53BBA322" w14:textId="77777777" w:rsidR="00FA2CDF" w:rsidRPr="005B012C" w:rsidRDefault="00FA2CDF" w:rsidP="00FA2CDF"/>
    <w:p w14:paraId="14B67407" w14:textId="2B84F15C" w:rsidR="00FA2CDF" w:rsidRPr="003935DF" w:rsidRDefault="003935DF" w:rsidP="003935DF">
      <w:pPr>
        <w:suppressAutoHyphens w:val="0"/>
        <w:spacing w:line="259" w:lineRule="auto"/>
        <w:rPr>
          <w:u w:val="single"/>
        </w:rPr>
      </w:pPr>
      <w:r w:rsidRPr="003935DF">
        <w:rPr>
          <w:u w:val="single"/>
        </w:rPr>
        <w:t>6/6</w:t>
      </w:r>
      <w:r w:rsidRPr="003935DF">
        <w:rPr>
          <w:u w:val="single"/>
        </w:rPr>
        <w:tab/>
      </w:r>
      <w:r w:rsidRPr="003935DF">
        <w:rPr>
          <w:u w:val="single"/>
        </w:rPr>
        <w:tab/>
      </w:r>
      <w:r w:rsidR="00FA2CDF" w:rsidRPr="003935DF">
        <w:rPr>
          <w:u w:val="single"/>
        </w:rPr>
        <w:t>Minutes of the Meeting held on 11</w:t>
      </w:r>
      <w:r w:rsidR="00FA2CDF" w:rsidRPr="003935DF">
        <w:rPr>
          <w:u w:val="single"/>
          <w:vertAlign w:val="superscript"/>
        </w:rPr>
        <w:t>th</w:t>
      </w:r>
      <w:r w:rsidR="00FA2CDF" w:rsidRPr="003935DF">
        <w:rPr>
          <w:u w:val="single"/>
        </w:rPr>
        <w:t xml:space="preserve"> May 2022</w:t>
      </w:r>
    </w:p>
    <w:p w14:paraId="368DF182" w14:textId="665FEFF6" w:rsidR="00FA2CDF" w:rsidRPr="005B012C" w:rsidRDefault="00D701CD" w:rsidP="00FA2CDF">
      <w:r>
        <w:t>It was proposed by Cllr Chris Hill that the Minutes as circulated should be approved. This was seconded by Cllr Rob Ballantyne and passed unanimously. The Chairman signed the Minutes as a true and accurate record of the meeting.</w:t>
      </w:r>
    </w:p>
    <w:p w14:paraId="2ED1BA1F" w14:textId="77777777" w:rsidR="00FA2CDF" w:rsidRPr="005B012C" w:rsidRDefault="00FA2CDF" w:rsidP="00FA2CDF"/>
    <w:p w14:paraId="3EDDFC45" w14:textId="06C5EF90" w:rsidR="00FA2CDF" w:rsidRPr="003935DF" w:rsidRDefault="00FA2CDF" w:rsidP="00FA2CDF">
      <w:pPr>
        <w:rPr>
          <w:u w:val="single"/>
        </w:rPr>
      </w:pPr>
      <w:r w:rsidRPr="003935DF">
        <w:rPr>
          <w:u w:val="single"/>
        </w:rPr>
        <w:t>7</w:t>
      </w:r>
      <w:r w:rsidR="003935DF" w:rsidRPr="003935DF">
        <w:rPr>
          <w:u w:val="single"/>
        </w:rPr>
        <w:t>/6</w:t>
      </w:r>
      <w:r w:rsidRPr="003935DF">
        <w:rPr>
          <w:u w:val="single"/>
        </w:rPr>
        <w:t>.</w:t>
      </w:r>
      <w:r w:rsidR="003935DF" w:rsidRPr="003935DF">
        <w:rPr>
          <w:u w:val="single"/>
        </w:rPr>
        <w:tab/>
      </w:r>
      <w:r w:rsidRPr="003935DF">
        <w:rPr>
          <w:u w:val="single"/>
        </w:rPr>
        <w:tab/>
        <w:t>Matters Arising from the Minutes</w:t>
      </w:r>
    </w:p>
    <w:p w14:paraId="6523C811" w14:textId="5074C7E8" w:rsidR="00FA2CDF" w:rsidRDefault="00140E02" w:rsidP="00FA2CDF">
      <w:r>
        <w:t>a.</w:t>
      </w:r>
      <w:r>
        <w:tab/>
      </w:r>
      <w:r w:rsidR="00E921FD">
        <w:t xml:space="preserve">Platinum </w:t>
      </w:r>
      <w:proofErr w:type="gramStart"/>
      <w:r w:rsidR="00FA2CDF">
        <w:t>Jubilee</w:t>
      </w:r>
      <w:r w:rsidR="00E921FD">
        <w:t>;</w:t>
      </w:r>
      <w:proofErr w:type="gramEnd"/>
      <w:r w:rsidR="00E921FD">
        <w:t xml:space="preserve"> the new picnic bench for the Play Area needs the Jubilee logo adding to it. Dan Haines has been asked to do this. </w:t>
      </w:r>
      <w:r w:rsidR="00086250">
        <w:t>Following the Abbey’s Party in the Cloister Garden on 5</w:t>
      </w:r>
      <w:r w:rsidR="00086250" w:rsidRPr="00086250">
        <w:rPr>
          <w:vertAlign w:val="superscript"/>
        </w:rPr>
        <w:t>th</w:t>
      </w:r>
      <w:r w:rsidR="00086250">
        <w:t xml:space="preserve"> June, </w:t>
      </w:r>
      <w:r w:rsidR="00E921FD">
        <w:t>Cllr Mike Corran will recover any unused party hats and accessories for storage.</w:t>
      </w:r>
    </w:p>
    <w:p w14:paraId="64F2CE17" w14:textId="01228F21" w:rsidR="009B4FB3" w:rsidRDefault="00140E02" w:rsidP="009B4FB3">
      <w:pPr>
        <w:rPr>
          <w:rFonts w:cs="Calibri"/>
        </w:rPr>
      </w:pPr>
      <w:r>
        <w:t>b.</w:t>
      </w:r>
      <w:r>
        <w:tab/>
      </w:r>
      <w:r w:rsidR="00FA2CDF">
        <w:t>Premises Licence Application for The Snug</w:t>
      </w:r>
      <w:r w:rsidR="00E921FD">
        <w:t xml:space="preserve"> Café; c</w:t>
      </w:r>
      <w:r w:rsidR="00FA2CDF">
        <w:t xml:space="preserve">onfirmation of the planned opening hours </w:t>
      </w:r>
      <w:r w:rsidR="00086250">
        <w:t xml:space="preserve">was </w:t>
      </w:r>
      <w:r w:rsidR="00FA2CDF">
        <w:t>received today</w:t>
      </w:r>
      <w:r w:rsidR="00E921FD">
        <w:t xml:space="preserve">. </w:t>
      </w:r>
      <w:r w:rsidR="00FA2CDF">
        <w:t xml:space="preserve"> </w:t>
      </w:r>
      <w:r w:rsidR="009B4FB3">
        <w:t xml:space="preserve">The Council has already responded to the Application and referred the </w:t>
      </w:r>
      <w:r w:rsidR="00086250">
        <w:t xml:space="preserve">licensing </w:t>
      </w:r>
      <w:r w:rsidR="009B4FB3">
        <w:t xml:space="preserve">officer to the NDP </w:t>
      </w:r>
      <w:r w:rsidR="009B4FB3">
        <w:rPr>
          <w:rFonts w:cs="Calibri"/>
        </w:rPr>
        <w:t>Planning Policy D</w:t>
      </w:r>
      <w:r w:rsidR="00086250">
        <w:rPr>
          <w:rFonts w:cs="Calibri"/>
        </w:rPr>
        <w:t>OT</w:t>
      </w:r>
      <w:r w:rsidR="009B4FB3">
        <w:rPr>
          <w:rFonts w:cs="Calibri"/>
        </w:rPr>
        <w:t xml:space="preserve"> 14 Peace &amp; Tranquility of Dorchester-on-Thames</w:t>
      </w:r>
      <w:r w:rsidR="00086250">
        <w:rPr>
          <w:rFonts w:cs="Calibri"/>
        </w:rPr>
        <w:t xml:space="preserve">. </w:t>
      </w:r>
    </w:p>
    <w:p w14:paraId="06C660AF" w14:textId="7F610DC4" w:rsidR="009B4FB3" w:rsidRDefault="009B4FB3" w:rsidP="009B4FB3">
      <w:pPr>
        <w:rPr>
          <w:rFonts w:cs="Calibri"/>
        </w:rPr>
      </w:pPr>
      <w:r>
        <w:rPr>
          <w:rFonts w:cs="Calibri"/>
        </w:rPr>
        <w:t>This emphasises the importance residents placed on this aspect when contributing toward data gathering for the NDP. Those potentially impacted by the extension of licensing hours and associated activity</w:t>
      </w:r>
      <w:r w:rsidR="00FD06E4">
        <w:rPr>
          <w:rFonts w:cs="Calibri"/>
        </w:rPr>
        <w:t xml:space="preserve"> at The Snug Café </w:t>
      </w:r>
      <w:r>
        <w:rPr>
          <w:rFonts w:cs="Calibri"/>
        </w:rPr>
        <w:t xml:space="preserve">include new residents of the barn conversions on the </w:t>
      </w:r>
      <w:r w:rsidR="00FD06E4">
        <w:rPr>
          <w:rFonts w:cs="Calibri"/>
        </w:rPr>
        <w:t>F</w:t>
      </w:r>
      <w:r>
        <w:rPr>
          <w:rFonts w:cs="Calibri"/>
        </w:rPr>
        <w:t>arm as well as existing residents in the vicinity.</w:t>
      </w:r>
    </w:p>
    <w:p w14:paraId="0377CCD4" w14:textId="18899CE6" w:rsidR="009B4FB3" w:rsidRDefault="009B4FB3" w:rsidP="009B4FB3">
      <w:pPr>
        <w:rPr>
          <w:rFonts w:cs="Calibri"/>
        </w:rPr>
      </w:pPr>
      <w:r>
        <w:rPr>
          <w:rFonts w:cs="Calibri"/>
        </w:rPr>
        <w:lastRenderedPageBreak/>
        <w:t>The Parish Council recommends that should this licence be approved mitigation measures are put in place to limit the impact as described above.</w:t>
      </w:r>
      <w:r w:rsidR="00FD06E4">
        <w:rPr>
          <w:rFonts w:cs="Calibri"/>
        </w:rPr>
        <w:t xml:space="preserve"> It is expected that several village residents will also communicate with the licensing officer.</w:t>
      </w:r>
    </w:p>
    <w:p w14:paraId="40203A16" w14:textId="6BDF5A77" w:rsidR="00FA2CDF" w:rsidRDefault="00140E02" w:rsidP="00FA2CDF">
      <w:r>
        <w:t>c</w:t>
      </w:r>
      <w:r>
        <w:tab/>
      </w:r>
      <w:r w:rsidR="009B4FB3">
        <w:t xml:space="preserve">New </w:t>
      </w:r>
      <w:r w:rsidR="00FA2CDF">
        <w:t xml:space="preserve">Council </w:t>
      </w:r>
      <w:proofErr w:type="gramStart"/>
      <w:r w:rsidR="00FA2CDF">
        <w:t>photo</w:t>
      </w:r>
      <w:r w:rsidR="00B83AEA">
        <w:t>graph</w:t>
      </w:r>
      <w:r w:rsidR="009B4FB3">
        <w:t>;</w:t>
      </w:r>
      <w:proofErr w:type="gramEnd"/>
      <w:r w:rsidR="009B4FB3">
        <w:t xml:space="preserve"> all Councillors expect to be present on </w:t>
      </w:r>
      <w:r w:rsidR="00FA2CDF">
        <w:t>6</w:t>
      </w:r>
      <w:r w:rsidR="00FA2CDF" w:rsidRPr="00F7664C">
        <w:rPr>
          <w:vertAlign w:val="superscript"/>
        </w:rPr>
        <w:t>th</w:t>
      </w:r>
      <w:r w:rsidR="00FA2CDF">
        <w:t xml:space="preserve"> July</w:t>
      </w:r>
      <w:r w:rsidR="009B4FB3">
        <w:t>.</w:t>
      </w:r>
    </w:p>
    <w:p w14:paraId="173ECBE9" w14:textId="7254DAA0" w:rsidR="00FA2CDF" w:rsidRDefault="009B4FB3" w:rsidP="00B83AEA">
      <w:r>
        <w:t>d.</w:t>
      </w:r>
      <w:r>
        <w:tab/>
      </w:r>
      <w:r w:rsidR="00B83AEA">
        <w:t xml:space="preserve">The Clerk is progressing the reprinting of </w:t>
      </w:r>
      <w:r w:rsidR="00FA2CDF">
        <w:t>Parish guides</w:t>
      </w:r>
      <w:r w:rsidR="00B83AEA">
        <w:t xml:space="preserve"> with updates where required since the editions of 2017</w:t>
      </w:r>
      <w:r w:rsidR="00437C29">
        <w:t>.</w:t>
      </w:r>
      <w:r w:rsidR="00B83AEA">
        <w:t xml:space="preserve"> He is also investigating t</w:t>
      </w:r>
      <w:r w:rsidR="00A75246">
        <w:t xml:space="preserve">he costs involved with restoring or replacing the </w:t>
      </w:r>
      <w:r w:rsidR="00437C29">
        <w:t xml:space="preserve">5 </w:t>
      </w:r>
      <w:r w:rsidR="00A75246">
        <w:t xml:space="preserve">‘Orientation Boards’ that were produced with funding provided by ‘Hidden Britain’ in </w:t>
      </w:r>
      <w:r w:rsidR="00437C29">
        <w:t>2006/7</w:t>
      </w:r>
      <w:r w:rsidR="00A2768A">
        <w:t>.</w:t>
      </w:r>
    </w:p>
    <w:p w14:paraId="1A838319" w14:textId="47ABA2E6" w:rsidR="00086250" w:rsidRDefault="00437C29" w:rsidP="00B83AEA">
      <w:r>
        <w:t>e.</w:t>
      </w:r>
      <w:r>
        <w:tab/>
        <w:t xml:space="preserve">The Clerk confirmed that he has </w:t>
      </w:r>
      <w:r w:rsidR="00FD06E4">
        <w:t xml:space="preserve">met </w:t>
      </w:r>
      <w:r>
        <w:t xml:space="preserve">with </w:t>
      </w:r>
      <w:r w:rsidR="0090169A">
        <w:t xml:space="preserve">Adam Russell, </w:t>
      </w:r>
      <w:r>
        <w:t>the site manager of th</w:t>
      </w:r>
      <w:r w:rsidR="0090169A">
        <w:t xml:space="preserve">e </w:t>
      </w:r>
      <w:r>
        <w:t xml:space="preserve">team that </w:t>
      </w:r>
      <w:r w:rsidR="0090169A">
        <w:t xml:space="preserve">is now </w:t>
      </w:r>
      <w:r>
        <w:t>working at The George</w:t>
      </w:r>
      <w:r w:rsidR="0090169A">
        <w:t>. Although the emphasis to date has been upon repairs and refurbishment, the new owners will soon be submitting applications for planning permission and listed building consent</w:t>
      </w:r>
      <w:r w:rsidR="00086250">
        <w:t>. It is understood that members of the District Council’s planning team are regularly making site visits to monitor the work in progress.</w:t>
      </w:r>
    </w:p>
    <w:p w14:paraId="50273303" w14:textId="77777777" w:rsidR="003935DF" w:rsidRDefault="003935DF" w:rsidP="00FA2CDF">
      <w:pPr>
        <w:shd w:val="clear" w:color="auto" w:fill="FFFFFF"/>
      </w:pPr>
    </w:p>
    <w:p w14:paraId="5F216D27" w14:textId="631B1617" w:rsidR="00FA2CDF" w:rsidRPr="00F52018" w:rsidRDefault="00FA2CDF" w:rsidP="00FA2CDF">
      <w:pPr>
        <w:rPr>
          <w:u w:val="single"/>
        </w:rPr>
      </w:pPr>
      <w:r w:rsidRPr="00F52018">
        <w:rPr>
          <w:u w:val="single"/>
        </w:rPr>
        <w:t>8</w:t>
      </w:r>
      <w:r w:rsidR="003935DF">
        <w:rPr>
          <w:u w:val="single"/>
        </w:rPr>
        <w:t>/6</w:t>
      </w:r>
      <w:r w:rsidRPr="00F52018">
        <w:rPr>
          <w:u w:val="single"/>
        </w:rPr>
        <w:t>.</w:t>
      </w:r>
      <w:r w:rsidR="003935DF">
        <w:rPr>
          <w:u w:val="single"/>
        </w:rPr>
        <w:tab/>
      </w:r>
      <w:r w:rsidRPr="00F52018">
        <w:rPr>
          <w:u w:val="single"/>
        </w:rPr>
        <w:tab/>
        <w:t>County and District Council Reports</w:t>
      </w:r>
    </w:p>
    <w:p w14:paraId="6CC411D0" w14:textId="51A05CC8" w:rsidR="00FA2CDF" w:rsidRDefault="00FA2CDF" w:rsidP="00FA2CDF">
      <w:r>
        <w:t xml:space="preserve">Apologies </w:t>
      </w:r>
      <w:r w:rsidR="00FD06E4">
        <w:t xml:space="preserve">for absence have been </w:t>
      </w:r>
      <w:r>
        <w:t xml:space="preserve">received from </w:t>
      </w:r>
      <w:r w:rsidR="00FD06E4">
        <w:t xml:space="preserve">Cllr </w:t>
      </w:r>
      <w:r>
        <w:t>Robin Bennett who is away.</w:t>
      </w:r>
      <w:r w:rsidR="00FD06E4">
        <w:t xml:space="preserve"> </w:t>
      </w:r>
      <w:r>
        <w:t>His reports have been circulated in advance of the meeting and will appear in the Dorchester News and Village website.</w:t>
      </w:r>
    </w:p>
    <w:p w14:paraId="66BEC51B" w14:textId="5D68B657" w:rsidR="00FA2CDF" w:rsidRPr="005B012C" w:rsidRDefault="00FD06E4" w:rsidP="00FD06E4">
      <w:r>
        <w:t xml:space="preserve">Cllr Bennett </w:t>
      </w:r>
      <w:r w:rsidR="00FA2CDF">
        <w:t xml:space="preserve">has said that he will contact Sovereign about </w:t>
      </w:r>
      <w:r>
        <w:t xml:space="preserve">the status of the </w:t>
      </w:r>
      <w:r w:rsidR="00FA2CDF">
        <w:t>Allens Pit</w:t>
      </w:r>
      <w:r>
        <w:t xml:space="preserve"> project. The Parish Council </w:t>
      </w:r>
      <w:r w:rsidR="00FD0C07">
        <w:t>is concerned about the lack of any recent progress towards achieving this development, which is part of the approved NDP.</w:t>
      </w:r>
    </w:p>
    <w:p w14:paraId="3F9C8FE6" w14:textId="77777777" w:rsidR="00FA2CDF" w:rsidRPr="005B012C" w:rsidRDefault="00FA2CDF" w:rsidP="00FA2CDF"/>
    <w:p w14:paraId="74494464" w14:textId="5717AF2F" w:rsidR="00FA2CDF" w:rsidRPr="00F52018" w:rsidRDefault="00FA2CDF" w:rsidP="00FA2CDF">
      <w:pPr>
        <w:tabs>
          <w:tab w:val="left" w:pos="720"/>
          <w:tab w:val="left" w:pos="1440"/>
          <w:tab w:val="left" w:pos="2160"/>
          <w:tab w:val="left" w:pos="2880"/>
          <w:tab w:val="left" w:pos="3600"/>
          <w:tab w:val="left" w:pos="4320"/>
          <w:tab w:val="left" w:pos="4800"/>
        </w:tabs>
        <w:rPr>
          <w:u w:val="single"/>
        </w:rPr>
      </w:pPr>
      <w:r w:rsidRPr="00F52018">
        <w:rPr>
          <w:u w:val="single"/>
        </w:rPr>
        <w:t>9</w:t>
      </w:r>
      <w:r w:rsidR="003935DF">
        <w:rPr>
          <w:u w:val="single"/>
        </w:rPr>
        <w:t>/6.</w:t>
      </w:r>
      <w:r w:rsidR="003935DF">
        <w:rPr>
          <w:u w:val="single"/>
        </w:rPr>
        <w:tab/>
      </w:r>
      <w:r w:rsidRPr="00F52018">
        <w:rPr>
          <w:u w:val="single"/>
        </w:rPr>
        <w:tab/>
        <w:t>Planning Applications:</w:t>
      </w:r>
      <w:r w:rsidRPr="00F52018">
        <w:rPr>
          <w:u w:val="single"/>
        </w:rPr>
        <w:tab/>
      </w:r>
    </w:p>
    <w:p w14:paraId="39D1A85D" w14:textId="3F586FB6" w:rsidR="00FA2CDF" w:rsidRPr="00101632" w:rsidRDefault="00FA2CDF" w:rsidP="00FA2CDF">
      <w:pPr>
        <w:shd w:val="clear" w:color="auto" w:fill="FFFFFF"/>
        <w:rPr>
          <w:color w:val="212529"/>
        </w:rPr>
      </w:pPr>
      <w:r w:rsidRPr="00FD0C07">
        <w:t>P22/S1802/FUL</w:t>
      </w:r>
      <w:r w:rsidRPr="00101632">
        <w:rPr>
          <w:color w:val="212529"/>
        </w:rPr>
        <w:t xml:space="preserve"> Land to the east of Oxford Road and North of Minchin Recreation Ground</w:t>
      </w:r>
      <w:r>
        <w:rPr>
          <w:color w:val="212529"/>
        </w:rPr>
        <w:t xml:space="preserve">; </w:t>
      </w:r>
      <w:r w:rsidRPr="00101632">
        <w:rPr>
          <w:color w:val="212529"/>
        </w:rPr>
        <w:t xml:space="preserve">Demolish all structures, clear the </w:t>
      </w:r>
      <w:proofErr w:type="gramStart"/>
      <w:r w:rsidRPr="00101632">
        <w:rPr>
          <w:color w:val="212529"/>
        </w:rPr>
        <w:t>site</w:t>
      </w:r>
      <w:proofErr w:type="gramEnd"/>
      <w:r w:rsidRPr="00101632">
        <w:rPr>
          <w:color w:val="212529"/>
        </w:rPr>
        <w:t xml:space="preserve"> and erect a single storey 2-bed dwelling. Resubmission of P19/S1825/FUL with additional info in respect of Trees, Landscaping, Materials, Soil Contamination, </w:t>
      </w:r>
      <w:proofErr w:type="spellStart"/>
      <w:r w:rsidRPr="00101632">
        <w:rPr>
          <w:color w:val="212529"/>
        </w:rPr>
        <w:t>SuDS</w:t>
      </w:r>
      <w:proofErr w:type="spellEnd"/>
      <w:r w:rsidRPr="00101632">
        <w:rPr>
          <w:color w:val="212529"/>
        </w:rPr>
        <w:t>, Surface water and Foul water.</w:t>
      </w:r>
    </w:p>
    <w:p w14:paraId="3B34D153" w14:textId="6DE72B53" w:rsidR="00FA2CDF" w:rsidRDefault="00FD0C07" w:rsidP="00FD0C07">
      <w:pPr>
        <w:shd w:val="clear" w:color="auto" w:fill="FFFFFF"/>
      </w:pPr>
      <w:r>
        <w:t xml:space="preserve">Noted; the Parish Council had no comments </w:t>
      </w:r>
    </w:p>
    <w:p w14:paraId="1E569BF0" w14:textId="56641311" w:rsidR="00FA2CDF" w:rsidRDefault="00FA2CDF" w:rsidP="00FA2CDF">
      <w:pPr>
        <w:shd w:val="clear" w:color="auto" w:fill="FFFFFF"/>
        <w:rPr>
          <w:color w:val="212529"/>
        </w:rPr>
      </w:pPr>
      <w:r w:rsidRPr="00FD0C07">
        <w:t>P22/S1943/HH</w:t>
      </w:r>
      <w:r>
        <w:rPr>
          <w:color w:val="212529"/>
        </w:rPr>
        <w:t xml:space="preserve"> </w:t>
      </w:r>
      <w:r w:rsidRPr="00101632">
        <w:rPr>
          <w:color w:val="212529"/>
        </w:rPr>
        <w:t xml:space="preserve">26 Martins </w:t>
      </w:r>
      <w:proofErr w:type="gramStart"/>
      <w:r w:rsidRPr="00101632">
        <w:rPr>
          <w:color w:val="212529"/>
        </w:rPr>
        <w:t xml:space="preserve">Lane </w:t>
      </w:r>
      <w:r>
        <w:rPr>
          <w:color w:val="212529"/>
        </w:rPr>
        <w:t>;</w:t>
      </w:r>
      <w:proofErr w:type="gramEnd"/>
      <w:r>
        <w:rPr>
          <w:color w:val="212529"/>
        </w:rPr>
        <w:t xml:space="preserve"> </w:t>
      </w:r>
      <w:r w:rsidRPr="00101632">
        <w:rPr>
          <w:color w:val="212529"/>
        </w:rPr>
        <w:t>Variation of condition 2 (Approved plans) in application P20/S2127/HH. To include a revised version of the drawings. Proposed demolition of existing garage, extension and alterations to existing dwelling, erection of new detached garage.</w:t>
      </w:r>
    </w:p>
    <w:p w14:paraId="6773E21E" w14:textId="77777777" w:rsidR="00FD0C07" w:rsidRDefault="00FD0C07" w:rsidP="00FD0C07">
      <w:pPr>
        <w:shd w:val="clear" w:color="auto" w:fill="FFFFFF"/>
      </w:pPr>
      <w:r>
        <w:t xml:space="preserve">Noted; the Parish Council had no comments </w:t>
      </w:r>
    </w:p>
    <w:p w14:paraId="5D66D074" w14:textId="6B08FBF5" w:rsidR="00FA2CDF" w:rsidRPr="00101632" w:rsidRDefault="00FA2CDF" w:rsidP="00FA2CDF">
      <w:pPr>
        <w:shd w:val="clear" w:color="auto" w:fill="FFFFFF"/>
        <w:rPr>
          <w:color w:val="212529"/>
        </w:rPr>
      </w:pPr>
      <w:r w:rsidRPr="00EC731F">
        <w:t>P22/S1878/N4B</w:t>
      </w:r>
      <w:r>
        <w:rPr>
          <w:color w:val="212529"/>
        </w:rPr>
        <w:t xml:space="preserve"> </w:t>
      </w:r>
      <w:r w:rsidRPr="00101632">
        <w:rPr>
          <w:color w:val="212529"/>
        </w:rPr>
        <w:t>Bishop</w:t>
      </w:r>
      <w:r>
        <w:rPr>
          <w:color w:val="212529"/>
        </w:rPr>
        <w:t xml:space="preserve">’s </w:t>
      </w:r>
      <w:r w:rsidRPr="00101632">
        <w:rPr>
          <w:color w:val="212529"/>
        </w:rPr>
        <w:t xml:space="preserve">Court Farm 93 High Street </w:t>
      </w:r>
    </w:p>
    <w:p w14:paraId="4C57E335" w14:textId="77777777" w:rsidR="00FA2CDF" w:rsidRDefault="00FA2CDF" w:rsidP="00FA2CDF">
      <w:pPr>
        <w:shd w:val="clear" w:color="auto" w:fill="FFFFFF"/>
        <w:rPr>
          <w:color w:val="212529"/>
        </w:rPr>
      </w:pPr>
      <w:r w:rsidRPr="00101632">
        <w:rPr>
          <w:color w:val="212529"/>
        </w:rPr>
        <w:t>Prior approval for the proposed change of use of an agricultural building to use as a dwellinghouse (use Class C3).</w:t>
      </w:r>
    </w:p>
    <w:p w14:paraId="4479A61F" w14:textId="77777777" w:rsidR="00EC731F" w:rsidRDefault="00EC731F" w:rsidP="00EC731F">
      <w:pPr>
        <w:shd w:val="clear" w:color="auto" w:fill="FFFFFF"/>
      </w:pPr>
      <w:r>
        <w:t xml:space="preserve">Noted; the Parish Council had no comments </w:t>
      </w:r>
    </w:p>
    <w:p w14:paraId="4D8A6E5C" w14:textId="4B34CD3F" w:rsidR="00FA2CDF" w:rsidRPr="00101632" w:rsidRDefault="00FA2CDF" w:rsidP="00FA2CDF">
      <w:pPr>
        <w:shd w:val="clear" w:color="auto" w:fill="FFFFFF"/>
        <w:rPr>
          <w:color w:val="212529"/>
        </w:rPr>
      </w:pPr>
      <w:r w:rsidRPr="00EC731F">
        <w:t>P22/S1826/FUL</w:t>
      </w:r>
      <w:r>
        <w:rPr>
          <w:color w:val="212529"/>
        </w:rPr>
        <w:t xml:space="preserve"> </w:t>
      </w:r>
      <w:r w:rsidRPr="00101632">
        <w:rPr>
          <w:color w:val="212529"/>
        </w:rPr>
        <w:t>Bishop</w:t>
      </w:r>
      <w:r>
        <w:rPr>
          <w:color w:val="212529"/>
        </w:rPr>
        <w:t>’s</w:t>
      </w:r>
      <w:r w:rsidRPr="00101632">
        <w:rPr>
          <w:color w:val="212529"/>
        </w:rPr>
        <w:t xml:space="preserve"> Court Farm 93 High Street </w:t>
      </w:r>
    </w:p>
    <w:p w14:paraId="52B8A001" w14:textId="77777777" w:rsidR="00FA2CDF" w:rsidRDefault="00FA2CDF" w:rsidP="00FA2CDF">
      <w:pPr>
        <w:shd w:val="clear" w:color="auto" w:fill="FFFFFF"/>
        <w:rPr>
          <w:color w:val="212529"/>
        </w:rPr>
      </w:pPr>
      <w:r w:rsidRPr="00101632">
        <w:rPr>
          <w:color w:val="212529"/>
        </w:rPr>
        <w:t>Relocation of agricultural barns - part retrospective amendments to previously approved planning application P21/S4380/FUL.</w:t>
      </w:r>
    </w:p>
    <w:p w14:paraId="0FDF2560" w14:textId="0B4088B2" w:rsidR="00FA2CDF" w:rsidRPr="00EC731F" w:rsidRDefault="00EC731F" w:rsidP="00EC731F">
      <w:pPr>
        <w:shd w:val="clear" w:color="auto" w:fill="FFFFFF"/>
      </w:pPr>
      <w:r>
        <w:t>Noted; the Parish Council had no comments although one councillor queried whether this is a rebuild rather a relocation.</w:t>
      </w:r>
    </w:p>
    <w:p w14:paraId="7EA993A3" w14:textId="25AD0D3C" w:rsidR="00FA2CDF" w:rsidRPr="00101632" w:rsidRDefault="00EC731F" w:rsidP="00FA2CDF">
      <w:pPr>
        <w:shd w:val="clear" w:color="auto" w:fill="FFFFFF"/>
        <w:rPr>
          <w:color w:val="212529"/>
        </w:rPr>
      </w:pPr>
      <w:r>
        <w:rPr>
          <w:color w:val="212529"/>
        </w:rPr>
        <w:t>Councillors wondered whether there is any limit to the number of barn conversions that can take place under Permitted Development rules</w:t>
      </w:r>
      <w:r w:rsidR="00AB1288">
        <w:rPr>
          <w:color w:val="212529"/>
        </w:rPr>
        <w:t xml:space="preserve">. Could there </w:t>
      </w:r>
      <w:proofErr w:type="spellStart"/>
      <w:r w:rsidR="00AB1288">
        <w:rPr>
          <w:color w:val="212529"/>
        </w:rPr>
        <w:t>come</w:t>
      </w:r>
      <w:proofErr w:type="spellEnd"/>
      <w:r w:rsidR="00AB1288">
        <w:rPr>
          <w:color w:val="212529"/>
        </w:rPr>
        <w:t xml:space="preserve"> a point when new barns </w:t>
      </w:r>
      <w:proofErr w:type="gramStart"/>
      <w:r w:rsidR="00AB1288">
        <w:rPr>
          <w:color w:val="212529"/>
        </w:rPr>
        <w:t>have to</w:t>
      </w:r>
      <w:proofErr w:type="gramEnd"/>
      <w:r w:rsidR="00AB1288">
        <w:rPr>
          <w:color w:val="212529"/>
        </w:rPr>
        <w:t xml:space="preserve"> be built for agricultural use?</w:t>
      </w:r>
    </w:p>
    <w:p w14:paraId="4A91C428" w14:textId="1B3071C0" w:rsidR="00FA2CDF" w:rsidRDefault="00FA2CDF" w:rsidP="00FA2CDF">
      <w:pPr>
        <w:shd w:val="clear" w:color="auto" w:fill="FFFFFF"/>
        <w:rPr>
          <w:color w:val="212529"/>
        </w:rPr>
      </w:pPr>
      <w:r w:rsidRPr="00AB1288">
        <w:t>P22/S1723/LB</w:t>
      </w:r>
      <w:r>
        <w:rPr>
          <w:color w:val="212529"/>
        </w:rPr>
        <w:t xml:space="preserve"> and </w:t>
      </w:r>
      <w:r w:rsidRPr="00AB1288">
        <w:t>P22/S1722/HH</w:t>
      </w:r>
      <w:r>
        <w:rPr>
          <w:color w:val="212529"/>
        </w:rPr>
        <w:t xml:space="preserve"> </w:t>
      </w:r>
      <w:r w:rsidRPr="00101632">
        <w:rPr>
          <w:color w:val="212529"/>
        </w:rPr>
        <w:t>The Chequers 20 Bridge End</w:t>
      </w:r>
      <w:r>
        <w:rPr>
          <w:color w:val="212529"/>
        </w:rPr>
        <w:t xml:space="preserve">; </w:t>
      </w:r>
      <w:r w:rsidRPr="00101632">
        <w:rPr>
          <w:color w:val="212529"/>
        </w:rPr>
        <w:t>Single storey lean-to rear extension and fitting of solar panels to existing garage roof</w:t>
      </w:r>
    </w:p>
    <w:p w14:paraId="7AE18A57" w14:textId="3EFAA713" w:rsidR="00AB1288" w:rsidRDefault="00AB1288" w:rsidP="00AB1288">
      <w:pPr>
        <w:shd w:val="clear" w:color="auto" w:fill="FFFFFF"/>
      </w:pPr>
      <w:r>
        <w:t>Noted; the Parish Council had no comments and is expecting the Conservation Officer to ensure that the visibility of the solar panels is not a problem in the Conservation Area.</w:t>
      </w:r>
    </w:p>
    <w:p w14:paraId="2552515B" w14:textId="77777777" w:rsidR="00FA2CDF" w:rsidRDefault="00FA2CDF" w:rsidP="00FA2CDF">
      <w:pPr>
        <w:shd w:val="clear" w:color="auto" w:fill="FFFFFF"/>
        <w:ind w:left="1440"/>
        <w:rPr>
          <w:color w:val="212529"/>
        </w:rPr>
      </w:pPr>
    </w:p>
    <w:p w14:paraId="6207D178" w14:textId="10D67F9A" w:rsidR="00FA2CDF" w:rsidRPr="00E46D47" w:rsidRDefault="00FA2CDF" w:rsidP="00FA2CDF">
      <w:pPr>
        <w:shd w:val="clear" w:color="auto" w:fill="FFFFFF"/>
        <w:rPr>
          <w:color w:val="212529"/>
        </w:rPr>
      </w:pPr>
      <w:r w:rsidRPr="00AB1288">
        <w:lastRenderedPageBreak/>
        <w:t>P21/S5128/HH</w:t>
      </w:r>
      <w:r w:rsidRPr="00A711BE">
        <w:rPr>
          <w:rStyle w:val="Hyperlink"/>
          <w:color w:val="00B0F0"/>
        </w:rPr>
        <w:t xml:space="preserve"> </w:t>
      </w:r>
      <w:r w:rsidRPr="00A711BE">
        <w:rPr>
          <w:color w:val="00B0F0"/>
        </w:rPr>
        <w:t xml:space="preserve"> </w:t>
      </w:r>
      <w:r w:rsidRPr="00E46D47">
        <w:rPr>
          <w:color w:val="212529"/>
        </w:rPr>
        <w:t>36 Martins Lane (amended by plan received 10</w:t>
      </w:r>
      <w:r w:rsidRPr="00E46D47">
        <w:rPr>
          <w:color w:val="212529"/>
          <w:vertAlign w:val="superscript"/>
        </w:rPr>
        <w:t>th</w:t>
      </w:r>
      <w:r w:rsidRPr="00E46D47">
        <w:rPr>
          <w:color w:val="212529"/>
        </w:rPr>
        <w:t xml:space="preserve"> May 2022)</w:t>
      </w:r>
    </w:p>
    <w:p w14:paraId="60FBD863" w14:textId="0FE9F0DE" w:rsidR="00FA2CDF" w:rsidRDefault="00FA2CDF" w:rsidP="00FA2CDF">
      <w:pPr>
        <w:shd w:val="clear" w:color="auto" w:fill="FFFFFF"/>
        <w:rPr>
          <w:color w:val="212529"/>
          <w:shd w:val="clear" w:color="auto" w:fill="FFFFFF"/>
        </w:rPr>
      </w:pPr>
      <w:r w:rsidRPr="00E46D47">
        <w:rPr>
          <w:color w:val="212529"/>
          <w:shd w:val="clear" w:color="auto" w:fill="FFFFFF"/>
        </w:rPr>
        <w:t xml:space="preserve">New roof to provide living space; porch on front of property; rear extension to fill in small courtyard; pitched roof on existing extension </w:t>
      </w:r>
    </w:p>
    <w:p w14:paraId="1CCA37C9" w14:textId="11CBDC88" w:rsidR="00AB1288" w:rsidRDefault="00660A58" w:rsidP="00FA2CDF">
      <w:pPr>
        <w:shd w:val="clear" w:color="auto" w:fill="FFFFFF"/>
        <w:rPr>
          <w:color w:val="212529"/>
          <w:shd w:val="clear" w:color="auto" w:fill="FFFFFF"/>
        </w:rPr>
      </w:pPr>
      <w:r>
        <w:rPr>
          <w:color w:val="212529"/>
          <w:shd w:val="clear" w:color="auto" w:fill="FFFFFF"/>
        </w:rPr>
        <w:t>(</w:t>
      </w:r>
      <w:r w:rsidR="00AB1288">
        <w:rPr>
          <w:color w:val="212529"/>
          <w:shd w:val="clear" w:color="auto" w:fill="FFFFFF"/>
        </w:rPr>
        <w:t>As a near neighbour Cllr Keith Russell</w:t>
      </w:r>
      <w:r>
        <w:rPr>
          <w:color w:val="212529"/>
          <w:shd w:val="clear" w:color="auto" w:fill="FFFFFF"/>
        </w:rPr>
        <w:t xml:space="preserve"> declared an interest and took no part in the discussion about this planning application)</w:t>
      </w:r>
    </w:p>
    <w:p w14:paraId="4C745AFD" w14:textId="4C87E93C" w:rsidR="00FA2CDF" w:rsidRDefault="00660A58" w:rsidP="00FA2CDF">
      <w:pPr>
        <w:shd w:val="clear" w:color="auto" w:fill="FFFFFF"/>
        <w:rPr>
          <w:color w:val="212529"/>
          <w:shd w:val="clear" w:color="auto" w:fill="FFFFFF"/>
        </w:rPr>
      </w:pPr>
      <w:r>
        <w:rPr>
          <w:color w:val="212529"/>
          <w:shd w:val="clear" w:color="auto" w:fill="FFFFFF"/>
        </w:rPr>
        <w:t xml:space="preserve">There were no objections. </w:t>
      </w:r>
    </w:p>
    <w:p w14:paraId="26D38B2E" w14:textId="77777777" w:rsidR="00FA2CDF" w:rsidRDefault="00FA2CDF" w:rsidP="00FA2CDF">
      <w:pPr>
        <w:shd w:val="clear" w:color="auto" w:fill="FFFFFF"/>
        <w:rPr>
          <w:color w:val="212529"/>
          <w:shd w:val="clear" w:color="auto" w:fill="FFFFFF"/>
        </w:rPr>
      </w:pPr>
    </w:p>
    <w:p w14:paraId="1C8F3370" w14:textId="58D4917B" w:rsidR="00FA2CDF" w:rsidRPr="00764727" w:rsidRDefault="00FA2CDF" w:rsidP="00FA2CDF">
      <w:pPr>
        <w:shd w:val="clear" w:color="auto" w:fill="FFFFFF"/>
        <w:rPr>
          <w:color w:val="222222"/>
          <w:u w:val="single"/>
        </w:rPr>
      </w:pPr>
      <w:r w:rsidRPr="00764727">
        <w:rPr>
          <w:color w:val="222222"/>
          <w:u w:val="single"/>
        </w:rPr>
        <w:t>10</w:t>
      </w:r>
      <w:r w:rsidR="003935DF">
        <w:rPr>
          <w:color w:val="222222"/>
          <w:u w:val="single"/>
        </w:rPr>
        <w:t>/6</w:t>
      </w:r>
      <w:r w:rsidR="003935DF">
        <w:rPr>
          <w:color w:val="222222"/>
          <w:u w:val="single"/>
        </w:rPr>
        <w:tab/>
      </w:r>
      <w:r w:rsidRPr="00764727">
        <w:rPr>
          <w:color w:val="222222"/>
          <w:u w:val="single"/>
        </w:rPr>
        <w:t>.</w:t>
      </w:r>
      <w:r w:rsidRPr="00764727">
        <w:rPr>
          <w:color w:val="222222"/>
          <w:u w:val="single"/>
        </w:rPr>
        <w:tab/>
        <w:t>Bishop’s Court Farm; Consultants’ Reports</w:t>
      </w:r>
    </w:p>
    <w:p w14:paraId="08CE2258" w14:textId="60CDA556" w:rsidR="00FA2CDF" w:rsidRDefault="00807492" w:rsidP="00FA2CDF">
      <w:pPr>
        <w:shd w:val="clear" w:color="auto" w:fill="FFFFFF"/>
        <w:rPr>
          <w:color w:val="222222"/>
        </w:rPr>
      </w:pPr>
      <w:r>
        <w:rPr>
          <w:color w:val="222222"/>
        </w:rPr>
        <w:t xml:space="preserve">The </w:t>
      </w:r>
      <w:r w:rsidR="00FA2CDF">
        <w:rPr>
          <w:color w:val="222222"/>
        </w:rPr>
        <w:t xml:space="preserve">Traffic </w:t>
      </w:r>
      <w:r>
        <w:rPr>
          <w:color w:val="222222"/>
        </w:rPr>
        <w:t>S</w:t>
      </w:r>
      <w:r w:rsidR="00FA2CDF">
        <w:rPr>
          <w:color w:val="222222"/>
        </w:rPr>
        <w:t>urvey results</w:t>
      </w:r>
      <w:r>
        <w:rPr>
          <w:color w:val="222222"/>
        </w:rPr>
        <w:t xml:space="preserve"> will be reviewed. Do they meet the concerns that were previously raised about the impact of the proposed new access? Cllr Mike Corran will facilitate contact with the Farm’s professional team and the Clerk will ask for the Planning Officer’s permission to allow the Parish Council to discuss the matter at its July meeting</w:t>
      </w:r>
    </w:p>
    <w:p w14:paraId="7414342B" w14:textId="7C9A1DD7" w:rsidR="00FA2CDF" w:rsidRDefault="00AE1531" w:rsidP="00AE1531">
      <w:pPr>
        <w:shd w:val="clear" w:color="auto" w:fill="FFFFFF"/>
        <w:rPr>
          <w:color w:val="222222"/>
        </w:rPr>
      </w:pPr>
      <w:r>
        <w:rPr>
          <w:color w:val="222222"/>
        </w:rPr>
        <w:t xml:space="preserve">The Council agreed that the proposed new </w:t>
      </w:r>
      <w:r w:rsidR="00FA2CDF">
        <w:rPr>
          <w:color w:val="222222"/>
        </w:rPr>
        <w:t>Housing Needs Survey</w:t>
      </w:r>
      <w:r>
        <w:rPr>
          <w:color w:val="222222"/>
        </w:rPr>
        <w:t xml:space="preserve"> should be carried out by Community First, the organisation that assisted the Parish Council with the last Housing Needs Survey, which was conducted in 2018.</w:t>
      </w:r>
    </w:p>
    <w:p w14:paraId="2BEA8C81" w14:textId="20A13C07" w:rsidR="00FA2CDF" w:rsidRDefault="00AE1531" w:rsidP="00FA2CDF">
      <w:pPr>
        <w:shd w:val="clear" w:color="auto" w:fill="FFFFFF"/>
      </w:pPr>
      <w:r>
        <w:rPr>
          <w:color w:val="222222"/>
        </w:rPr>
        <w:t xml:space="preserve">The Council welcomed </w:t>
      </w:r>
      <w:r w:rsidR="009360EB">
        <w:rPr>
          <w:color w:val="222222"/>
        </w:rPr>
        <w:t>the s</w:t>
      </w:r>
      <w:r w:rsidR="00FA2CDF">
        <w:t xml:space="preserve">uggestion to improve communications between </w:t>
      </w:r>
      <w:r w:rsidR="009360EB">
        <w:t xml:space="preserve">the </w:t>
      </w:r>
      <w:r w:rsidR="00FA2CDF">
        <w:t>Council and BCF</w:t>
      </w:r>
      <w:r w:rsidR="00A05D13">
        <w:t xml:space="preserve"> </w:t>
      </w:r>
      <w:r w:rsidR="009360EB">
        <w:t xml:space="preserve">with regular </w:t>
      </w:r>
      <w:r w:rsidR="00A2768A">
        <w:t>contact</w:t>
      </w:r>
      <w:r w:rsidR="009360EB">
        <w:t xml:space="preserve"> between councillors and Yolandi Evans for the Farm and by </w:t>
      </w:r>
      <w:r w:rsidR="00FA2CDF">
        <w:t xml:space="preserve">having BCF </w:t>
      </w:r>
      <w:r w:rsidR="009360EB">
        <w:t xml:space="preserve">representatives </w:t>
      </w:r>
      <w:r w:rsidR="00FA2CDF">
        <w:t xml:space="preserve">attend a Council meeting </w:t>
      </w:r>
      <w:proofErr w:type="gramStart"/>
      <w:r w:rsidR="00FA2CDF">
        <w:t>in the near future</w:t>
      </w:r>
      <w:proofErr w:type="gramEnd"/>
      <w:r w:rsidR="00A05D13">
        <w:t>.</w:t>
      </w:r>
    </w:p>
    <w:p w14:paraId="7ED34444" w14:textId="77777777" w:rsidR="00F5744D" w:rsidRDefault="00F5744D" w:rsidP="00FA2CDF">
      <w:pPr>
        <w:shd w:val="clear" w:color="auto" w:fill="FFFFFF"/>
      </w:pPr>
    </w:p>
    <w:p w14:paraId="5C5B6CA3" w14:textId="3FEEE77F" w:rsidR="00FA2CDF" w:rsidRPr="00764727" w:rsidRDefault="00FA2CDF" w:rsidP="00FA2CDF">
      <w:pPr>
        <w:shd w:val="clear" w:color="auto" w:fill="FFFFFF"/>
        <w:rPr>
          <w:u w:val="single"/>
        </w:rPr>
      </w:pPr>
      <w:r w:rsidRPr="00764727">
        <w:rPr>
          <w:color w:val="222222"/>
          <w:u w:val="single"/>
        </w:rPr>
        <w:t>11</w:t>
      </w:r>
      <w:r w:rsidR="003935DF">
        <w:rPr>
          <w:color w:val="222222"/>
          <w:u w:val="single"/>
        </w:rPr>
        <w:t>/6</w:t>
      </w:r>
      <w:r w:rsidRPr="00764727">
        <w:rPr>
          <w:color w:val="222222"/>
          <w:u w:val="single"/>
        </w:rPr>
        <w:t>.</w:t>
      </w:r>
      <w:r w:rsidR="003935DF">
        <w:rPr>
          <w:color w:val="222222"/>
          <w:u w:val="single"/>
        </w:rPr>
        <w:tab/>
      </w:r>
      <w:r w:rsidRPr="00764727">
        <w:rPr>
          <w:u w:val="single"/>
        </w:rPr>
        <w:tab/>
        <w:t>Finance: Bank Balances and Payments</w:t>
      </w:r>
    </w:p>
    <w:p w14:paraId="3A637F62" w14:textId="77777777" w:rsidR="00FA2CDF" w:rsidRDefault="00FA2CDF" w:rsidP="00FA2CDF">
      <w:pPr>
        <w:shd w:val="clear" w:color="auto" w:fill="FFFFFF"/>
      </w:pPr>
      <w:r>
        <w:t>NatWest Business Reserve Account 8</w:t>
      </w:r>
      <w:r w:rsidRPr="003E4DC0">
        <w:rPr>
          <w:vertAlign w:val="superscript"/>
        </w:rPr>
        <w:t>th</w:t>
      </w:r>
      <w:r>
        <w:t xml:space="preserve"> June 2022</w:t>
      </w:r>
      <w:r>
        <w:tab/>
      </w:r>
      <w:r>
        <w:tab/>
      </w:r>
      <w:r>
        <w:tab/>
        <w:t>£48,068.73</w:t>
      </w:r>
    </w:p>
    <w:p w14:paraId="161AA819" w14:textId="186DE1F9" w:rsidR="00FA2CDF" w:rsidRDefault="00FA2CDF" w:rsidP="00FA2CDF">
      <w:pPr>
        <w:shd w:val="clear" w:color="auto" w:fill="FFFFFF"/>
        <w:rPr>
          <w:u w:val="single"/>
        </w:rPr>
      </w:pPr>
      <w:r>
        <w:t>NatWest Current Account 8</w:t>
      </w:r>
      <w:r w:rsidRPr="003E4DC0">
        <w:rPr>
          <w:vertAlign w:val="superscript"/>
        </w:rPr>
        <w:t>th</w:t>
      </w:r>
      <w:r>
        <w:t xml:space="preserve"> June 2022</w:t>
      </w:r>
      <w:r>
        <w:tab/>
      </w:r>
      <w:r>
        <w:tab/>
      </w:r>
      <w:r>
        <w:tab/>
      </w:r>
      <w:r>
        <w:tab/>
      </w:r>
      <w:r w:rsidRPr="00474760">
        <w:rPr>
          <w:u w:val="single"/>
        </w:rPr>
        <w:t>£</w:t>
      </w:r>
      <w:r>
        <w:rPr>
          <w:u w:val="single"/>
        </w:rPr>
        <w:t>17,641.56</w:t>
      </w:r>
    </w:p>
    <w:p w14:paraId="17AF843A" w14:textId="77777777" w:rsidR="00FA2CDF" w:rsidRDefault="00FA2CDF" w:rsidP="00FA2CDF">
      <w:pPr>
        <w:shd w:val="clear" w:color="auto" w:fill="FFFFFF"/>
      </w:pPr>
      <w:r>
        <w:tab/>
      </w:r>
      <w:r>
        <w:tab/>
      </w:r>
      <w:r>
        <w:tab/>
      </w:r>
      <w:r>
        <w:tab/>
      </w:r>
      <w:r>
        <w:tab/>
      </w:r>
      <w:r>
        <w:tab/>
      </w:r>
      <w:r>
        <w:tab/>
      </w:r>
      <w:r>
        <w:tab/>
      </w:r>
      <w:r>
        <w:tab/>
        <w:t>£65,710.29</w:t>
      </w:r>
    </w:p>
    <w:p w14:paraId="437060F0" w14:textId="77777777" w:rsidR="00FA2CDF" w:rsidRPr="00474760" w:rsidRDefault="00FA2CDF" w:rsidP="00FA2CDF">
      <w:pPr>
        <w:shd w:val="clear" w:color="auto" w:fill="FFFFFF"/>
      </w:pPr>
      <w:r>
        <w:t xml:space="preserve">Unity trust bank balance </w:t>
      </w:r>
      <w:r>
        <w:tab/>
      </w:r>
      <w:r>
        <w:tab/>
      </w:r>
      <w:r>
        <w:tab/>
      </w:r>
      <w:r>
        <w:tab/>
      </w:r>
      <w:r>
        <w:tab/>
      </w:r>
      <w:r>
        <w:tab/>
      </w:r>
      <w:r w:rsidRPr="003D0CD1">
        <w:rPr>
          <w:u w:val="single"/>
        </w:rPr>
        <w:t xml:space="preserve">     £4</w:t>
      </w:r>
      <w:r>
        <w:rPr>
          <w:u w:val="single"/>
        </w:rPr>
        <w:t>64.00</w:t>
      </w:r>
    </w:p>
    <w:p w14:paraId="4943B60C" w14:textId="77777777" w:rsidR="00FA2CDF" w:rsidRDefault="00FA2CDF" w:rsidP="00FA2CDF">
      <w:r>
        <w:tab/>
      </w:r>
      <w:r>
        <w:tab/>
      </w:r>
      <w:r>
        <w:tab/>
      </w:r>
      <w:r>
        <w:tab/>
      </w:r>
      <w:r>
        <w:tab/>
      </w:r>
      <w:r>
        <w:tab/>
      </w:r>
      <w:r>
        <w:tab/>
      </w:r>
      <w:r>
        <w:tab/>
        <w:t xml:space="preserve">   Total £66,174.29</w:t>
      </w:r>
    </w:p>
    <w:p w14:paraId="45ABC28D" w14:textId="5290FFDB" w:rsidR="00FA2CDF" w:rsidRDefault="00FA235B" w:rsidP="00FA2CDF">
      <w:r>
        <w:t>Cllr Mike Corran proposed that the following payments should be made. This was seconded by Cllr Mike Rimmer and approved unanimously:</w:t>
      </w:r>
    </w:p>
    <w:p w14:paraId="408B2653" w14:textId="77777777" w:rsidR="00FA2CDF" w:rsidRDefault="00FA2CDF" w:rsidP="00FA2CDF">
      <w:pPr>
        <w:shd w:val="clear" w:color="auto" w:fill="FFFFFF"/>
      </w:pPr>
      <w:r>
        <w:t xml:space="preserve">Zurich Insurance (annual premium) </w:t>
      </w:r>
      <w:r>
        <w:tab/>
      </w:r>
      <w:r>
        <w:tab/>
      </w:r>
      <w:r>
        <w:tab/>
      </w:r>
      <w:r>
        <w:tab/>
      </w:r>
      <w:proofErr w:type="gramStart"/>
      <w:r>
        <w:tab/>
        <w:t xml:space="preserve">  2,257.75</w:t>
      </w:r>
      <w:proofErr w:type="gramEnd"/>
    </w:p>
    <w:p w14:paraId="354A0423" w14:textId="77777777" w:rsidR="00FA2CDF" w:rsidRDefault="00FA2CDF" w:rsidP="00FA2CDF">
      <w:pPr>
        <w:shd w:val="clear" w:color="auto" w:fill="FFFFFF"/>
      </w:pPr>
      <w:r>
        <w:t xml:space="preserve">Q Transport (Oxford) Ltd (Container rental) </w:t>
      </w:r>
      <w:r>
        <w:tab/>
      </w:r>
      <w:r>
        <w:tab/>
      </w:r>
      <w:r>
        <w:tab/>
      </w:r>
      <w:r>
        <w:tab/>
        <w:t xml:space="preserve">       92.76</w:t>
      </w:r>
    </w:p>
    <w:p w14:paraId="738D7F37" w14:textId="77777777" w:rsidR="00FA2CDF" w:rsidRDefault="00FA2CDF" w:rsidP="00FA2CDF">
      <w:r>
        <w:t>The Landscape Group Oxford (May grass and bus stop)</w:t>
      </w:r>
      <w:r>
        <w:tab/>
      </w:r>
      <w:proofErr w:type="gramStart"/>
      <w:r>
        <w:tab/>
        <w:t xml:space="preserve">  1,497.66</w:t>
      </w:r>
      <w:proofErr w:type="gramEnd"/>
    </w:p>
    <w:p w14:paraId="16564C48" w14:textId="77777777" w:rsidR="00FA2CDF" w:rsidRDefault="00FA2CDF" w:rsidP="00FA2CDF">
      <w:r>
        <w:t xml:space="preserve">Insignia Ltd (Jubilee </w:t>
      </w:r>
      <w:proofErr w:type="gramStart"/>
      <w:r>
        <w:t>book marks</w:t>
      </w:r>
      <w:proofErr w:type="gramEnd"/>
      <w:r>
        <w:t>)</w:t>
      </w:r>
      <w:r>
        <w:tab/>
      </w:r>
      <w:r>
        <w:tab/>
      </w:r>
      <w:r>
        <w:tab/>
      </w:r>
      <w:r>
        <w:tab/>
      </w:r>
      <w:r>
        <w:tab/>
        <w:t xml:space="preserve">     600.00</w:t>
      </w:r>
    </w:p>
    <w:p w14:paraId="07B91DD5" w14:textId="4A82CEDE" w:rsidR="00FA2CDF" w:rsidRDefault="00FA2CDF" w:rsidP="00FA2CDF">
      <w:r>
        <w:t>Malcolm Lucas (Jubilee Party decorations)</w:t>
      </w:r>
      <w:r>
        <w:tab/>
      </w:r>
      <w:r>
        <w:tab/>
      </w:r>
      <w:r>
        <w:tab/>
      </w:r>
      <w:r>
        <w:tab/>
        <w:t xml:space="preserve">     102.45</w:t>
      </w:r>
    </w:p>
    <w:p w14:paraId="17470A72" w14:textId="409C87B9" w:rsidR="009360EB" w:rsidRDefault="009360EB" w:rsidP="00FA2CDF">
      <w:r>
        <w:t>Phil Greenaway (War Memorial planting)</w:t>
      </w:r>
      <w:r>
        <w:tab/>
      </w:r>
      <w:r>
        <w:tab/>
      </w:r>
      <w:r>
        <w:tab/>
      </w:r>
      <w:r>
        <w:tab/>
        <w:t xml:space="preserve">       37.71</w:t>
      </w:r>
    </w:p>
    <w:p w14:paraId="63BA2648" w14:textId="77777777" w:rsidR="00FA2CDF" w:rsidRDefault="00FA2CDF" w:rsidP="00FA2CDF">
      <w:r>
        <w:t>Geoff Willis (Village Handyman)</w:t>
      </w:r>
      <w:r>
        <w:tab/>
      </w:r>
      <w:r>
        <w:tab/>
      </w:r>
      <w:r>
        <w:tab/>
      </w:r>
      <w:r>
        <w:tab/>
      </w:r>
      <w:r>
        <w:tab/>
        <w:t xml:space="preserve">     370.50</w:t>
      </w:r>
    </w:p>
    <w:p w14:paraId="775B70F1" w14:textId="77777777" w:rsidR="00FA2CDF" w:rsidRPr="00F001AE" w:rsidRDefault="00FA2CDF" w:rsidP="00FA2CDF">
      <w:pPr>
        <w:ind w:left="1440" w:hanging="1440"/>
      </w:pPr>
      <w:r>
        <w:t>G Russell (salary)</w:t>
      </w:r>
      <w:r>
        <w:tab/>
      </w:r>
      <w:r>
        <w:tab/>
      </w:r>
      <w:r>
        <w:tab/>
      </w:r>
      <w:r>
        <w:tab/>
      </w:r>
      <w:r>
        <w:tab/>
      </w:r>
      <w:r>
        <w:tab/>
      </w:r>
      <w:r>
        <w:tab/>
      </w:r>
      <w:r w:rsidRPr="00B17DAA">
        <w:rPr>
          <w:u w:val="single"/>
        </w:rPr>
        <w:t xml:space="preserve">     851.72</w:t>
      </w:r>
    </w:p>
    <w:p w14:paraId="0A08D71F" w14:textId="732A2BEA" w:rsidR="00FA2CDF" w:rsidRDefault="00FA2CDF" w:rsidP="00FA2CDF">
      <w:pPr>
        <w:shd w:val="clear" w:color="auto" w:fill="FFFFFF"/>
        <w:rPr>
          <w:color w:val="2222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 xml:space="preserve"> £5,</w:t>
      </w:r>
      <w:r w:rsidR="009360EB">
        <w:rPr>
          <w:color w:val="222222"/>
        </w:rPr>
        <w:t>810.55</w:t>
      </w:r>
    </w:p>
    <w:p w14:paraId="1031869F" w14:textId="77777777" w:rsidR="00FA2CDF" w:rsidRDefault="00FA2CDF" w:rsidP="00FA2CDF">
      <w:pPr>
        <w:shd w:val="clear" w:color="auto" w:fill="FFFFFF"/>
        <w:rPr>
          <w:color w:val="222222"/>
        </w:rPr>
      </w:pPr>
    </w:p>
    <w:p w14:paraId="1842C367" w14:textId="79DD837B" w:rsidR="00FA2CDF" w:rsidRPr="003935DF" w:rsidRDefault="00FA2CDF" w:rsidP="00FA2CDF">
      <w:pPr>
        <w:shd w:val="clear" w:color="auto" w:fill="FFFFFF"/>
        <w:rPr>
          <w:u w:val="single"/>
        </w:rPr>
      </w:pPr>
      <w:r w:rsidRPr="003935DF">
        <w:rPr>
          <w:u w:val="single"/>
        </w:rPr>
        <w:t>12</w:t>
      </w:r>
      <w:r w:rsidR="003935DF" w:rsidRPr="003935DF">
        <w:rPr>
          <w:u w:val="single"/>
        </w:rPr>
        <w:t>/6</w:t>
      </w:r>
      <w:r w:rsidRPr="003935DF">
        <w:rPr>
          <w:u w:val="single"/>
        </w:rPr>
        <w:t>.</w:t>
      </w:r>
      <w:r w:rsidR="003935DF" w:rsidRPr="003935DF">
        <w:rPr>
          <w:u w:val="single"/>
        </w:rPr>
        <w:tab/>
      </w:r>
      <w:r w:rsidRPr="003935DF">
        <w:rPr>
          <w:u w:val="single"/>
        </w:rPr>
        <w:tab/>
        <w:t>Chairman and/or Clerk Correspondence</w:t>
      </w:r>
    </w:p>
    <w:p w14:paraId="77A43787" w14:textId="218F189E" w:rsidR="00FA2CDF" w:rsidRDefault="00FA235B" w:rsidP="00FA2CDF">
      <w:r>
        <w:t>a.</w:t>
      </w:r>
      <w:r>
        <w:tab/>
      </w:r>
      <w:r w:rsidR="00FA2CDF">
        <w:t>The White Hart planning breach</w:t>
      </w:r>
      <w:r>
        <w:t xml:space="preserve">; it is understood that the Planning Enforcement team at SODC is </w:t>
      </w:r>
      <w:proofErr w:type="gramStart"/>
      <w:r>
        <w:t>taking action</w:t>
      </w:r>
      <w:proofErr w:type="gramEnd"/>
      <w:r>
        <w:t xml:space="preserve"> over the newly fitted doors and windows which do not conform with the planning permission.</w:t>
      </w:r>
    </w:p>
    <w:p w14:paraId="1B3857D8" w14:textId="511B72B6" w:rsidR="00FA2CDF" w:rsidRDefault="00FA235B" w:rsidP="00FA2CDF">
      <w:r>
        <w:t>b.</w:t>
      </w:r>
      <w:r>
        <w:tab/>
      </w:r>
      <w:r w:rsidR="00FA2CDF">
        <w:t>Women’s Cycle Race Saturday 11</w:t>
      </w:r>
      <w:r w:rsidR="00FA2CDF" w:rsidRPr="009F52F4">
        <w:rPr>
          <w:vertAlign w:val="superscript"/>
        </w:rPr>
        <w:t>th</w:t>
      </w:r>
      <w:r w:rsidR="00FA2CDF">
        <w:t xml:space="preserve"> </w:t>
      </w:r>
      <w:proofErr w:type="gramStart"/>
      <w:r w:rsidR="00FA2CDF">
        <w:t>June</w:t>
      </w:r>
      <w:r w:rsidR="006E19CF">
        <w:t>;</w:t>
      </w:r>
      <w:proofErr w:type="gramEnd"/>
      <w:r w:rsidR="006E19CF">
        <w:t xml:space="preserve"> Village residents are being informed about the timing of the Race which is routed along the by-pass and then into </w:t>
      </w:r>
      <w:proofErr w:type="spellStart"/>
      <w:r w:rsidR="006E19CF">
        <w:t>Burcot</w:t>
      </w:r>
      <w:proofErr w:type="spellEnd"/>
      <w:r w:rsidR="006E19CF">
        <w:t xml:space="preserve"> rather than through the village itself. It is expected that local traffic will be delayed due to road </w:t>
      </w:r>
      <w:proofErr w:type="gramStart"/>
      <w:r w:rsidR="006E19CF">
        <w:t>closures.</w:t>
      </w:r>
      <w:r w:rsidR="00FA2CDF">
        <w:t>.</w:t>
      </w:r>
      <w:proofErr w:type="gramEnd"/>
      <w:r w:rsidR="00FA2CDF">
        <w:t xml:space="preserve"> </w:t>
      </w:r>
    </w:p>
    <w:p w14:paraId="0662E052" w14:textId="24DB0AEB" w:rsidR="00FA2CDF" w:rsidRDefault="006E19CF" w:rsidP="006E19CF">
      <w:r>
        <w:t>c.</w:t>
      </w:r>
      <w:r>
        <w:tab/>
        <w:t xml:space="preserve">The </w:t>
      </w:r>
      <w:r w:rsidR="00FA2CDF">
        <w:t xml:space="preserve">Car </w:t>
      </w:r>
      <w:r>
        <w:t>B</w:t>
      </w:r>
      <w:r w:rsidR="00FA2CDF">
        <w:t xml:space="preserve">oot </w:t>
      </w:r>
      <w:r>
        <w:t>S</w:t>
      </w:r>
      <w:r w:rsidR="00FA2CDF">
        <w:t xml:space="preserve">ale </w:t>
      </w:r>
      <w:r>
        <w:t xml:space="preserve">in support of the </w:t>
      </w:r>
      <w:proofErr w:type="spellStart"/>
      <w:r>
        <w:t>Nasio</w:t>
      </w:r>
      <w:proofErr w:type="spellEnd"/>
      <w:r>
        <w:t xml:space="preserve"> volunteers </w:t>
      </w:r>
      <w:r w:rsidR="00812AE4">
        <w:t xml:space="preserve">which was </w:t>
      </w:r>
      <w:r w:rsidR="00FA2CDF">
        <w:t>provisionally booked for 26</w:t>
      </w:r>
      <w:r w:rsidR="00FA2CDF" w:rsidRPr="00BB483B">
        <w:rPr>
          <w:vertAlign w:val="superscript"/>
        </w:rPr>
        <w:t>th</w:t>
      </w:r>
      <w:r w:rsidR="00FA2CDF">
        <w:t xml:space="preserve"> June </w:t>
      </w:r>
      <w:r w:rsidR="00812AE4">
        <w:t xml:space="preserve">is </w:t>
      </w:r>
      <w:r w:rsidR="00FA2CDF">
        <w:t>now believed to have been postponed</w:t>
      </w:r>
    </w:p>
    <w:p w14:paraId="4BEBA92D" w14:textId="76246B2F" w:rsidR="00FA2CDF" w:rsidRDefault="00812AE4" w:rsidP="00FA2CDF">
      <w:pPr>
        <w:shd w:val="clear" w:color="auto" w:fill="FFFFFF"/>
      </w:pPr>
      <w:r>
        <w:t>d.</w:t>
      </w:r>
      <w:r>
        <w:tab/>
        <w:t xml:space="preserve">It has been confirmed that the </w:t>
      </w:r>
      <w:r w:rsidR="00FA2CDF">
        <w:t xml:space="preserve">Scouts’ ‘Aqua Camp’ </w:t>
      </w:r>
      <w:r>
        <w:t xml:space="preserve">on Bishop’s Court Farm is </w:t>
      </w:r>
      <w:r w:rsidR="00FA2CDF">
        <w:t>going ahead 17</w:t>
      </w:r>
      <w:r w:rsidR="00FA2CDF" w:rsidRPr="00BB483B">
        <w:rPr>
          <w:vertAlign w:val="superscript"/>
        </w:rPr>
        <w:t>th</w:t>
      </w:r>
      <w:r w:rsidR="00FA2CDF">
        <w:t xml:space="preserve"> – 19</w:t>
      </w:r>
      <w:r w:rsidR="00FA2CDF" w:rsidRPr="00BB483B">
        <w:rPr>
          <w:vertAlign w:val="superscript"/>
        </w:rPr>
        <w:t>th</w:t>
      </w:r>
      <w:r w:rsidR="00FA2CDF">
        <w:t xml:space="preserve"> June</w:t>
      </w:r>
      <w:r>
        <w:t>.  The Recreation Ground will be used as a drop-off/pick-</w:t>
      </w:r>
      <w:proofErr w:type="gramStart"/>
      <w:r>
        <w:t>up  area</w:t>
      </w:r>
      <w:proofErr w:type="gramEnd"/>
      <w:r>
        <w:t xml:space="preserve"> on the Friday and Sunday with some parking for staff and instructors.</w:t>
      </w:r>
    </w:p>
    <w:p w14:paraId="2AC60368" w14:textId="77777777" w:rsidR="00FA2CDF" w:rsidRDefault="00FA2CDF" w:rsidP="00FA2CDF">
      <w:pPr>
        <w:shd w:val="clear" w:color="auto" w:fill="FFFFFF"/>
      </w:pPr>
    </w:p>
    <w:p w14:paraId="18FC2684" w14:textId="3AAB5B9C" w:rsidR="00FA2CDF" w:rsidRPr="003935DF" w:rsidRDefault="00FA2CDF" w:rsidP="00FA2CDF">
      <w:pPr>
        <w:shd w:val="clear" w:color="auto" w:fill="FFFFFF"/>
        <w:rPr>
          <w:u w:val="single"/>
        </w:rPr>
      </w:pPr>
      <w:r w:rsidRPr="003935DF">
        <w:rPr>
          <w:u w:val="single"/>
        </w:rPr>
        <w:lastRenderedPageBreak/>
        <w:t>13</w:t>
      </w:r>
      <w:r w:rsidR="003935DF" w:rsidRPr="003935DF">
        <w:rPr>
          <w:u w:val="single"/>
        </w:rPr>
        <w:t>/6</w:t>
      </w:r>
      <w:r w:rsidRPr="003935DF">
        <w:rPr>
          <w:u w:val="single"/>
        </w:rPr>
        <w:t>.</w:t>
      </w:r>
      <w:r w:rsidR="003935DF" w:rsidRPr="003935DF">
        <w:rPr>
          <w:u w:val="single"/>
        </w:rPr>
        <w:tab/>
      </w:r>
      <w:r w:rsidRPr="003935DF">
        <w:rPr>
          <w:u w:val="single"/>
        </w:rPr>
        <w:t>`</w:t>
      </w:r>
      <w:r w:rsidRPr="003935DF">
        <w:rPr>
          <w:u w:val="single"/>
        </w:rPr>
        <w:tab/>
        <w:t>Matters arising from Annual Parish Meeting held on 11</w:t>
      </w:r>
      <w:r w:rsidRPr="003935DF">
        <w:rPr>
          <w:u w:val="single"/>
          <w:vertAlign w:val="superscript"/>
        </w:rPr>
        <w:t>th</w:t>
      </w:r>
      <w:r w:rsidRPr="003935DF">
        <w:rPr>
          <w:u w:val="single"/>
        </w:rPr>
        <w:t xml:space="preserve"> May</w:t>
      </w:r>
    </w:p>
    <w:p w14:paraId="1C5E4BAE" w14:textId="673F1A24" w:rsidR="00FA2CDF" w:rsidRDefault="008C3ACB" w:rsidP="008C3ACB">
      <w:pPr>
        <w:shd w:val="clear" w:color="auto" w:fill="FFFFFF"/>
      </w:pPr>
      <w:r>
        <w:t>a.</w:t>
      </w:r>
      <w:r>
        <w:tab/>
        <w:t>The suggestion of placing a barrier at the bus stop opposite Meadside has been turned down by County Highways.</w:t>
      </w:r>
    </w:p>
    <w:p w14:paraId="1DFE00D5" w14:textId="6488AC9C" w:rsidR="00FA2CDF" w:rsidRDefault="008C3ACB" w:rsidP="00FA2CDF">
      <w:pPr>
        <w:shd w:val="clear" w:color="auto" w:fill="FFFFFF"/>
      </w:pPr>
      <w:r>
        <w:t>b.</w:t>
      </w:r>
      <w:r>
        <w:tab/>
      </w:r>
      <w:r w:rsidR="00FA2CDF">
        <w:t>Treescape and OX10 Group</w:t>
      </w:r>
      <w:r>
        <w:t xml:space="preserve">; the information received from these groups is being circulated to councillors and Andrew Clements. It was agreed that an elm tree should be planted on the Oxford Road boundary of the Recreation Ground to </w:t>
      </w:r>
      <w:r w:rsidR="00AF62FE">
        <w:t>replace the silver birch that had to be removed</w:t>
      </w:r>
      <w:r w:rsidR="00DF5682">
        <w:t xml:space="preserve"> due to its decay (Tree Ref 973)</w:t>
      </w:r>
      <w:r w:rsidR="00F2686E">
        <w:t>. This would be done later in the year.</w:t>
      </w:r>
    </w:p>
    <w:p w14:paraId="6DCB0807" w14:textId="77777777" w:rsidR="00F2686E" w:rsidRDefault="00F2686E" w:rsidP="00FA2CDF">
      <w:pPr>
        <w:shd w:val="clear" w:color="auto" w:fill="FFFFFF"/>
      </w:pPr>
      <w:r>
        <w:t>c.</w:t>
      </w:r>
      <w:r>
        <w:tab/>
        <w:t>There will be a Village Information evening in February 2023.</w:t>
      </w:r>
    </w:p>
    <w:p w14:paraId="4746189F" w14:textId="7E46D0A1" w:rsidR="00FA2CDF" w:rsidRPr="004655B4" w:rsidRDefault="00F2686E" w:rsidP="00F2686E">
      <w:pPr>
        <w:shd w:val="clear" w:color="auto" w:fill="FFFFFF"/>
      </w:pPr>
      <w:r>
        <w:t>d.</w:t>
      </w:r>
      <w:r>
        <w:tab/>
        <w:t>The Development and Improvement Plan for the Village Hall is being revised.</w:t>
      </w:r>
    </w:p>
    <w:p w14:paraId="672B691F" w14:textId="77777777" w:rsidR="00FA2CDF" w:rsidRDefault="00FA2CDF" w:rsidP="00FA2CDF">
      <w:pPr>
        <w:shd w:val="clear" w:color="auto" w:fill="FFFFFF"/>
        <w:rPr>
          <w:u w:val="single"/>
        </w:rPr>
      </w:pPr>
    </w:p>
    <w:p w14:paraId="076CB08B" w14:textId="18CD3143" w:rsidR="00FA2CDF" w:rsidRPr="009F52F4" w:rsidRDefault="00FA2CDF" w:rsidP="00FA2CDF">
      <w:pPr>
        <w:shd w:val="clear" w:color="auto" w:fill="FFFFFF"/>
        <w:rPr>
          <w:u w:val="single"/>
        </w:rPr>
      </w:pPr>
      <w:r w:rsidRPr="009F52F4">
        <w:rPr>
          <w:u w:val="single"/>
        </w:rPr>
        <w:t>14</w:t>
      </w:r>
      <w:r w:rsidR="003935DF">
        <w:rPr>
          <w:u w:val="single"/>
        </w:rPr>
        <w:t>/6</w:t>
      </w:r>
      <w:r w:rsidRPr="009F52F4">
        <w:rPr>
          <w:u w:val="single"/>
        </w:rPr>
        <w:tab/>
      </w:r>
      <w:r w:rsidR="003935DF">
        <w:rPr>
          <w:u w:val="single"/>
        </w:rPr>
        <w:tab/>
      </w:r>
      <w:r w:rsidRPr="009F52F4">
        <w:rPr>
          <w:u w:val="single"/>
        </w:rPr>
        <w:t>Pavement and Event Parking Controls</w:t>
      </w:r>
    </w:p>
    <w:p w14:paraId="786AC1D7" w14:textId="4EEF458F" w:rsidR="00FA2CDF" w:rsidRPr="00C72EBF" w:rsidRDefault="00FA2CDF" w:rsidP="00FA2CDF">
      <w:pPr>
        <w:shd w:val="clear" w:color="auto" w:fill="FFFFFF"/>
      </w:pPr>
      <w:r>
        <w:t xml:space="preserve">Pavement </w:t>
      </w:r>
      <w:proofErr w:type="gramStart"/>
      <w:r>
        <w:t>obstructions;</w:t>
      </w:r>
      <w:proofErr w:type="gramEnd"/>
      <w:r w:rsidR="00F2686E">
        <w:t xml:space="preserve"> </w:t>
      </w:r>
      <w:r w:rsidR="00F01B51">
        <w:t>n</w:t>
      </w:r>
      <w:r>
        <w:t>o action taken by police as far as is known</w:t>
      </w:r>
      <w:r w:rsidR="00F2686E">
        <w:t>. Complaints, including photographs, continue to be sent to the Community Support Team.</w:t>
      </w:r>
    </w:p>
    <w:p w14:paraId="1219CE9B" w14:textId="35ECC83F" w:rsidR="00FA2CDF" w:rsidRDefault="00FA2CDF" w:rsidP="00FA2CDF">
      <w:pPr>
        <w:shd w:val="clear" w:color="auto" w:fill="FFFFFF"/>
      </w:pPr>
      <w:r>
        <w:t xml:space="preserve">Event </w:t>
      </w:r>
      <w:proofErr w:type="gramStart"/>
      <w:r>
        <w:t>Parking</w:t>
      </w:r>
      <w:r w:rsidR="00F2686E">
        <w:t>;</w:t>
      </w:r>
      <w:proofErr w:type="gramEnd"/>
      <w:r w:rsidR="00F2686E">
        <w:t xml:space="preserve"> m</w:t>
      </w:r>
      <w:r>
        <w:t>ore advance publicity about parking locations for visitors</w:t>
      </w:r>
      <w:r w:rsidR="00F2686E">
        <w:t xml:space="preserve"> will be supplied to event organisers with the request that this is passed on. </w:t>
      </w:r>
      <w:r w:rsidR="00F01B51">
        <w:t>The Village website displays the parking map, which can be downloaded.</w:t>
      </w:r>
    </w:p>
    <w:p w14:paraId="0317CB0E" w14:textId="77777777" w:rsidR="00FA2CDF" w:rsidRDefault="00FA2CDF" w:rsidP="00FA2CDF">
      <w:pPr>
        <w:shd w:val="clear" w:color="auto" w:fill="FFFFFF"/>
      </w:pPr>
    </w:p>
    <w:p w14:paraId="42D59B26" w14:textId="66FC8E97" w:rsidR="00FA2CDF" w:rsidRPr="003935DF" w:rsidRDefault="00FA2CDF" w:rsidP="00FA2CDF">
      <w:pPr>
        <w:shd w:val="clear" w:color="auto" w:fill="FFFFFF"/>
        <w:rPr>
          <w:u w:val="single"/>
        </w:rPr>
      </w:pPr>
      <w:r w:rsidRPr="003935DF">
        <w:rPr>
          <w:u w:val="single"/>
        </w:rPr>
        <w:t>15</w:t>
      </w:r>
      <w:r w:rsidR="003935DF" w:rsidRPr="003935DF">
        <w:rPr>
          <w:u w:val="single"/>
        </w:rPr>
        <w:t>/6</w:t>
      </w:r>
      <w:r w:rsidRPr="003935DF">
        <w:rPr>
          <w:u w:val="single"/>
        </w:rPr>
        <w:t>.</w:t>
      </w:r>
      <w:r w:rsidR="003935DF" w:rsidRPr="003935DF">
        <w:rPr>
          <w:u w:val="single"/>
        </w:rPr>
        <w:tab/>
      </w:r>
      <w:r w:rsidRPr="003935DF">
        <w:rPr>
          <w:u w:val="single"/>
        </w:rPr>
        <w:tab/>
        <w:t xml:space="preserve">Routine Reports: </w:t>
      </w:r>
    </w:p>
    <w:p w14:paraId="17ADCA17" w14:textId="77777777" w:rsidR="00FA2CDF" w:rsidRPr="00A47A3F" w:rsidRDefault="00FA2CDF" w:rsidP="00FA2CDF">
      <w:pPr>
        <w:shd w:val="clear" w:color="auto" w:fill="FFFFFF"/>
        <w:textAlignment w:val="baseline"/>
      </w:pPr>
      <w:r>
        <w:t>a.</w:t>
      </w:r>
      <w:r>
        <w:tab/>
      </w:r>
      <w:r w:rsidRPr="00A47A3F">
        <w:t>Sports Pavilion, Recreation Ground &amp; Playground (including plans for improvements</w:t>
      </w:r>
      <w:proofErr w:type="gramStart"/>
      <w:r w:rsidRPr="00A47A3F">
        <w:t>);</w:t>
      </w:r>
      <w:proofErr w:type="gramEnd"/>
      <w:r w:rsidRPr="00A47A3F">
        <w:t xml:space="preserve"> </w:t>
      </w:r>
    </w:p>
    <w:p w14:paraId="728517E2" w14:textId="6A52D53B" w:rsidR="00FA2CDF" w:rsidRDefault="00F01B51" w:rsidP="00FA2CDF">
      <w:pPr>
        <w:shd w:val="clear" w:color="auto" w:fill="FFFFFF"/>
        <w:textAlignment w:val="baseline"/>
      </w:pPr>
      <w:proofErr w:type="spellStart"/>
      <w:r>
        <w:t>i</w:t>
      </w:r>
      <w:proofErr w:type="spellEnd"/>
      <w:r>
        <w:t>.</w:t>
      </w:r>
      <w:r>
        <w:tab/>
        <w:t>Gigaclear has been asked to supply the pav</w:t>
      </w:r>
      <w:r w:rsidR="00FA2CDF">
        <w:t xml:space="preserve">ilion </w:t>
      </w:r>
      <w:r>
        <w:t xml:space="preserve">with a </w:t>
      </w:r>
      <w:r w:rsidR="00FA2CDF">
        <w:t>connection to broadband</w:t>
      </w:r>
      <w:r w:rsidR="00A2768A">
        <w:t>.</w:t>
      </w:r>
    </w:p>
    <w:p w14:paraId="43067FA5" w14:textId="7A4E800A" w:rsidR="00FA2CDF" w:rsidRDefault="00F01B51" w:rsidP="00FA2CDF">
      <w:pPr>
        <w:shd w:val="clear" w:color="auto" w:fill="FFFFFF"/>
        <w:textAlignment w:val="baseline"/>
      </w:pPr>
      <w:r>
        <w:t>ii.</w:t>
      </w:r>
      <w:r>
        <w:tab/>
      </w:r>
      <w:r w:rsidR="00FA2CDF">
        <w:t>Play area improvements</w:t>
      </w:r>
      <w:r>
        <w:t>; a new multi-use roundabout is estimated to cost £10k.</w:t>
      </w:r>
      <w:r w:rsidR="008C1041">
        <w:t xml:space="preserve"> It was suggested that the Council should provide half and that the balance should come from a fund-raising scheme, possibly including a grant from the Council.</w:t>
      </w:r>
    </w:p>
    <w:p w14:paraId="68B4D89E" w14:textId="405BFC0E" w:rsidR="00FA2CDF" w:rsidRDefault="008C1041" w:rsidP="00FA2CDF">
      <w:pPr>
        <w:shd w:val="clear" w:color="auto" w:fill="FFFFFF"/>
        <w:textAlignment w:val="baseline"/>
      </w:pPr>
      <w:r>
        <w:t>iii.</w:t>
      </w:r>
      <w:r>
        <w:tab/>
      </w:r>
      <w:r w:rsidR="00FA2CDF">
        <w:t>Pavilion improvements</w:t>
      </w:r>
      <w:r>
        <w:t>; nothing to report.</w:t>
      </w:r>
    </w:p>
    <w:p w14:paraId="7CE71B08" w14:textId="77777777" w:rsidR="00FA2CDF" w:rsidRPr="00C72EBF" w:rsidRDefault="00FA2CDF" w:rsidP="00FA2CDF">
      <w:pPr>
        <w:shd w:val="clear" w:color="auto" w:fill="FFFFFF"/>
        <w:textAlignment w:val="baseline"/>
      </w:pPr>
      <w:r w:rsidRPr="00C72EBF">
        <w:t>b.</w:t>
      </w:r>
      <w:r w:rsidRPr="00C72EBF">
        <w:tab/>
      </w:r>
      <w:proofErr w:type="gramStart"/>
      <w:r w:rsidRPr="00C72EBF">
        <w:t>Footpaths;</w:t>
      </w:r>
      <w:proofErr w:type="gramEnd"/>
      <w:r w:rsidRPr="00C72EBF">
        <w:t xml:space="preserve"> </w:t>
      </w:r>
    </w:p>
    <w:p w14:paraId="490508DA" w14:textId="614069EC" w:rsidR="00FA2CDF" w:rsidRDefault="008C1041" w:rsidP="00FA2CDF">
      <w:pPr>
        <w:shd w:val="clear" w:color="auto" w:fill="FFFFFF"/>
        <w:textAlignment w:val="baseline"/>
      </w:pPr>
      <w:proofErr w:type="spellStart"/>
      <w:r>
        <w:t>i</w:t>
      </w:r>
      <w:proofErr w:type="spellEnd"/>
      <w:r>
        <w:t>.</w:t>
      </w:r>
      <w:r>
        <w:tab/>
        <w:t>The Parish Council no longer has its own strimmer and so The Landscape Group would be asked to cut the area around the car park in Bridge End.</w:t>
      </w:r>
    </w:p>
    <w:p w14:paraId="2A27D5E0" w14:textId="2AEAEFED" w:rsidR="00FA2CDF" w:rsidRDefault="008C1041" w:rsidP="00FA2CDF">
      <w:pPr>
        <w:shd w:val="clear" w:color="auto" w:fill="FFFFFF"/>
        <w:textAlignment w:val="baseline"/>
      </w:pPr>
      <w:r>
        <w:t>ii.</w:t>
      </w:r>
      <w:r>
        <w:tab/>
        <w:t xml:space="preserve">The </w:t>
      </w:r>
      <w:r w:rsidR="00FA2CDF">
        <w:t xml:space="preserve">Blackwell </w:t>
      </w:r>
      <w:r>
        <w:t xml:space="preserve">Family memorial </w:t>
      </w:r>
      <w:r w:rsidR="00FA2CDF">
        <w:t xml:space="preserve">bench should be delivered soon. </w:t>
      </w:r>
      <w:r w:rsidR="002742A3">
        <w:t>It will be l</w:t>
      </w:r>
      <w:r w:rsidR="00FA2CDF">
        <w:t>ocat</w:t>
      </w:r>
      <w:r w:rsidR="002742A3">
        <w:t>ed</w:t>
      </w:r>
      <w:r w:rsidR="00FA2CDF">
        <w:t xml:space="preserve"> against Abbey churchyard wall opposite Dorchester Fireplaces.</w:t>
      </w:r>
    </w:p>
    <w:p w14:paraId="08CAE4F6" w14:textId="12031943" w:rsidR="00FA2CDF" w:rsidRDefault="00FA2CDF" w:rsidP="00FA2CDF">
      <w:pPr>
        <w:shd w:val="clear" w:color="auto" w:fill="FFFFFF"/>
        <w:textAlignment w:val="baseline"/>
      </w:pPr>
      <w:r w:rsidRPr="00C72EBF">
        <w:t>c.</w:t>
      </w:r>
      <w:r w:rsidRPr="00C72EBF">
        <w:tab/>
        <w:t xml:space="preserve">Cemetery/Closed </w:t>
      </w:r>
      <w:proofErr w:type="gramStart"/>
      <w:r w:rsidRPr="00C72EBF">
        <w:t>Churchyard;</w:t>
      </w:r>
      <w:proofErr w:type="gramEnd"/>
      <w:r w:rsidRPr="00C72EBF">
        <w:t xml:space="preserve"> </w:t>
      </w:r>
    </w:p>
    <w:p w14:paraId="1BECE1BB" w14:textId="2C819A23" w:rsidR="002742A3" w:rsidRPr="00C72EBF" w:rsidRDefault="002742A3" w:rsidP="00FA2CDF">
      <w:pPr>
        <w:shd w:val="clear" w:color="auto" w:fill="FFFFFF"/>
        <w:textAlignment w:val="baseline"/>
      </w:pPr>
      <w:r>
        <w:t>Nothing to report.</w:t>
      </w:r>
    </w:p>
    <w:p w14:paraId="6C918F86" w14:textId="77777777" w:rsidR="00FA2CDF" w:rsidRPr="00C72EBF" w:rsidRDefault="00FA2CDF" w:rsidP="00FA2CDF">
      <w:pPr>
        <w:shd w:val="clear" w:color="auto" w:fill="FFFFFF"/>
        <w:textAlignment w:val="baseline"/>
      </w:pPr>
      <w:r w:rsidRPr="00C72EBF">
        <w:t>d.</w:t>
      </w:r>
      <w:r w:rsidRPr="00C72EBF">
        <w:tab/>
        <w:t>Allotments.</w:t>
      </w:r>
    </w:p>
    <w:p w14:paraId="273BE7F7" w14:textId="7D2A9A48" w:rsidR="00FA2CDF" w:rsidRPr="00C72EBF" w:rsidRDefault="002742A3" w:rsidP="002742A3">
      <w:pPr>
        <w:shd w:val="clear" w:color="auto" w:fill="FFFFFF"/>
        <w:textAlignment w:val="baseline"/>
      </w:pPr>
      <w:r>
        <w:t>Some plots are available.</w:t>
      </w:r>
    </w:p>
    <w:p w14:paraId="68689937" w14:textId="77777777" w:rsidR="00FA2CDF" w:rsidRPr="00C72EBF" w:rsidRDefault="00FA2CDF" w:rsidP="002742A3">
      <w:pPr>
        <w:shd w:val="clear" w:color="auto" w:fill="FFFFFF"/>
        <w:textAlignment w:val="baseline"/>
      </w:pPr>
    </w:p>
    <w:p w14:paraId="0FCABA76" w14:textId="7D5BF6A4" w:rsidR="00FA2CDF" w:rsidRPr="003935DF" w:rsidRDefault="00FA2CDF" w:rsidP="00FA2CDF">
      <w:pPr>
        <w:rPr>
          <w:u w:val="single"/>
        </w:rPr>
      </w:pPr>
      <w:r w:rsidRPr="003935DF">
        <w:rPr>
          <w:u w:val="single"/>
        </w:rPr>
        <w:t>16</w:t>
      </w:r>
      <w:r w:rsidR="003935DF" w:rsidRPr="003935DF">
        <w:rPr>
          <w:u w:val="single"/>
        </w:rPr>
        <w:t>/6</w:t>
      </w:r>
      <w:r w:rsidRPr="003935DF">
        <w:rPr>
          <w:u w:val="single"/>
        </w:rPr>
        <w:t>.</w:t>
      </w:r>
      <w:r w:rsidR="003935DF" w:rsidRPr="003935DF">
        <w:rPr>
          <w:u w:val="single"/>
        </w:rPr>
        <w:tab/>
      </w:r>
      <w:r w:rsidRPr="003935DF">
        <w:rPr>
          <w:u w:val="single"/>
        </w:rPr>
        <w:t>.</w:t>
      </w:r>
      <w:r w:rsidRPr="003935DF">
        <w:rPr>
          <w:u w:val="single"/>
        </w:rPr>
        <w:tab/>
        <w:t>Any Other Urgent Matters</w:t>
      </w:r>
    </w:p>
    <w:p w14:paraId="6F5FEE6C" w14:textId="733B08A2" w:rsidR="00FA2CDF" w:rsidRDefault="002742A3" w:rsidP="00FA2CDF">
      <w:r>
        <w:t>a.</w:t>
      </w:r>
      <w:r>
        <w:tab/>
        <w:t>Mike Corran said that he understood that the recent Dorchester Festival had raised over £50k. The Council would send its congratulations to Festival Organiser Steph Forman.</w:t>
      </w:r>
    </w:p>
    <w:p w14:paraId="0E71F69C" w14:textId="22C00300" w:rsidR="002742A3" w:rsidRDefault="002742A3" w:rsidP="00FA2CDF">
      <w:r>
        <w:t>b.</w:t>
      </w:r>
      <w:r>
        <w:tab/>
        <w:t xml:space="preserve">John Edwards reported that the boundary between the Drayton Road/Hurst footpath and </w:t>
      </w:r>
      <w:r w:rsidR="00C6624A">
        <w:t>the Demesne Field includes areas where there is barbed wire. The Clerk will report this to the County Council footpaths officer and seek advice about what can be done to have this safety hazard removed.</w:t>
      </w:r>
    </w:p>
    <w:p w14:paraId="3B3FD5F1" w14:textId="7054C538" w:rsidR="00C6624A" w:rsidRDefault="00C6624A" w:rsidP="00FA2CDF">
      <w:r>
        <w:t>c.</w:t>
      </w:r>
      <w:r>
        <w:tab/>
        <w:t>Chris Hill reported that The Green at Bridge End is being damaged by careless driving. He has reported this and would like the Clerk to write in support of his complaint.</w:t>
      </w:r>
    </w:p>
    <w:p w14:paraId="029E2649" w14:textId="36B673DC" w:rsidR="00FA2CDF" w:rsidRDefault="00C6624A" w:rsidP="00FA2CDF">
      <w:r>
        <w:t>d.</w:t>
      </w:r>
      <w:r>
        <w:tab/>
        <w:t>The Council’s ‘Four Year Vision’ will be placed on the agenda for discussion at the July meeting</w:t>
      </w:r>
      <w:r w:rsidR="00A05D13">
        <w:t>.</w:t>
      </w:r>
    </w:p>
    <w:p w14:paraId="082F7525" w14:textId="77777777" w:rsidR="00FA2CDF" w:rsidRDefault="00FA2CDF" w:rsidP="00FA2CDF"/>
    <w:p w14:paraId="0EC10DB8" w14:textId="793744B1" w:rsidR="005253C7" w:rsidRDefault="00FA2CDF" w:rsidP="00C3568E">
      <w:r>
        <w:t xml:space="preserve">The Meeting closed </w:t>
      </w:r>
      <w:r w:rsidR="003935DF">
        <w:t>a</w:t>
      </w:r>
      <w:r>
        <w:t>t</w:t>
      </w:r>
      <w:r w:rsidR="003935DF">
        <w:t xml:space="preserve"> 9.50 p.m.</w:t>
      </w:r>
      <w:bookmarkStart w:id="5" w:name="_Hlk58087416"/>
      <w:bookmarkEnd w:id="1"/>
    </w:p>
    <w:bookmarkEnd w:id="0"/>
    <w:bookmarkEnd w:id="2"/>
    <w:bookmarkEnd w:id="3"/>
    <w:bookmarkEnd w:id="4"/>
    <w:bookmarkEnd w:id="5"/>
    <w:p w14:paraId="1F381341" w14:textId="77777777" w:rsidR="005253C7" w:rsidRDefault="005253C7" w:rsidP="005253C7">
      <w:pPr>
        <w:shd w:val="clear" w:color="auto" w:fill="FFFFFF"/>
      </w:pPr>
    </w:p>
    <w:sectPr w:rsidR="005253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DF4E" w14:textId="77777777" w:rsidR="00EB7118" w:rsidRDefault="00EB7118" w:rsidP="000F39AD">
      <w:r>
        <w:separator/>
      </w:r>
    </w:p>
  </w:endnote>
  <w:endnote w:type="continuationSeparator" w:id="0">
    <w:p w14:paraId="1B6DE8FB" w14:textId="77777777" w:rsidR="00EB7118" w:rsidRDefault="00EB7118" w:rsidP="000F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5A28" w14:textId="77777777" w:rsidR="000F39AD" w:rsidRDefault="000F3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77AF" w14:textId="77777777" w:rsidR="000F39AD" w:rsidRDefault="000F3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6A33" w14:textId="77777777" w:rsidR="000F39AD" w:rsidRDefault="000F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1E71" w14:textId="77777777" w:rsidR="00EB7118" w:rsidRDefault="00EB7118" w:rsidP="000F39AD">
      <w:r>
        <w:separator/>
      </w:r>
    </w:p>
  </w:footnote>
  <w:footnote w:type="continuationSeparator" w:id="0">
    <w:p w14:paraId="0B1DFFE2" w14:textId="77777777" w:rsidR="00EB7118" w:rsidRDefault="00EB7118" w:rsidP="000F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E1D" w14:textId="77777777" w:rsidR="000F39AD" w:rsidRDefault="000F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00D4" w14:textId="77777777" w:rsidR="000F39AD" w:rsidRDefault="000F3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FBB1" w14:textId="77777777" w:rsidR="000F39AD" w:rsidRDefault="000F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DA0197"/>
    <w:multiLevelType w:val="multilevel"/>
    <w:tmpl w:val="41B40670"/>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3" w15:restartNumberingAfterBreak="0">
    <w:nsid w:val="0DB2151E"/>
    <w:multiLevelType w:val="hybridMultilevel"/>
    <w:tmpl w:val="759EA0C6"/>
    <w:lvl w:ilvl="0" w:tplc="BE4C02FA">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0E767138"/>
    <w:multiLevelType w:val="multilevel"/>
    <w:tmpl w:val="6B342DB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5" w15:restartNumberingAfterBreak="0">
    <w:nsid w:val="2CB55F48"/>
    <w:multiLevelType w:val="hybridMultilevel"/>
    <w:tmpl w:val="E7961F0A"/>
    <w:lvl w:ilvl="0" w:tplc="23C0D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986485"/>
    <w:multiLevelType w:val="hybridMultilevel"/>
    <w:tmpl w:val="E132BBE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A724A"/>
    <w:multiLevelType w:val="multilevel"/>
    <w:tmpl w:val="B3BE1A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54340A8E"/>
    <w:multiLevelType w:val="hybridMultilevel"/>
    <w:tmpl w:val="4F1C33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54A20678"/>
    <w:multiLevelType w:val="hybridMultilevel"/>
    <w:tmpl w:val="B27233CC"/>
    <w:lvl w:ilvl="0" w:tplc="C6F423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E5E43"/>
    <w:multiLevelType w:val="hybridMultilevel"/>
    <w:tmpl w:val="70A838C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977923">
    <w:abstractNumId w:val="2"/>
  </w:num>
  <w:num w:numId="2" w16cid:durableId="871000026">
    <w:abstractNumId w:val="8"/>
  </w:num>
  <w:num w:numId="3" w16cid:durableId="1035278604">
    <w:abstractNumId w:val="4"/>
  </w:num>
  <w:num w:numId="4" w16cid:durableId="569728817">
    <w:abstractNumId w:val="3"/>
  </w:num>
  <w:num w:numId="5" w16cid:durableId="1205405837">
    <w:abstractNumId w:val="6"/>
  </w:num>
  <w:num w:numId="6" w16cid:durableId="559632442">
    <w:abstractNumId w:val="0"/>
  </w:num>
  <w:num w:numId="7" w16cid:durableId="990866403">
    <w:abstractNumId w:val="7"/>
  </w:num>
  <w:num w:numId="8" w16cid:durableId="1591113736">
    <w:abstractNumId w:val="15"/>
  </w:num>
  <w:num w:numId="9" w16cid:durableId="1096750020">
    <w:abstractNumId w:val="16"/>
  </w:num>
  <w:num w:numId="10" w16cid:durableId="39598523">
    <w:abstractNumId w:val="13"/>
  </w:num>
  <w:num w:numId="11" w16cid:durableId="620723463">
    <w:abstractNumId w:val="11"/>
  </w:num>
  <w:num w:numId="12" w16cid:durableId="9369853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6295438">
    <w:abstractNumId w:val="1"/>
  </w:num>
  <w:num w:numId="14" w16cid:durableId="1956449223">
    <w:abstractNumId w:val="10"/>
  </w:num>
  <w:num w:numId="15" w16cid:durableId="678384258">
    <w:abstractNumId w:val="5"/>
  </w:num>
  <w:num w:numId="16" w16cid:durableId="693506984">
    <w:abstractNumId w:val="9"/>
  </w:num>
  <w:num w:numId="17" w16cid:durableId="11623563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F10"/>
    <w:rsid w:val="000033CB"/>
    <w:rsid w:val="000051BD"/>
    <w:rsid w:val="00014DB4"/>
    <w:rsid w:val="00023896"/>
    <w:rsid w:val="00027450"/>
    <w:rsid w:val="00033267"/>
    <w:rsid w:val="00035FF3"/>
    <w:rsid w:val="0003638F"/>
    <w:rsid w:val="00043852"/>
    <w:rsid w:val="0004454F"/>
    <w:rsid w:val="000471F6"/>
    <w:rsid w:val="00061D15"/>
    <w:rsid w:val="00065588"/>
    <w:rsid w:val="00080B2F"/>
    <w:rsid w:val="0008449B"/>
    <w:rsid w:val="000855CD"/>
    <w:rsid w:val="00086250"/>
    <w:rsid w:val="00091F5E"/>
    <w:rsid w:val="000954AD"/>
    <w:rsid w:val="000B6B17"/>
    <w:rsid w:val="000C32A3"/>
    <w:rsid w:val="000D14BD"/>
    <w:rsid w:val="000D6397"/>
    <w:rsid w:val="000E3C81"/>
    <w:rsid w:val="000F39AD"/>
    <w:rsid w:val="000F6EFE"/>
    <w:rsid w:val="00107FD4"/>
    <w:rsid w:val="00111B4E"/>
    <w:rsid w:val="0011344E"/>
    <w:rsid w:val="001311C2"/>
    <w:rsid w:val="00137565"/>
    <w:rsid w:val="00140E02"/>
    <w:rsid w:val="00145504"/>
    <w:rsid w:val="00146948"/>
    <w:rsid w:val="00152012"/>
    <w:rsid w:val="00155364"/>
    <w:rsid w:val="001607BC"/>
    <w:rsid w:val="00166070"/>
    <w:rsid w:val="00167BFC"/>
    <w:rsid w:val="001826D0"/>
    <w:rsid w:val="00197A08"/>
    <w:rsid w:val="001A3A0B"/>
    <w:rsid w:val="001A5D27"/>
    <w:rsid w:val="001B37CB"/>
    <w:rsid w:val="001B7CD1"/>
    <w:rsid w:val="001C1DE2"/>
    <w:rsid w:val="001C346D"/>
    <w:rsid w:val="001C7AE4"/>
    <w:rsid w:val="001D1CE9"/>
    <w:rsid w:val="001E1B41"/>
    <w:rsid w:val="001F4120"/>
    <w:rsid w:val="002015AE"/>
    <w:rsid w:val="00203828"/>
    <w:rsid w:val="00211C79"/>
    <w:rsid w:val="00214950"/>
    <w:rsid w:val="00214D83"/>
    <w:rsid w:val="00215979"/>
    <w:rsid w:val="002207FA"/>
    <w:rsid w:val="00221BF2"/>
    <w:rsid w:val="002249C4"/>
    <w:rsid w:val="0023165E"/>
    <w:rsid w:val="00231E47"/>
    <w:rsid w:val="00240F60"/>
    <w:rsid w:val="00245281"/>
    <w:rsid w:val="00245795"/>
    <w:rsid w:val="002742A3"/>
    <w:rsid w:val="002802AF"/>
    <w:rsid w:val="00280A7E"/>
    <w:rsid w:val="002812A2"/>
    <w:rsid w:val="00283E45"/>
    <w:rsid w:val="00294C86"/>
    <w:rsid w:val="002962B4"/>
    <w:rsid w:val="00297E30"/>
    <w:rsid w:val="002A563A"/>
    <w:rsid w:val="002A6590"/>
    <w:rsid w:val="002A6BCD"/>
    <w:rsid w:val="002A7CB0"/>
    <w:rsid w:val="002C03B3"/>
    <w:rsid w:val="002D7173"/>
    <w:rsid w:val="002D7BF0"/>
    <w:rsid w:val="002E599E"/>
    <w:rsid w:val="002E5EAD"/>
    <w:rsid w:val="002F1205"/>
    <w:rsid w:val="002F5EAA"/>
    <w:rsid w:val="002F642D"/>
    <w:rsid w:val="00300700"/>
    <w:rsid w:val="003049F3"/>
    <w:rsid w:val="003147F7"/>
    <w:rsid w:val="00323F37"/>
    <w:rsid w:val="00340FF6"/>
    <w:rsid w:val="00350600"/>
    <w:rsid w:val="00353325"/>
    <w:rsid w:val="0036342E"/>
    <w:rsid w:val="003648D4"/>
    <w:rsid w:val="00366FD0"/>
    <w:rsid w:val="003676BE"/>
    <w:rsid w:val="003734DD"/>
    <w:rsid w:val="003836DE"/>
    <w:rsid w:val="00384464"/>
    <w:rsid w:val="0038544E"/>
    <w:rsid w:val="00391E2F"/>
    <w:rsid w:val="003935DF"/>
    <w:rsid w:val="0039727D"/>
    <w:rsid w:val="003A52A7"/>
    <w:rsid w:val="003B0548"/>
    <w:rsid w:val="003B3D9E"/>
    <w:rsid w:val="003C519A"/>
    <w:rsid w:val="003C5DD1"/>
    <w:rsid w:val="003D2D12"/>
    <w:rsid w:val="003D7003"/>
    <w:rsid w:val="003F140F"/>
    <w:rsid w:val="003F264F"/>
    <w:rsid w:val="003F3624"/>
    <w:rsid w:val="003F3D1B"/>
    <w:rsid w:val="003F480B"/>
    <w:rsid w:val="003F6EA6"/>
    <w:rsid w:val="004109F2"/>
    <w:rsid w:val="00414CE7"/>
    <w:rsid w:val="00422169"/>
    <w:rsid w:val="004244EC"/>
    <w:rsid w:val="004255BC"/>
    <w:rsid w:val="004316BB"/>
    <w:rsid w:val="00436364"/>
    <w:rsid w:val="00437C29"/>
    <w:rsid w:val="004516B2"/>
    <w:rsid w:val="00451DDC"/>
    <w:rsid w:val="0045305F"/>
    <w:rsid w:val="0045734E"/>
    <w:rsid w:val="00462ECD"/>
    <w:rsid w:val="004704D6"/>
    <w:rsid w:val="00481D30"/>
    <w:rsid w:val="00495822"/>
    <w:rsid w:val="00496A3A"/>
    <w:rsid w:val="004A21CE"/>
    <w:rsid w:val="004B4B2E"/>
    <w:rsid w:val="004C0447"/>
    <w:rsid w:val="004D406C"/>
    <w:rsid w:val="004D62EF"/>
    <w:rsid w:val="004E0191"/>
    <w:rsid w:val="004E020D"/>
    <w:rsid w:val="004E0938"/>
    <w:rsid w:val="004E19CC"/>
    <w:rsid w:val="004E3653"/>
    <w:rsid w:val="004F5E51"/>
    <w:rsid w:val="005050D9"/>
    <w:rsid w:val="0050516A"/>
    <w:rsid w:val="00506935"/>
    <w:rsid w:val="00506BB3"/>
    <w:rsid w:val="005136D2"/>
    <w:rsid w:val="005159D2"/>
    <w:rsid w:val="0052063C"/>
    <w:rsid w:val="005253C7"/>
    <w:rsid w:val="00525718"/>
    <w:rsid w:val="00525C6F"/>
    <w:rsid w:val="00541692"/>
    <w:rsid w:val="00544001"/>
    <w:rsid w:val="00550C17"/>
    <w:rsid w:val="00551D1F"/>
    <w:rsid w:val="00556A1A"/>
    <w:rsid w:val="00560092"/>
    <w:rsid w:val="00582DEE"/>
    <w:rsid w:val="0058669F"/>
    <w:rsid w:val="00587A39"/>
    <w:rsid w:val="005951FE"/>
    <w:rsid w:val="005A7422"/>
    <w:rsid w:val="005A7BC1"/>
    <w:rsid w:val="005B6672"/>
    <w:rsid w:val="005C2B4E"/>
    <w:rsid w:val="005C7A7C"/>
    <w:rsid w:val="005D0A2E"/>
    <w:rsid w:val="005D0A40"/>
    <w:rsid w:val="005D1C4D"/>
    <w:rsid w:val="005D3B6B"/>
    <w:rsid w:val="005F3311"/>
    <w:rsid w:val="005F6F43"/>
    <w:rsid w:val="0060531E"/>
    <w:rsid w:val="0061254C"/>
    <w:rsid w:val="00615232"/>
    <w:rsid w:val="006220CF"/>
    <w:rsid w:val="00633C16"/>
    <w:rsid w:val="00633D75"/>
    <w:rsid w:val="00636ABF"/>
    <w:rsid w:val="006434D2"/>
    <w:rsid w:val="0064459C"/>
    <w:rsid w:val="00646527"/>
    <w:rsid w:val="00650C96"/>
    <w:rsid w:val="00657B4F"/>
    <w:rsid w:val="00660A58"/>
    <w:rsid w:val="006629A8"/>
    <w:rsid w:val="00681739"/>
    <w:rsid w:val="00682E50"/>
    <w:rsid w:val="00683AE5"/>
    <w:rsid w:val="006859FA"/>
    <w:rsid w:val="00685E8C"/>
    <w:rsid w:val="00692EA5"/>
    <w:rsid w:val="00693D3B"/>
    <w:rsid w:val="00696603"/>
    <w:rsid w:val="00696BEE"/>
    <w:rsid w:val="006B23F5"/>
    <w:rsid w:val="006B2F9B"/>
    <w:rsid w:val="006C5417"/>
    <w:rsid w:val="006D1372"/>
    <w:rsid w:val="006E19CF"/>
    <w:rsid w:val="006E1E50"/>
    <w:rsid w:val="006F1A3A"/>
    <w:rsid w:val="006F77E2"/>
    <w:rsid w:val="00700EDC"/>
    <w:rsid w:val="00703A61"/>
    <w:rsid w:val="0071053B"/>
    <w:rsid w:val="00710EEB"/>
    <w:rsid w:val="00711C82"/>
    <w:rsid w:val="00714F2F"/>
    <w:rsid w:val="007175A1"/>
    <w:rsid w:val="00720275"/>
    <w:rsid w:val="00723249"/>
    <w:rsid w:val="007375FA"/>
    <w:rsid w:val="00742F09"/>
    <w:rsid w:val="00746712"/>
    <w:rsid w:val="007467C0"/>
    <w:rsid w:val="007477FB"/>
    <w:rsid w:val="00753F3B"/>
    <w:rsid w:val="00757E76"/>
    <w:rsid w:val="00762FF9"/>
    <w:rsid w:val="00763917"/>
    <w:rsid w:val="0076579E"/>
    <w:rsid w:val="00767B8D"/>
    <w:rsid w:val="0077370D"/>
    <w:rsid w:val="00775C85"/>
    <w:rsid w:val="007764C9"/>
    <w:rsid w:val="00777395"/>
    <w:rsid w:val="007821A6"/>
    <w:rsid w:val="007902D6"/>
    <w:rsid w:val="00792C92"/>
    <w:rsid w:val="007A13A5"/>
    <w:rsid w:val="007A13D6"/>
    <w:rsid w:val="007A4D3C"/>
    <w:rsid w:val="007A5582"/>
    <w:rsid w:val="007B1347"/>
    <w:rsid w:val="007C1946"/>
    <w:rsid w:val="007C32BD"/>
    <w:rsid w:val="007D56DB"/>
    <w:rsid w:val="007D6C77"/>
    <w:rsid w:val="007E0C06"/>
    <w:rsid w:val="007E284A"/>
    <w:rsid w:val="007F1BAB"/>
    <w:rsid w:val="007F4381"/>
    <w:rsid w:val="00800686"/>
    <w:rsid w:val="008032F9"/>
    <w:rsid w:val="00807492"/>
    <w:rsid w:val="00812AE4"/>
    <w:rsid w:val="00824F10"/>
    <w:rsid w:val="00830D09"/>
    <w:rsid w:val="0083165C"/>
    <w:rsid w:val="00841D50"/>
    <w:rsid w:val="0085112E"/>
    <w:rsid w:val="00853D4F"/>
    <w:rsid w:val="00856C08"/>
    <w:rsid w:val="00867242"/>
    <w:rsid w:val="008711EF"/>
    <w:rsid w:val="008715D0"/>
    <w:rsid w:val="00872AD4"/>
    <w:rsid w:val="00872B62"/>
    <w:rsid w:val="00880948"/>
    <w:rsid w:val="00880E32"/>
    <w:rsid w:val="00885895"/>
    <w:rsid w:val="00895E92"/>
    <w:rsid w:val="008B058A"/>
    <w:rsid w:val="008C1041"/>
    <w:rsid w:val="008C3ACB"/>
    <w:rsid w:val="008C73A3"/>
    <w:rsid w:val="008D0146"/>
    <w:rsid w:val="008D5BC2"/>
    <w:rsid w:val="008E6AB1"/>
    <w:rsid w:val="008F5098"/>
    <w:rsid w:val="0090169A"/>
    <w:rsid w:val="009066AA"/>
    <w:rsid w:val="00923104"/>
    <w:rsid w:val="00926C02"/>
    <w:rsid w:val="009360EB"/>
    <w:rsid w:val="00943180"/>
    <w:rsid w:val="00944065"/>
    <w:rsid w:val="00947956"/>
    <w:rsid w:val="009503FF"/>
    <w:rsid w:val="00957C39"/>
    <w:rsid w:val="00973043"/>
    <w:rsid w:val="0098071B"/>
    <w:rsid w:val="00980931"/>
    <w:rsid w:val="00980C14"/>
    <w:rsid w:val="0098205B"/>
    <w:rsid w:val="00983ADB"/>
    <w:rsid w:val="009869E3"/>
    <w:rsid w:val="0098746D"/>
    <w:rsid w:val="00987AF6"/>
    <w:rsid w:val="009935A2"/>
    <w:rsid w:val="00995E57"/>
    <w:rsid w:val="00997C8C"/>
    <w:rsid w:val="00997EBA"/>
    <w:rsid w:val="009B0F1A"/>
    <w:rsid w:val="009B164C"/>
    <w:rsid w:val="009B31CA"/>
    <w:rsid w:val="009B4FB3"/>
    <w:rsid w:val="009C1C5F"/>
    <w:rsid w:val="009C7F08"/>
    <w:rsid w:val="009D337E"/>
    <w:rsid w:val="009D667E"/>
    <w:rsid w:val="009E78BE"/>
    <w:rsid w:val="009F51E6"/>
    <w:rsid w:val="009F5483"/>
    <w:rsid w:val="00A052F7"/>
    <w:rsid w:val="00A05D13"/>
    <w:rsid w:val="00A15CDF"/>
    <w:rsid w:val="00A208D6"/>
    <w:rsid w:val="00A2768A"/>
    <w:rsid w:val="00A43EEE"/>
    <w:rsid w:val="00A45566"/>
    <w:rsid w:val="00A75246"/>
    <w:rsid w:val="00AA1F31"/>
    <w:rsid w:val="00AA5256"/>
    <w:rsid w:val="00AB1288"/>
    <w:rsid w:val="00AB7E8E"/>
    <w:rsid w:val="00AC677B"/>
    <w:rsid w:val="00AD1470"/>
    <w:rsid w:val="00AD79FC"/>
    <w:rsid w:val="00AE1531"/>
    <w:rsid w:val="00AE458A"/>
    <w:rsid w:val="00AE79B8"/>
    <w:rsid w:val="00AF23A0"/>
    <w:rsid w:val="00AF4335"/>
    <w:rsid w:val="00AF62FE"/>
    <w:rsid w:val="00B02E31"/>
    <w:rsid w:val="00B03B90"/>
    <w:rsid w:val="00B2160B"/>
    <w:rsid w:val="00B21AAF"/>
    <w:rsid w:val="00B21C14"/>
    <w:rsid w:val="00B26159"/>
    <w:rsid w:val="00B307CD"/>
    <w:rsid w:val="00B4483E"/>
    <w:rsid w:val="00B51684"/>
    <w:rsid w:val="00B55FE3"/>
    <w:rsid w:val="00B760BC"/>
    <w:rsid w:val="00B81254"/>
    <w:rsid w:val="00B83AEA"/>
    <w:rsid w:val="00B84B2B"/>
    <w:rsid w:val="00B87C59"/>
    <w:rsid w:val="00B95BEB"/>
    <w:rsid w:val="00BB0C8F"/>
    <w:rsid w:val="00BB48BF"/>
    <w:rsid w:val="00BB5487"/>
    <w:rsid w:val="00BB6BAD"/>
    <w:rsid w:val="00BB76B1"/>
    <w:rsid w:val="00BC5090"/>
    <w:rsid w:val="00BC512E"/>
    <w:rsid w:val="00BC61C3"/>
    <w:rsid w:val="00BD43E8"/>
    <w:rsid w:val="00BD68BE"/>
    <w:rsid w:val="00BE4EB3"/>
    <w:rsid w:val="00BE4FD1"/>
    <w:rsid w:val="00BE727D"/>
    <w:rsid w:val="00BF4BFD"/>
    <w:rsid w:val="00BF4CA4"/>
    <w:rsid w:val="00C04DB6"/>
    <w:rsid w:val="00C06431"/>
    <w:rsid w:val="00C06F52"/>
    <w:rsid w:val="00C07DEA"/>
    <w:rsid w:val="00C1610C"/>
    <w:rsid w:val="00C331F0"/>
    <w:rsid w:val="00C3568E"/>
    <w:rsid w:val="00C406A3"/>
    <w:rsid w:val="00C57799"/>
    <w:rsid w:val="00C6624A"/>
    <w:rsid w:val="00C712BB"/>
    <w:rsid w:val="00C743E3"/>
    <w:rsid w:val="00C86E08"/>
    <w:rsid w:val="00CA388A"/>
    <w:rsid w:val="00CB71BA"/>
    <w:rsid w:val="00CE3792"/>
    <w:rsid w:val="00CF0B3F"/>
    <w:rsid w:val="00CF3C28"/>
    <w:rsid w:val="00D113F2"/>
    <w:rsid w:val="00D1367F"/>
    <w:rsid w:val="00D14F7B"/>
    <w:rsid w:val="00D3397F"/>
    <w:rsid w:val="00D421F8"/>
    <w:rsid w:val="00D42893"/>
    <w:rsid w:val="00D43510"/>
    <w:rsid w:val="00D54B9D"/>
    <w:rsid w:val="00D562EC"/>
    <w:rsid w:val="00D5653E"/>
    <w:rsid w:val="00D6018E"/>
    <w:rsid w:val="00D624DB"/>
    <w:rsid w:val="00D627B9"/>
    <w:rsid w:val="00D650CA"/>
    <w:rsid w:val="00D701CD"/>
    <w:rsid w:val="00D74746"/>
    <w:rsid w:val="00D9056A"/>
    <w:rsid w:val="00DA45DB"/>
    <w:rsid w:val="00DB0F99"/>
    <w:rsid w:val="00DB1926"/>
    <w:rsid w:val="00DB524D"/>
    <w:rsid w:val="00DC22C0"/>
    <w:rsid w:val="00DC714E"/>
    <w:rsid w:val="00DC7DA5"/>
    <w:rsid w:val="00DD129C"/>
    <w:rsid w:val="00DD1B33"/>
    <w:rsid w:val="00DD71D2"/>
    <w:rsid w:val="00DE6381"/>
    <w:rsid w:val="00DF3E47"/>
    <w:rsid w:val="00DF5682"/>
    <w:rsid w:val="00E005F1"/>
    <w:rsid w:val="00E039A5"/>
    <w:rsid w:val="00E04E5E"/>
    <w:rsid w:val="00E20573"/>
    <w:rsid w:val="00E21C98"/>
    <w:rsid w:val="00E30DD6"/>
    <w:rsid w:val="00E371BE"/>
    <w:rsid w:val="00E4613F"/>
    <w:rsid w:val="00E67299"/>
    <w:rsid w:val="00E72C23"/>
    <w:rsid w:val="00E7416E"/>
    <w:rsid w:val="00E75504"/>
    <w:rsid w:val="00E921FD"/>
    <w:rsid w:val="00E94556"/>
    <w:rsid w:val="00EA01F9"/>
    <w:rsid w:val="00EB64B6"/>
    <w:rsid w:val="00EB7118"/>
    <w:rsid w:val="00EC3738"/>
    <w:rsid w:val="00EC4344"/>
    <w:rsid w:val="00EC731F"/>
    <w:rsid w:val="00F01B51"/>
    <w:rsid w:val="00F022E7"/>
    <w:rsid w:val="00F02646"/>
    <w:rsid w:val="00F1060A"/>
    <w:rsid w:val="00F115AA"/>
    <w:rsid w:val="00F168DE"/>
    <w:rsid w:val="00F20987"/>
    <w:rsid w:val="00F25F4B"/>
    <w:rsid w:val="00F26869"/>
    <w:rsid w:val="00F2686E"/>
    <w:rsid w:val="00F26B77"/>
    <w:rsid w:val="00F5080A"/>
    <w:rsid w:val="00F5744D"/>
    <w:rsid w:val="00F8144F"/>
    <w:rsid w:val="00F9011F"/>
    <w:rsid w:val="00F93D10"/>
    <w:rsid w:val="00F9512D"/>
    <w:rsid w:val="00F96777"/>
    <w:rsid w:val="00F96BE3"/>
    <w:rsid w:val="00FA1A79"/>
    <w:rsid w:val="00FA235B"/>
    <w:rsid w:val="00FA2CDF"/>
    <w:rsid w:val="00FA37BA"/>
    <w:rsid w:val="00FA7F5B"/>
    <w:rsid w:val="00FB11AF"/>
    <w:rsid w:val="00FB22F6"/>
    <w:rsid w:val="00FB35C7"/>
    <w:rsid w:val="00FB46EE"/>
    <w:rsid w:val="00FD06E4"/>
    <w:rsid w:val="00FD0C07"/>
    <w:rsid w:val="00FD3898"/>
    <w:rsid w:val="00FE3AB2"/>
    <w:rsid w:val="00FE4C29"/>
    <w:rsid w:val="00FE574E"/>
    <w:rsid w:val="00FE6C5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25D"/>
  <w15:docId w15:val="{8DA5542D-8152-4D24-B4C0-A0C7C2A8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88"/>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Autospacing="1"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7E3798"/>
    <w:rPr>
      <w:rFonts w:ascii="Times New Roman" w:hAnsi="Times New Roman" w:cs="Times New Roman"/>
      <w:b/>
      <w:bCs/>
      <w:sz w:val="27"/>
      <w:szCs w:val="27"/>
      <w:lang w:eastAsia="en-GB"/>
    </w:rPr>
  </w:style>
  <w:style w:type="character" w:customStyle="1" w:styleId="BalloonTextChar">
    <w:name w:val="Balloon Text Char"/>
    <w:basedOn w:val="DefaultParagraphFont"/>
    <w:link w:val="BalloonText"/>
    <w:uiPriority w:val="99"/>
    <w:semiHidden/>
    <w:qFormat/>
    <w:rsid w:val="004003E0"/>
    <w:rPr>
      <w:rFonts w:ascii="Segoe UI" w:hAnsi="Segoe UI" w:cs="Segoe UI"/>
      <w:sz w:val="18"/>
      <w:szCs w:val="18"/>
    </w:rPr>
  </w:style>
  <w:style w:type="character" w:customStyle="1" w:styleId="Heading1Char">
    <w:name w:val="Heading 1 Char"/>
    <w:basedOn w:val="DefaultParagraphFont"/>
    <w:link w:val="Heading1"/>
    <w:uiPriority w:val="9"/>
    <w:qFormat/>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B3703D"/>
    <w:rPr>
      <w:color w:val="0000FF"/>
      <w:u w:val="single"/>
    </w:rPr>
  </w:style>
  <w:style w:type="character" w:customStyle="1" w:styleId="PlainTextChar">
    <w:name w:val="Plain Text Char"/>
    <w:basedOn w:val="DefaultParagraphFont"/>
    <w:link w:val="PlainText"/>
    <w:uiPriority w:val="99"/>
    <w:qFormat/>
    <w:rsid w:val="005753DE"/>
    <w:rPr>
      <w:rFonts w:ascii="Calibri" w:eastAsia="Calibri" w:hAnsi="Calibri" w:cs="Times New Roman"/>
      <w:szCs w:val="21"/>
    </w:rPr>
  </w:style>
  <w:style w:type="character" w:customStyle="1" w:styleId="BodyTextChar">
    <w:name w:val="Body Text Char"/>
    <w:basedOn w:val="DefaultParagraphFont"/>
    <w:link w:val="BodyText"/>
    <w:qFormat/>
    <w:rsid w:val="000D63FC"/>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qFormat/>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 w:type="character" w:customStyle="1" w:styleId="NormalWebChar">
    <w:name w:val="Normal (Web) Char"/>
    <w:link w:val="NormalWeb"/>
    <w:uiPriority w:val="99"/>
    <w:qFormat/>
    <w:rsid w:val="00F912DB"/>
    <w:rPr>
      <w:rFonts w:ascii="Times New Roman" w:eastAsia="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qFormat/>
    <w:rsid w:val="00D47F7B"/>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qFormat/>
    <w:rsid w:val="004003E0"/>
    <w:rPr>
      <w:rFonts w:ascii="Segoe UI" w:hAnsi="Segoe UI" w:cs="Segoe UI"/>
      <w:sz w:val="18"/>
      <w:szCs w:val="18"/>
    </w:rPr>
  </w:style>
  <w:style w:type="paragraph" w:styleId="PlainText">
    <w:name w:val="Plain Text"/>
    <w:basedOn w:val="Normal"/>
    <w:link w:val="PlainTextChar"/>
    <w:uiPriority w:val="99"/>
    <w:unhideWhenUsed/>
    <w:qFormat/>
    <w:rsid w:val="005753DE"/>
    <w:rPr>
      <w:rFonts w:ascii="Calibri" w:eastAsia="Calibri" w:hAnsi="Calibri"/>
      <w:sz w:val="22"/>
      <w:szCs w:val="21"/>
    </w:rPr>
  </w:style>
  <w:style w:type="paragraph" w:customStyle="1" w:styleId="size-301">
    <w:name w:val="size-301"/>
    <w:basedOn w:val="Normal"/>
    <w:qFormat/>
    <w:rsid w:val="00276E88"/>
    <w:pPr>
      <w:spacing w:beforeAutospacing="1" w:afterAutospacing="1" w:line="570" w:lineRule="atLeast"/>
    </w:pPr>
    <w:rPr>
      <w:rFonts w:ascii="Calibri" w:eastAsia="Calibri" w:hAnsi="Calibri" w:cs="Calibri"/>
      <w:sz w:val="45"/>
      <w:szCs w:val="45"/>
      <w:lang w:eastAsia="en-GB"/>
    </w:rPr>
  </w:style>
  <w:style w:type="paragraph" w:styleId="NormalWeb">
    <w:name w:val="Normal (Web)"/>
    <w:basedOn w:val="Normal"/>
    <w:link w:val="NormalWebChar"/>
    <w:uiPriority w:val="99"/>
    <w:qFormat/>
    <w:rsid w:val="00F912DB"/>
    <w:pPr>
      <w:spacing w:beforeAutospacing="1" w:afterAutospacing="1"/>
    </w:pPr>
    <w:rPr>
      <w:rFonts w:eastAsia="Times New Roman"/>
      <w:lang w:val="en-US"/>
    </w:rPr>
  </w:style>
  <w:style w:type="paragraph" w:styleId="Title">
    <w:name w:val="Title"/>
    <w:basedOn w:val="Normal"/>
    <w:link w:val="TitleChar"/>
    <w:qFormat/>
    <w:rsid w:val="002F1205"/>
    <w:pPr>
      <w:suppressAutoHyphens w:val="0"/>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2F1205"/>
    <w:rPr>
      <w:rFonts w:ascii="Arial" w:eastAsia="Times New Roman" w:hAnsi="Arial" w:cs="Times New Roman"/>
      <w:b/>
      <w:kern w:val="28"/>
      <w:sz w:val="32"/>
      <w:szCs w:val="20"/>
    </w:rPr>
  </w:style>
  <w:style w:type="paragraph" w:styleId="Header">
    <w:name w:val="header"/>
    <w:basedOn w:val="Normal"/>
    <w:link w:val="HeaderChar"/>
    <w:uiPriority w:val="99"/>
    <w:unhideWhenUsed/>
    <w:rsid w:val="000F39AD"/>
    <w:pPr>
      <w:tabs>
        <w:tab w:val="center" w:pos="4513"/>
        <w:tab w:val="right" w:pos="9026"/>
      </w:tabs>
    </w:pPr>
  </w:style>
  <w:style w:type="character" w:customStyle="1" w:styleId="HeaderChar">
    <w:name w:val="Header Char"/>
    <w:basedOn w:val="DefaultParagraphFont"/>
    <w:link w:val="Header"/>
    <w:uiPriority w:val="99"/>
    <w:rsid w:val="000F39AD"/>
    <w:rPr>
      <w:rFonts w:ascii="Times New Roman" w:hAnsi="Times New Roman" w:cs="Times New Roman"/>
      <w:sz w:val="24"/>
      <w:szCs w:val="24"/>
    </w:rPr>
  </w:style>
  <w:style w:type="paragraph" w:styleId="Footer">
    <w:name w:val="footer"/>
    <w:basedOn w:val="Normal"/>
    <w:link w:val="FooterChar"/>
    <w:uiPriority w:val="99"/>
    <w:unhideWhenUsed/>
    <w:rsid w:val="000F39AD"/>
    <w:pPr>
      <w:tabs>
        <w:tab w:val="center" w:pos="4513"/>
        <w:tab w:val="right" w:pos="9026"/>
      </w:tabs>
    </w:pPr>
  </w:style>
  <w:style w:type="character" w:customStyle="1" w:styleId="FooterChar">
    <w:name w:val="Footer Char"/>
    <w:basedOn w:val="DefaultParagraphFont"/>
    <w:link w:val="Footer"/>
    <w:uiPriority w:val="99"/>
    <w:rsid w:val="000F39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2621">
      <w:bodyDiv w:val="1"/>
      <w:marLeft w:val="0"/>
      <w:marRight w:val="0"/>
      <w:marTop w:val="0"/>
      <w:marBottom w:val="0"/>
      <w:divBdr>
        <w:top w:val="none" w:sz="0" w:space="0" w:color="auto"/>
        <w:left w:val="none" w:sz="0" w:space="0" w:color="auto"/>
        <w:bottom w:val="none" w:sz="0" w:space="0" w:color="auto"/>
        <w:right w:val="none" w:sz="0" w:space="0" w:color="auto"/>
      </w:divBdr>
    </w:div>
    <w:div w:id="452751702">
      <w:bodyDiv w:val="1"/>
      <w:marLeft w:val="0"/>
      <w:marRight w:val="0"/>
      <w:marTop w:val="0"/>
      <w:marBottom w:val="0"/>
      <w:divBdr>
        <w:top w:val="none" w:sz="0" w:space="0" w:color="auto"/>
        <w:left w:val="none" w:sz="0" w:space="0" w:color="auto"/>
        <w:bottom w:val="none" w:sz="0" w:space="0" w:color="auto"/>
        <w:right w:val="none" w:sz="0" w:space="0" w:color="auto"/>
      </w:divBdr>
    </w:div>
    <w:div w:id="463471405">
      <w:bodyDiv w:val="1"/>
      <w:marLeft w:val="0"/>
      <w:marRight w:val="0"/>
      <w:marTop w:val="0"/>
      <w:marBottom w:val="0"/>
      <w:divBdr>
        <w:top w:val="none" w:sz="0" w:space="0" w:color="auto"/>
        <w:left w:val="none" w:sz="0" w:space="0" w:color="auto"/>
        <w:bottom w:val="none" w:sz="0" w:space="0" w:color="auto"/>
        <w:right w:val="none" w:sz="0" w:space="0" w:color="auto"/>
      </w:divBdr>
    </w:div>
    <w:div w:id="564609295">
      <w:bodyDiv w:val="1"/>
      <w:marLeft w:val="0"/>
      <w:marRight w:val="0"/>
      <w:marTop w:val="0"/>
      <w:marBottom w:val="0"/>
      <w:divBdr>
        <w:top w:val="none" w:sz="0" w:space="0" w:color="auto"/>
        <w:left w:val="none" w:sz="0" w:space="0" w:color="auto"/>
        <w:bottom w:val="none" w:sz="0" w:space="0" w:color="auto"/>
        <w:right w:val="none" w:sz="0" w:space="0" w:color="auto"/>
      </w:divBdr>
    </w:div>
    <w:div w:id="595287602">
      <w:bodyDiv w:val="1"/>
      <w:marLeft w:val="0"/>
      <w:marRight w:val="0"/>
      <w:marTop w:val="0"/>
      <w:marBottom w:val="0"/>
      <w:divBdr>
        <w:top w:val="none" w:sz="0" w:space="0" w:color="auto"/>
        <w:left w:val="none" w:sz="0" w:space="0" w:color="auto"/>
        <w:bottom w:val="none" w:sz="0" w:space="0" w:color="auto"/>
        <w:right w:val="none" w:sz="0" w:space="0" w:color="auto"/>
      </w:divBdr>
    </w:div>
    <w:div w:id="602953888">
      <w:bodyDiv w:val="1"/>
      <w:marLeft w:val="0"/>
      <w:marRight w:val="0"/>
      <w:marTop w:val="0"/>
      <w:marBottom w:val="0"/>
      <w:divBdr>
        <w:top w:val="none" w:sz="0" w:space="0" w:color="auto"/>
        <w:left w:val="none" w:sz="0" w:space="0" w:color="auto"/>
        <w:bottom w:val="none" w:sz="0" w:space="0" w:color="auto"/>
        <w:right w:val="none" w:sz="0" w:space="0" w:color="auto"/>
      </w:divBdr>
    </w:div>
    <w:div w:id="626787402">
      <w:bodyDiv w:val="1"/>
      <w:marLeft w:val="0"/>
      <w:marRight w:val="0"/>
      <w:marTop w:val="0"/>
      <w:marBottom w:val="0"/>
      <w:divBdr>
        <w:top w:val="none" w:sz="0" w:space="0" w:color="auto"/>
        <w:left w:val="none" w:sz="0" w:space="0" w:color="auto"/>
        <w:bottom w:val="none" w:sz="0" w:space="0" w:color="auto"/>
        <w:right w:val="none" w:sz="0" w:space="0" w:color="auto"/>
      </w:divBdr>
    </w:div>
    <w:div w:id="671299776">
      <w:bodyDiv w:val="1"/>
      <w:marLeft w:val="0"/>
      <w:marRight w:val="0"/>
      <w:marTop w:val="0"/>
      <w:marBottom w:val="0"/>
      <w:divBdr>
        <w:top w:val="none" w:sz="0" w:space="0" w:color="auto"/>
        <w:left w:val="none" w:sz="0" w:space="0" w:color="auto"/>
        <w:bottom w:val="none" w:sz="0" w:space="0" w:color="auto"/>
        <w:right w:val="none" w:sz="0" w:space="0" w:color="auto"/>
      </w:divBdr>
    </w:div>
    <w:div w:id="696076700">
      <w:bodyDiv w:val="1"/>
      <w:marLeft w:val="0"/>
      <w:marRight w:val="0"/>
      <w:marTop w:val="0"/>
      <w:marBottom w:val="0"/>
      <w:divBdr>
        <w:top w:val="none" w:sz="0" w:space="0" w:color="auto"/>
        <w:left w:val="none" w:sz="0" w:space="0" w:color="auto"/>
        <w:bottom w:val="none" w:sz="0" w:space="0" w:color="auto"/>
        <w:right w:val="none" w:sz="0" w:space="0" w:color="auto"/>
      </w:divBdr>
    </w:div>
    <w:div w:id="906109759">
      <w:bodyDiv w:val="1"/>
      <w:marLeft w:val="0"/>
      <w:marRight w:val="0"/>
      <w:marTop w:val="0"/>
      <w:marBottom w:val="0"/>
      <w:divBdr>
        <w:top w:val="none" w:sz="0" w:space="0" w:color="auto"/>
        <w:left w:val="none" w:sz="0" w:space="0" w:color="auto"/>
        <w:bottom w:val="none" w:sz="0" w:space="0" w:color="auto"/>
        <w:right w:val="none" w:sz="0" w:space="0" w:color="auto"/>
      </w:divBdr>
    </w:div>
    <w:div w:id="1051224700">
      <w:bodyDiv w:val="1"/>
      <w:marLeft w:val="0"/>
      <w:marRight w:val="0"/>
      <w:marTop w:val="0"/>
      <w:marBottom w:val="0"/>
      <w:divBdr>
        <w:top w:val="none" w:sz="0" w:space="0" w:color="auto"/>
        <w:left w:val="none" w:sz="0" w:space="0" w:color="auto"/>
        <w:bottom w:val="none" w:sz="0" w:space="0" w:color="auto"/>
        <w:right w:val="none" w:sz="0" w:space="0" w:color="auto"/>
      </w:divBdr>
    </w:div>
    <w:div w:id="1066343443">
      <w:bodyDiv w:val="1"/>
      <w:marLeft w:val="0"/>
      <w:marRight w:val="0"/>
      <w:marTop w:val="0"/>
      <w:marBottom w:val="0"/>
      <w:divBdr>
        <w:top w:val="none" w:sz="0" w:space="0" w:color="auto"/>
        <w:left w:val="none" w:sz="0" w:space="0" w:color="auto"/>
        <w:bottom w:val="none" w:sz="0" w:space="0" w:color="auto"/>
        <w:right w:val="none" w:sz="0" w:space="0" w:color="auto"/>
      </w:divBdr>
    </w:div>
    <w:div w:id="1361860815">
      <w:bodyDiv w:val="1"/>
      <w:marLeft w:val="0"/>
      <w:marRight w:val="0"/>
      <w:marTop w:val="0"/>
      <w:marBottom w:val="0"/>
      <w:divBdr>
        <w:top w:val="none" w:sz="0" w:space="0" w:color="auto"/>
        <w:left w:val="none" w:sz="0" w:space="0" w:color="auto"/>
        <w:bottom w:val="none" w:sz="0" w:space="0" w:color="auto"/>
        <w:right w:val="none" w:sz="0" w:space="0" w:color="auto"/>
      </w:divBdr>
    </w:div>
    <w:div w:id="1371144462">
      <w:bodyDiv w:val="1"/>
      <w:marLeft w:val="0"/>
      <w:marRight w:val="0"/>
      <w:marTop w:val="0"/>
      <w:marBottom w:val="0"/>
      <w:divBdr>
        <w:top w:val="none" w:sz="0" w:space="0" w:color="auto"/>
        <w:left w:val="none" w:sz="0" w:space="0" w:color="auto"/>
        <w:bottom w:val="none" w:sz="0" w:space="0" w:color="auto"/>
        <w:right w:val="none" w:sz="0" w:space="0" w:color="auto"/>
      </w:divBdr>
    </w:div>
    <w:div w:id="1403718210">
      <w:bodyDiv w:val="1"/>
      <w:marLeft w:val="0"/>
      <w:marRight w:val="0"/>
      <w:marTop w:val="0"/>
      <w:marBottom w:val="0"/>
      <w:divBdr>
        <w:top w:val="none" w:sz="0" w:space="0" w:color="auto"/>
        <w:left w:val="none" w:sz="0" w:space="0" w:color="auto"/>
        <w:bottom w:val="none" w:sz="0" w:space="0" w:color="auto"/>
        <w:right w:val="none" w:sz="0" w:space="0" w:color="auto"/>
      </w:divBdr>
    </w:div>
    <w:div w:id="1428041955">
      <w:bodyDiv w:val="1"/>
      <w:marLeft w:val="0"/>
      <w:marRight w:val="0"/>
      <w:marTop w:val="0"/>
      <w:marBottom w:val="0"/>
      <w:divBdr>
        <w:top w:val="none" w:sz="0" w:space="0" w:color="auto"/>
        <w:left w:val="none" w:sz="0" w:space="0" w:color="auto"/>
        <w:bottom w:val="none" w:sz="0" w:space="0" w:color="auto"/>
        <w:right w:val="none" w:sz="0" w:space="0" w:color="auto"/>
      </w:divBdr>
    </w:div>
    <w:div w:id="1622034157">
      <w:bodyDiv w:val="1"/>
      <w:marLeft w:val="0"/>
      <w:marRight w:val="0"/>
      <w:marTop w:val="0"/>
      <w:marBottom w:val="0"/>
      <w:divBdr>
        <w:top w:val="none" w:sz="0" w:space="0" w:color="auto"/>
        <w:left w:val="none" w:sz="0" w:space="0" w:color="auto"/>
        <w:bottom w:val="none" w:sz="0" w:space="0" w:color="auto"/>
        <w:right w:val="none" w:sz="0" w:space="0" w:color="auto"/>
      </w:divBdr>
    </w:div>
    <w:div w:id="1689788939">
      <w:bodyDiv w:val="1"/>
      <w:marLeft w:val="0"/>
      <w:marRight w:val="0"/>
      <w:marTop w:val="0"/>
      <w:marBottom w:val="0"/>
      <w:divBdr>
        <w:top w:val="none" w:sz="0" w:space="0" w:color="auto"/>
        <w:left w:val="none" w:sz="0" w:space="0" w:color="auto"/>
        <w:bottom w:val="none" w:sz="0" w:space="0" w:color="auto"/>
        <w:right w:val="none" w:sz="0" w:space="0" w:color="auto"/>
      </w:divBdr>
    </w:div>
    <w:div w:id="1868368148">
      <w:bodyDiv w:val="1"/>
      <w:marLeft w:val="0"/>
      <w:marRight w:val="0"/>
      <w:marTop w:val="0"/>
      <w:marBottom w:val="0"/>
      <w:divBdr>
        <w:top w:val="none" w:sz="0" w:space="0" w:color="auto"/>
        <w:left w:val="none" w:sz="0" w:space="0" w:color="auto"/>
        <w:bottom w:val="none" w:sz="0" w:space="0" w:color="auto"/>
        <w:right w:val="none" w:sz="0" w:space="0" w:color="auto"/>
      </w:divBdr>
    </w:div>
    <w:div w:id="194807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4DAC-F4D9-4FE2-86AF-A6346685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2022-07-06T14:56:00Z</cp:lastPrinted>
  <dcterms:created xsi:type="dcterms:W3CDTF">2022-07-07T08:23:00Z</dcterms:created>
  <dcterms:modified xsi:type="dcterms:W3CDTF">2022-07-07T08:23:00Z</dcterms:modified>
  <dc:language>en-GB</dc:language>
</cp:coreProperties>
</file>